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E0272" w14:textId="61C50643" w:rsidR="00691EED" w:rsidRPr="00691EED" w:rsidRDefault="00691EED" w:rsidP="00691EED">
      <w:pPr>
        <w:pStyle w:val="NoSpacing"/>
        <w:rPr>
          <w:rFonts w:ascii="Arial" w:hAnsi="Arial" w:cs="Arial"/>
          <w:b/>
          <w:bCs/>
          <w:sz w:val="28"/>
          <w:szCs w:val="28"/>
        </w:rPr>
      </w:pPr>
      <w:r w:rsidRPr="00691EED">
        <w:rPr>
          <w:rFonts w:ascii="Arial" w:hAnsi="Arial" w:cs="Arial"/>
          <w:b/>
          <w:bCs/>
          <w:sz w:val="28"/>
          <w:szCs w:val="28"/>
        </w:rPr>
        <w:t xml:space="preserve">USE OF FORCE </w:t>
      </w:r>
    </w:p>
    <w:p w14:paraId="1CCC6DC1" w14:textId="4076148D" w:rsidR="00691EED" w:rsidRDefault="00691EED" w:rsidP="00691EED">
      <w:pPr>
        <w:pStyle w:val="NoSpacing"/>
        <w:rPr>
          <w:rFonts w:ascii="Arial" w:hAnsi="Arial" w:cs="Arial"/>
          <w:b/>
          <w:bCs/>
          <w:sz w:val="28"/>
          <w:szCs w:val="28"/>
        </w:rPr>
      </w:pPr>
      <w:r w:rsidRPr="00691EED">
        <w:rPr>
          <w:rFonts w:ascii="Arial" w:hAnsi="Arial" w:cs="Arial"/>
          <w:b/>
          <w:bCs/>
          <w:sz w:val="28"/>
          <w:szCs w:val="28"/>
        </w:rPr>
        <w:t>[MODEL POLICY]</w:t>
      </w:r>
    </w:p>
    <w:p w14:paraId="75D6B0DB" w14:textId="77777777" w:rsidR="00691EED" w:rsidRPr="00691EED" w:rsidRDefault="00691EED" w:rsidP="00691EED">
      <w:pPr>
        <w:pStyle w:val="NoSpacing"/>
        <w:rPr>
          <w:rFonts w:ascii="Arial" w:hAnsi="Arial" w:cs="Arial"/>
        </w:rPr>
      </w:pPr>
    </w:p>
    <w:p w14:paraId="1C2FF4C8" w14:textId="3F850351" w:rsidR="00691EED" w:rsidRDefault="00691EED" w:rsidP="00691EED">
      <w:pPr>
        <w:pStyle w:val="NoSpacing"/>
        <w:rPr>
          <w:rFonts w:ascii="Arial" w:hAnsi="Arial" w:cs="Arial"/>
          <w:b/>
          <w:bCs/>
        </w:rPr>
      </w:pPr>
      <w:r>
        <w:rPr>
          <w:rFonts w:ascii="Arial" w:hAnsi="Arial" w:cs="Arial"/>
          <w:b/>
          <w:bCs/>
        </w:rPr>
        <w:t>POLICY</w:t>
      </w:r>
    </w:p>
    <w:p w14:paraId="3B206B79" w14:textId="77777777" w:rsidR="00691EED" w:rsidRPr="00691EED" w:rsidRDefault="00691EED" w:rsidP="00691EED">
      <w:pPr>
        <w:pStyle w:val="NoSpacing"/>
        <w:rPr>
          <w:rFonts w:ascii="Arial" w:hAnsi="Arial" w:cs="Arial"/>
        </w:rPr>
      </w:pPr>
    </w:p>
    <w:p w14:paraId="2126ABAA" w14:textId="0D294D13" w:rsidR="00691EED" w:rsidRPr="00691EED" w:rsidRDefault="00691EED" w:rsidP="00691EED">
      <w:pPr>
        <w:pStyle w:val="NoSpacing"/>
        <w:jc w:val="both"/>
        <w:rPr>
          <w:rFonts w:ascii="Arial" w:hAnsi="Arial" w:cs="Arial"/>
          <w:lang w:bidi="en-US"/>
        </w:rPr>
      </w:pPr>
      <w:r w:rsidRPr="00691EED">
        <w:rPr>
          <w:rFonts w:ascii="Arial" w:hAnsi="Arial" w:cs="Arial"/>
          <w:lang w:bidi="en-US"/>
        </w:rPr>
        <w:t xml:space="preserve">It is the policy of this law enforcement agency to ensure </w:t>
      </w:r>
      <w:r w:rsidR="005E572F">
        <w:rPr>
          <w:rFonts w:ascii="Arial" w:hAnsi="Arial" w:cs="Arial"/>
          <w:lang w:bidi="en-US"/>
        </w:rPr>
        <w:t>[</w:t>
      </w:r>
      <w:r w:rsidRPr="00422D1F">
        <w:rPr>
          <w:rFonts w:ascii="Arial" w:hAnsi="Arial" w:cs="Arial"/>
          <w:i/>
          <w:iCs/>
          <w:lang w:bidi="en-US"/>
        </w:rPr>
        <w:t>officers</w:t>
      </w:r>
      <w:r w:rsidR="005E572F">
        <w:rPr>
          <w:rFonts w:ascii="Arial" w:hAnsi="Arial" w:cs="Arial"/>
          <w:lang w:bidi="en-US"/>
        </w:rPr>
        <w:t>]</w:t>
      </w:r>
      <w:r w:rsidRPr="009F04CA">
        <w:rPr>
          <w:rFonts w:ascii="Arial" w:hAnsi="Arial" w:cs="Arial"/>
          <w:lang w:bidi="en-US"/>
        </w:rPr>
        <w:t xml:space="preserve"> </w:t>
      </w:r>
      <w:r w:rsidRPr="00691EED">
        <w:rPr>
          <w:rFonts w:ascii="Arial" w:hAnsi="Arial" w:cs="Arial"/>
          <w:lang w:bidi="en-US"/>
        </w:rPr>
        <w:t xml:space="preserve">respect the sanctity of human life when making decisions regarding use of </w:t>
      </w:r>
      <w:r w:rsidRPr="006D026F">
        <w:rPr>
          <w:rFonts w:ascii="Arial" w:hAnsi="Arial" w:cs="Arial"/>
          <w:lang w:bidi="en-US"/>
        </w:rPr>
        <w:t xml:space="preserve">force. </w:t>
      </w:r>
      <w:r w:rsidR="009F04CA" w:rsidRPr="006D026F">
        <w:rPr>
          <w:rFonts w:ascii="Arial" w:hAnsi="Arial" w:cs="Arial"/>
          <w:lang w:bidi="en-US"/>
        </w:rPr>
        <w:t xml:space="preserve">Peace </w:t>
      </w:r>
      <w:r w:rsidRPr="006D026F">
        <w:rPr>
          <w:rFonts w:ascii="Arial" w:hAnsi="Arial" w:cs="Arial"/>
          <w:lang w:bidi="en-US"/>
        </w:rPr>
        <w:t xml:space="preserve">officers </w:t>
      </w:r>
      <w:r w:rsidRPr="00691EED">
        <w:rPr>
          <w:rFonts w:ascii="Arial" w:hAnsi="Arial" w:cs="Arial"/>
          <w:lang w:bidi="en-US"/>
        </w:rPr>
        <w:t xml:space="preserve">have been granted the extraordinary authority to use force when necessary to accomplish lawful ends. </w:t>
      </w:r>
      <w:r w:rsidR="005E572F">
        <w:rPr>
          <w:rFonts w:ascii="Arial" w:hAnsi="Arial" w:cs="Arial"/>
          <w:lang w:bidi="en-US"/>
        </w:rPr>
        <w:t>[</w:t>
      </w:r>
      <w:r w:rsidRPr="00422D1F">
        <w:rPr>
          <w:rFonts w:ascii="Arial" w:hAnsi="Arial" w:cs="Arial"/>
          <w:i/>
          <w:iCs/>
          <w:lang w:bidi="en-US"/>
        </w:rPr>
        <w:t>Officers</w:t>
      </w:r>
      <w:r w:rsidR="005E572F">
        <w:rPr>
          <w:rFonts w:ascii="Arial" w:hAnsi="Arial" w:cs="Arial"/>
          <w:lang w:bidi="en-US"/>
        </w:rPr>
        <w:t>]</w:t>
      </w:r>
      <w:r w:rsidRPr="00691EED">
        <w:rPr>
          <w:rFonts w:ascii="Arial" w:hAnsi="Arial" w:cs="Arial"/>
          <w:lang w:bidi="en-US"/>
        </w:rPr>
        <w:t xml:space="preserve"> shall treat everyone with dignity and without prejudice and use only the force that is objectively reasonable to effectively bring an incident under control, while protecting the safety of others and the </w:t>
      </w:r>
      <w:r w:rsidR="008D311D">
        <w:rPr>
          <w:rFonts w:ascii="Arial" w:hAnsi="Arial" w:cs="Arial"/>
          <w:lang w:bidi="en-US"/>
        </w:rPr>
        <w:t>[</w:t>
      </w:r>
      <w:r w:rsidRPr="00422D1F">
        <w:rPr>
          <w:rFonts w:ascii="Arial" w:hAnsi="Arial" w:cs="Arial"/>
          <w:i/>
          <w:iCs/>
          <w:lang w:bidi="en-US"/>
        </w:rPr>
        <w:t>officer</w:t>
      </w:r>
      <w:r w:rsidR="008D311D">
        <w:rPr>
          <w:rFonts w:ascii="Arial" w:hAnsi="Arial" w:cs="Arial"/>
          <w:lang w:bidi="en-US"/>
        </w:rPr>
        <w:t>]</w:t>
      </w:r>
      <w:r w:rsidRPr="00691EED">
        <w:rPr>
          <w:rFonts w:ascii="Arial" w:hAnsi="Arial" w:cs="Arial"/>
          <w:lang w:bidi="en-US"/>
        </w:rPr>
        <w:t xml:space="preserve">.  </w:t>
      </w:r>
    </w:p>
    <w:p w14:paraId="6394512D" w14:textId="77777777" w:rsidR="00691EED" w:rsidRPr="00691EED" w:rsidRDefault="00691EED" w:rsidP="00691EED">
      <w:pPr>
        <w:pStyle w:val="NoSpacing"/>
        <w:jc w:val="both"/>
        <w:rPr>
          <w:rFonts w:ascii="Arial" w:hAnsi="Arial" w:cs="Arial"/>
          <w:lang w:bidi="en-US"/>
        </w:rPr>
      </w:pPr>
    </w:p>
    <w:p w14:paraId="4BFB22EF" w14:textId="571DCE87" w:rsidR="00691EED" w:rsidRPr="00691EED" w:rsidRDefault="009210D2" w:rsidP="00691EED">
      <w:pPr>
        <w:pStyle w:val="NoSpacing"/>
        <w:jc w:val="both"/>
        <w:rPr>
          <w:rFonts w:ascii="Arial" w:hAnsi="Arial" w:cs="Arial"/>
          <w:lang w:bidi="en-US"/>
        </w:rPr>
      </w:pPr>
      <w:r>
        <w:rPr>
          <w:rFonts w:ascii="Arial" w:hAnsi="Arial" w:cs="Arial"/>
          <w:lang w:bidi="en-US"/>
        </w:rPr>
        <w:t>[</w:t>
      </w:r>
      <w:r w:rsidR="00691EED" w:rsidRPr="00422D1F">
        <w:rPr>
          <w:rFonts w:ascii="Arial" w:hAnsi="Arial" w:cs="Arial"/>
          <w:i/>
          <w:iCs/>
          <w:lang w:bidi="en-US"/>
        </w:rPr>
        <w:t>Officers</w:t>
      </w:r>
      <w:r>
        <w:rPr>
          <w:rFonts w:ascii="Arial" w:hAnsi="Arial" w:cs="Arial"/>
          <w:lang w:bidi="en-US"/>
        </w:rPr>
        <w:t>]</w:t>
      </w:r>
      <w:r w:rsidR="00691EED" w:rsidRPr="00691EED">
        <w:rPr>
          <w:rFonts w:ascii="Arial" w:hAnsi="Arial" w:cs="Arial"/>
          <w:lang w:bidi="en-US"/>
        </w:rPr>
        <w:t xml:space="preserve"> shall use only that amount of force that reasonably appears necessary given the facts and circumstances perceived by the </w:t>
      </w:r>
      <w:r w:rsidR="001C46EF">
        <w:rPr>
          <w:rFonts w:ascii="Arial" w:hAnsi="Arial" w:cs="Arial"/>
          <w:lang w:bidi="en-US"/>
        </w:rPr>
        <w:t>[</w:t>
      </w:r>
      <w:r w:rsidR="00691EED" w:rsidRPr="00422D1F">
        <w:rPr>
          <w:rFonts w:ascii="Arial" w:hAnsi="Arial" w:cs="Arial"/>
          <w:i/>
          <w:iCs/>
          <w:lang w:bidi="en-US"/>
        </w:rPr>
        <w:t>officer</w:t>
      </w:r>
      <w:r w:rsidR="001C46EF">
        <w:rPr>
          <w:rFonts w:ascii="Arial" w:hAnsi="Arial" w:cs="Arial"/>
          <w:lang w:bidi="en-US"/>
        </w:rPr>
        <w:t>]</w:t>
      </w:r>
      <w:r w:rsidR="00691EED" w:rsidRPr="00691EED">
        <w:rPr>
          <w:rFonts w:ascii="Arial" w:hAnsi="Arial" w:cs="Arial"/>
          <w:lang w:bidi="en-US"/>
        </w:rPr>
        <w:t xml:space="preserve"> at the time of the event to accomplish a legitimate law enforcement purpose. </w:t>
      </w:r>
    </w:p>
    <w:p w14:paraId="7C7800C3" w14:textId="77777777" w:rsidR="00691EED" w:rsidRPr="00691EED" w:rsidRDefault="00691EED" w:rsidP="00691EED">
      <w:pPr>
        <w:pStyle w:val="NoSpacing"/>
        <w:jc w:val="both"/>
        <w:rPr>
          <w:rFonts w:ascii="Arial" w:hAnsi="Arial" w:cs="Arial"/>
          <w:lang w:bidi="en-US"/>
        </w:rPr>
      </w:pPr>
    </w:p>
    <w:p w14:paraId="22C24628" w14:textId="651755B1" w:rsidR="00691EED" w:rsidRPr="00691EED" w:rsidRDefault="009210D2" w:rsidP="00691EED">
      <w:pPr>
        <w:pStyle w:val="NoSpacing"/>
        <w:jc w:val="both"/>
        <w:rPr>
          <w:rFonts w:ascii="Arial" w:hAnsi="Arial" w:cs="Arial"/>
          <w:lang w:bidi="en-US"/>
        </w:rPr>
      </w:pPr>
      <w:r>
        <w:rPr>
          <w:rFonts w:ascii="Arial" w:hAnsi="Arial" w:cs="Arial"/>
          <w:lang w:bidi="en-US"/>
        </w:rPr>
        <w:t>[</w:t>
      </w:r>
      <w:r w:rsidR="00691EED" w:rsidRPr="00422D1F">
        <w:rPr>
          <w:rFonts w:ascii="Arial" w:hAnsi="Arial" w:cs="Arial"/>
          <w:i/>
          <w:iCs/>
          <w:lang w:bidi="en-US"/>
        </w:rPr>
        <w:t>Officers</w:t>
      </w:r>
      <w:r>
        <w:rPr>
          <w:rFonts w:ascii="Arial" w:hAnsi="Arial" w:cs="Arial"/>
          <w:lang w:bidi="en-US"/>
        </w:rPr>
        <w:t>]</w:t>
      </w:r>
      <w:r w:rsidR="00691EED" w:rsidRPr="00691EED">
        <w:rPr>
          <w:rFonts w:ascii="Arial" w:hAnsi="Arial" w:cs="Arial"/>
          <w:lang w:bidi="en-US"/>
        </w:rPr>
        <w:t xml:space="preserve"> should exercise special care when interacting with individuals with known physical, mental health, developmental, or intellectual disabilities as an individual's disability may affect the individual's ability to understand or comply with commands from peace officers.</w:t>
      </w:r>
    </w:p>
    <w:p w14:paraId="120A3630" w14:textId="77777777" w:rsidR="00691EED" w:rsidRPr="00691EED" w:rsidRDefault="00691EED" w:rsidP="00691EED">
      <w:pPr>
        <w:pStyle w:val="NoSpacing"/>
        <w:jc w:val="both"/>
        <w:rPr>
          <w:rFonts w:ascii="Arial" w:hAnsi="Arial" w:cs="Arial"/>
          <w:lang w:bidi="en-US"/>
        </w:rPr>
      </w:pPr>
    </w:p>
    <w:p w14:paraId="66519814" w14:textId="4A5E03D1" w:rsidR="00691EED" w:rsidRPr="00691EED" w:rsidRDefault="00691EED" w:rsidP="00691EED">
      <w:pPr>
        <w:pStyle w:val="NoSpacing"/>
        <w:jc w:val="both"/>
        <w:rPr>
          <w:rFonts w:ascii="Arial" w:hAnsi="Arial" w:cs="Arial"/>
          <w:lang w:bidi="en-US"/>
        </w:rPr>
      </w:pPr>
      <w:r w:rsidRPr="00691EED">
        <w:rPr>
          <w:rFonts w:ascii="Arial" w:hAnsi="Arial" w:cs="Arial"/>
          <w:lang w:bidi="en-US"/>
        </w:rPr>
        <w:t xml:space="preserve">The decision by </w:t>
      </w:r>
      <w:r w:rsidR="009210D2" w:rsidRPr="00090B02">
        <w:rPr>
          <w:rFonts w:ascii="Arial" w:hAnsi="Arial" w:cs="Arial"/>
          <w:lang w:bidi="en-US"/>
        </w:rPr>
        <w:t>[</w:t>
      </w:r>
      <w:r w:rsidR="00422D1F" w:rsidRPr="00422D1F">
        <w:rPr>
          <w:rFonts w:ascii="Arial" w:hAnsi="Arial" w:cs="Arial"/>
          <w:i/>
          <w:iCs/>
          <w:lang w:bidi="en-US"/>
        </w:rPr>
        <w:t xml:space="preserve">an </w:t>
      </w:r>
      <w:r w:rsidRPr="00422D1F">
        <w:rPr>
          <w:rFonts w:ascii="Arial" w:hAnsi="Arial" w:cs="Arial"/>
          <w:i/>
          <w:iCs/>
          <w:lang w:bidi="en-US"/>
        </w:rPr>
        <w:t>officer</w:t>
      </w:r>
      <w:r w:rsidR="009210D2" w:rsidRPr="00090B02">
        <w:rPr>
          <w:rFonts w:ascii="Arial" w:hAnsi="Arial" w:cs="Arial"/>
          <w:lang w:bidi="en-US"/>
        </w:rPr>
        <w:t>]</w:t>
      </w:r>
      <w:r w:rsidRPr="00090B02">
        <w:rPr>
          <w:rFonts w:ascii="Arial" w:hAnsi="Arial" w:cs="Arial"/>
          <w:lang w:bidi="en-US"/>
        </w:rPr>
        <w:t xml:space="preserve"> to use force shall be evaluated from the perspective of a reasonable </w:t>
      </w:r>
      <w:r w:rsidR="00301E18" w:rsidRPr="00090B02">
        <w:rPr>
          <w:rFonts w:ascii="Arial" w:hAnsi="Arial" w:cs="Arial"/>
          <w:lang w:bidi="en-US"/>
        </w:rPr>
        <w:t xml:space="preserve">peace </w:t>
      </w:r>
      <w:r w:rsidRPr="00090B02">
        <w:rPr>
          <w:rFonts w:ascii="Arial" w:hAnsi="Arial" w:cs="Arial"/>
          <w:lang w:bidi="en-US"/>
        </w:rPr>
        <w:t xml:space="preserve">officer in the </w:t>
      </w:r>
      <w:r w:rsidRPr="00691EED">
        <w:rPr>
          <w:rFonts w:ascii="Arial" w:hAnsi="Arial" w:cs="Arial"/>
          <w:lang w:bidi="en-US"/>
        </w:rPr>
        <w:t xml:space="preserve">same situation, based on the totality of the circumstances known to or perceived by the </w:t>
      </w:r>
      <w:r w:rsidR="00301E18">
        <w:rPr>
          <w:rFonts w:ascii="Arial" w:hAnsi="Arial" w:cs="Arial"/>
          <w:lang w:bidi="en-US"/>
        </w:rPr>
        <w:t>[</w:t>
      </w:r>
      <w:r w:rsidRPr="00691EED">
        <w:rPr>
          <w:rFonts w:ascii="Arial" w:hAnsi="Arial" w:cs="Arial"/>
          <w:lang w:bidi="en-US"/>
        </w:rPr>
        <w:t>officer</w:t>
      </w:r>
      <w:r w:rsidR="00301E18">
        <w:rPr>
          <w:rFonts w:ascii="Arial" w:hAnsi="Arial" w:cs="Arial"/>
          <w:lang w:bidi="en-US"/>
        </w:rPr>
        <w:t>]</w:t>
      </w:r>
      <w:r w:rsidRPr="00691EED">
        <w:rPr>
          <w:rFonts w:ascii="Arial" w:hAnsi="Arial" w:cs="Arial"/>
          <w:lang w:bidi="en-US"/>
        </w:rPr>
        <w:t xml:space="preserve"> at the time, rather than with the benefit of hindsight, and that the totality of the circumstances shall account for occasions when </w:t>
      </w:r>
      <w:r w:rsidR="00680F3F">
        <w:rPr>
          <w:rFonts w:ascii="Arial" w:hAnsi="Arial" w:cs="Arial"/>
          <w:lang w:bidi="en-US"/>
        </w:rPr>
        <w:t>[</w:t>
      </w:r>
      <w:r w:rsidRPr="00691EED">
        <w:rPr>
          <w:rFonts w:ascii="Arial" w:hAnsi="Arial" w:cs="Arial"/>
          <w:lang w:bidi="en-US"/>
        </w:rPr>
        <w:t>officers</w:t>
      </w:r>
      <w:r w:rsidR="00680F3F">
        <w:rPr>
          <w:rFonts w:ascii="Arial" w:hAnsi="Arial" w:cs="Arial"/>
          <w:lang w:bidi="en-US"/>
        </w:rPr>
        <w:t>]</w:t>
      </w:r>
      <w:r w:rsidRPr="00691EED">
        <w:rPr>
          <w:rFonts w:ascii="Arial" w:hAnsi="Arial" w:cs="Arial"/>
          <w:lang w:bidi="en-US"/>
        </w:rPr>
        <w:t xml:space="preserve"> may be forced to make quick judgments about using such force.</w:t>
      </w:r>
    </w:p>
    <w:p w14:paraId="48B2438E" w14:textId="77777777" w:rsidR="00691EED" w:rsidRPr="00691EED" w:rsidRDefault="00691EED" w:rsidP="00691EED">
      <w:pPr>
        <w:pStyle w:val="NoSpacing"/>
        <w:jc w:val="both"/>
        <w:rPr>
          <w:rFonts w:ascii="Arial" w:hAnsi="Arial" w:cs="Arial"/>
          <w:lang w:bidi="en-US"/>
        </w:rPr>
      </w:pPr>
    </w:p>
    <w:p w14:paraId="16410670" w14:textId="32FB4EF0" w:rsidR="00691EED" w:rsidRPr="004F179D" w:rsidRDefault="00691EED" w:rsidP="004F179D">
      <w:pPr>
        <w:pStyle w:val="NoSpacing"/>
        <w:jc w:val="both"/>
        <w:rPr>
          <w:rFonts w:ascii="Arial" w:hAnsi="Arial" w:cs="Arial"/>
          <w:lang w:bidi="en-US"/>
        </w:rPr>
      </w:pPr>
      <w:r w:rsidRPr="00691EED">
        <w:rPr>
          <w:rFonts w:ascii="Arial" w:hAnsi="Arial" w:cs="Arial"/>
          <w:lang w:bidi="en-US"/>
        </w:rPr>
        <w:t>This policy applies to all licensed peace officers and part-time peace officers engaged in the discharge of official duties.</w:t>
      </w:r>
      <w:r w:rsidR="00D56592" w:rsidRPr="00D56592">
        <w:rPr>
          <w:rFonts w:ascii="Arial" w:hAnsi="Arial" w:cs="Arial"/>
          <w:lang w:bidi="en-US"/>
        </w:rPr>
        <w:t xml:space="preserve"> </w:t>
      </w:r>
      <w:r w:rsidR="00D56592" w:rsidRPr="00691EED">
        <w:rPr>
          <w:rFonts w:ascii="Arial" w:hAnsi="Arial" w:cs="Arial"/>
          <w:lang w:bidi="en-US"/>
        </w:rPr>
        <w:t>This policy is to be reviewed annually</w:t>
      </w:r>
      <w:r w:rsidR="00E25972">
        <w:rPr>
          <w:rFonts w:ascii="Arial" w:hAnsi="Arial" w:cs="Arial"/>
          <w:lang w:bidi="en-US"/>
        </w:rPr>
        <w:t>. A</w:t>
      </w:r>
      <w:r w:rsidR="00D56592" w:rsidRPr="00691EED">
        <w:rPr>
          <w:rFonts w:ascii="Arial" w:hAnsi="Arial" w:cs="Arial"/>
          <w:lang w:bidi="en-US"/>
        </w:rPr>
        <w:t xml:space="preserve">ny questions or concerns should be addressed </w:t>
      </w:r>
      <w:r w:rsidR="001C46EF">
        <w:rPr>
          <w:rFonts w:ascii="Arial" w:hAnsi="Arial" w:cs="Arial"/>
          <w:lang w:bidi="en-US"/>
        </w:rPr>
        <w:t xml:space="preserve">with </w:t>
      </w:r>
      <w:r w:rsidR="00D56592" w:rsidRPr="00691EED">
        <w:rPr>
          <w:rFonts w:ascii="Arial" w:hAnsi="Arial" w:cs="Arial"/>
          <w:lang w:bidi="en-US"/>
        </w:rPr>
        <w:t>the immediate supervisor for clarification.</w:t>
      </w:r>
    </w:p>
    <w:p w14:paraId="287B2552" w14:textId="77777777" w:rsidR="00691EED" w:rsidRDefault="00691EED" w:rsidP="00691EED">
      <w:pPr>
        <w:pStyle w:val="NoSpacing"/>
        <w:rPr>
          <w:rFonts w:ascii="Arial" w:hAnsi="Arial" w:cs="Arial"/>
          <w:b/>
          <w:bCs/>
        </w:rPr>
      </w:pPr>
    </w:p>
    <w:p w14:paraId="7951FA7F" w14:textId="16C62A17" w:rsidR="00691EED" w:rsidRDefault="00691EED" w:rsidP="00691EED">
      <w:pPr>
        <w:pStyle w:val="NoSpacing"/>
        <w:rPr>
          <w:rFonts w:ascii="Arial" w:hAnsi="Arial" w:cs="Arial"/>
          <w:b/>
          <w:bCs/>
        </w:rPr>
      </w:pPr>
      <w:r>
        <w:rPr>
          <w:rFonts w:ascii="Arial" w:hAnsi="Arial" w:cs="Arial"/>
          <w:b/>
          <w:bCs/>
        </w:rPr>
        <w:t>DEFINITIONS</w:t>
      </w:r>
    </w:p>
    <w:p w14:paraId="105071E0" w14:textId="77777777" w:rsidR="004E4C1D" w:rsidRDefault="004E4C1D" w:rsidP="00691EED">
      <w:pPr>
        <w:pStyle w:val="NoSpacing"/>
        <w:rPr>
          <w:rFonts w:ascii="Arial" w:hAnsi="Arial" w:cs="Arial"/>
          <w:b/>
          <w:bCs/>
        </w:rPr>
      </w:pPr>
    </w:p>
    <w:p w14:paraId="2173A9D9" w14:textId="4798C5C7" w:rsidR="00511F44" w:rsidRPr="004F0EC6" w:rsidRDefault="00C405A5" w:rsidP="00511F44">
      <w:pPr>
        <w:pStyle w:val="NoSpacing"/>
        <w:rPr>
          <w:rFonts w:ascii="Arial" w:hAnsi="Arial" w:cs="Arial"/>
        </w:rPr>
      </w:pPr>
      <w:r w:rsidRPr="0095453E">
        <w:rPr>
          <w:rFonts w:ascii="Arial" w:hAnsi="Arial" w:cs="Arial"/>
          <w:b/>
          <w:bCs/>
          <w:u w:val="single"/>
        </w:rPr>
        <w:t>Authorized Device:</w:t>
      </w:r>
      <w:r w:rsidR="00511F44" w:rsidRPr="00511F44">
        <w:t xml:space="preserve"> </w:t>
      </w:r>
      <w:r w:rsidR="00511F44" w:rsidRPr="004F0EC6">
        <w:rPr>
          <w:rFonts w:ascii="Arial" w:hAnsi="Arial" w:cs="Arial"/>
        </w:rPr>
        <w:t xml:space="preserve">a device an </w:t>
      </w:r>
      <w:r w:rsidR="0095453E" w:rsidRPr="004F0EC6">
        <w:rPr>
          <w:rFonts w:ascii="Arial" w:hAnsi="Arial" w:cs="Arial"/>
        </w:rPr>
        <w:t>[</w:t>
      </w:r>
      <w:r w:rsidR="00511F44" w:rsidRPr="004F0EC6">
        <w:rPr>
          <w:rFonts w:ascii="Arial" w:hAnsi="Arial" w:cs="Arial"/>
        </w:rPr>
        <w:t>officer</w:t>
      </w:r>
      <w:r w:rsidR="0095453E" w:rsidRPr="004F0EC6">
        <w:rPr>
          <w:rFonts w:ascii="Arial" w:hAnsi="Arial" w:cs="Arial"/>
        </w:rPr>
        <w:t>]</w:t>
      </w:r>
      <w:r w:rsidR="00511F44" w:rsidRPr="004F0EC6">
        <w:rPr>
          <w:rFonts w:ascii="Arial" w:hAnsi="Arial" w:cs="Arial"/>
        </w:rPr>
        <w:t xml:space="preserve"> has received permission from the agency to </w:t>
      </w:r>
      <w:r w:rsidR="00511F44" w:rsidRPr="00090B02">
        <w:rPr>
          <w:rFonts w:ascii="Arial" w:hAnsi="Arial" w:cs="Arial"/>
        </w:rPr>
        <w:t xml:space="preserve">carry </w:t>
      </w:r>
      <w:r w:rsidR="009A2F33" w:rsidRPr="00090B02">
        <w:rPr>
          <w:rFonts w:ascii="Arial" w:hAnsi="Arial" w:cs="Arial"/>
        </w:rPr>
        <w:t xml:space="preserve">in the performance of their </w:t>
      </w:r>
      <w:r w:rsidR="00511F44" w:rsidRPr="004F0EC6">
        <w:rPr>
          <w:rFonts w:ascii="Arial" w:hAnsi="Arial" w:cs="Arial"/>
        </w:rPr>
        <w:t xml:space="preserve">duties, and for which the </w:t>
      </w:r>
      <w:r w:rsidR="0095453E" w:rsidRPr="004F0EC6">
        <w:rPr>
          <w:rFonts w:ascii="Arial" w:hAnsi="Arial" w:cs="Arial"/>
        </w:rPr>
        <w:t>[</w:t>
      </w:r>
      <w:r w:rsidR="00511F44" w:rsidRPr="004F0EC6">
        <w:rPr>
          <w:rFonts w:ascii="Arial" w:hAnsi="Arial" w:cs="Arial"/>
        </w:rPr>
        <w:t>officer</w:t>
      </w:r>
      <w:r w:rsidR="0095453E" w:rsidRPr="004F0EC6">
        <w:rPr>
          <w:rFonts w:ascii="Arial" w:hAnsi="Arial" w:cs="Arial"/>
        </w:rPr>
        <w:t>]</w:t>
      </w:r>
      <w:r w:rsidR="00511F44" w:rsidRPr="004F0EC6">
        <w:rPr>
          <w:rFonts w:ascii="Arial" w:hAnsi="Arial" w:cs="Arial"/>
          <w:spacing w:val="-25"/>
        </w:rPr>
        <w:t xml:space="preserve"> </w:t>
      </w:r>
      <w:r w:rsidR="00217C2C">
        <w:rPr>
          <w:rFonts w:ascii="Arial" w:hAnsi="Arial" w:cs="Arial"/>
        </w:rPr>
        <w:t>has</w:t>
      </w:r>
      <w:r w:rsidR="00511F44" w:rsidRPr="004F0EC6">
        <w:rPr>
          <w:rFonts w:ascii="Arial" w:hAnsi="Arial" w:cs="Arial"/>
        </w:rPr>
        <w:t>:</w:t>
      </w:r>
    </w:p>
    <w:p w14:paraId="6F147540" w14:textId="77777777" w:rsidR="00511F44" w:rsidRPr="004F0EC6" w:rsidRDefault="00511F44" w:rsidP="009A2F33">
      <w:pPr>
        <w:pStyle w:val="NoSpacing"/>
        <w:numPr>
          <w:ilvl w:val="0"/>
          <w:numId w:val="3"/>
        </w:numPr>
        <w:rPr>
          <w:rFonts w:ascii="Arial" w:hAnsi="Arial" w:cs="Arial"/>
        </w:rPr>
      </w:pPr>
      <w:r w:rsidRPr="004F0EC6">
        <w:rPr>
          <w:rFonts w:ascii="Arial" w:hAnsi="Arial" w:cs="Arial"/>
        </w:rPr>
        <w:t xml:space="preserve">obtained training in </w:t>
      </w:r>
      <w:r w:rsidRPr="00090B02">
        <w:rPr>
          <w:rFonts w:ascii="Arial" w:hAnsi="Arial" w:cs="Arial"/>
        </w:rPr>
        <w:t>the</w:t>
      </w:r>
      <w:r w:rsidRPr="004F0EC6">
        <w:rPr>
          <w:rFonts w:ascii="Arial" w:hAnsi="Arial" w:cs="Arial"/>
        </w:rPr>
        <w:t xml:space="preserve"> technical, mechanical and physical aspects of the device; and</w:t>
      </w:r>
    </w:p>
    <w:p w14:paraId="7EE2FA2E" w14:textId="77777777" w:rsidR="00511F44" w:rsidRPr="004F0EC6" w:rsidRDefault="00511F44" w:rsidP="009A2F33">
      <w:pPr>
        <w:pStyle w:val="NoSpacing"/>
        <w:numPr>
          <w:ilvl w:val="0"/>
          <w:numId w:val="3"/>
        </w:numPr>
        <w:rPr>
          <w:rFonts w:ascii="Arial" w:hAnsi="Arial" w:cs="Arial"/>
        </w:rPr>
      </w:pPr>
      <w:r w:rsidRPr="004F0EC6">
        <w:rPr>
          <w:rFonts w:ascii="Arial" w:hAnsi="Arial" w:cs="Arial"/>
        </w:rPr>
        <w:t>developed a knowledge and understanding of the law, rules and regulations regarding the use of such a</w:t>
      </w:r>
      <w:r w:rsidRPr="004F0EC6">
        <w:rPr>
          <w:rFonts w:ascii="Arial" w:hAnsi="Arial" w:cs="Arial"/>
          <w:spacing w:val="2"/>
        </w:rPr>
        <w:t xml:space="preserve"> </w:t>
      </w:r>
      <w:r w:rsidRPr="004F0EC6">
        <w:rPr>
          <w:rFonts w:ascii="Arial" w:hAnsi="Arial" w:cs="Arial"/>
        </w:rPr>
        <w:t>device.</w:t>
      </w:r>
    </w:p>
    <w:p w14:paraId="733BD435" w14:textId="64A4A022" w:rsidR="00C405A5" w:rsidRPr="00090B02" w:rsidRDefault="00C405A5" w:rsidP="00C405A5">
      <w:pPr>
        <w:pStyle w:val="NoSpacing"/>
        <w:rPr>
          <w:rFonts w:ascii="Arial" w:hAnsi="Arial" w:cs="Arial"/>
          <w:b/>
          <w:bCs/>
        </w:rPr>
      </w:pPr>
    </w:p>
    <w:p w14:paraId="5B64C176" w14:textId="3DB248A6" w:rsidR="004E4C1D" w:rsidRPr="00090B02" w:rsidRDefault="004E4C1D" w:rsidP="00691EED">
      <w:pPr>
        <w:pStyle w:val="NoSpacing"/>
        <w:rPr>
          <w:rFonts w:ascii="Arial" w:hAnsi="Arial" w:cs="Arial"/>
          <w:spacing w:val="4"/>
        </w:rPr>
      </w:pPr>
      <w:r w:rsidRPr="00090B02">
        <w:rPr>
          <w:rFonts w:ascii="Arial" w:hAnsi="Arial" w:cs="Arial"/>
          <w:b/>
          <w:bCs/>
          <w:u w:val="single"/>
        </w:rPr>
        <w:t>Bodily Harm:</w:t>
      </w:r>
      <w:r w:rsidR="004F0EC6" w:rsidRPr="00090B02">
        <w:rPr>
          <w:rFonts w:ascii="Arial" w:hAnsi="Arial" w:cs="Arial"/>
          <w:b/>
          <w:bCs/>
        </w:rPr>
        <w:t xml:space="preserve"> </w:t>
      </w:r>
      <w:r w:rsidR="00E2406B" w:rsidRPr="00090B02">
        <w:rPr>
          <w:rFonts w:ascii="Arial" w:hAnsi="Arial" w:cs="Arial"/>
          <w:spacing w:val="4"/>
        </w:rPr>
        <w:t xml:space="preserve">has the meaning given to </w:t>
      </w:r>
      <w:r w:rsidR="004F0E42" w:rsidRPr="00090B02">
        <w:rPr>
          <w:rFonts w:ascii="Arial" w:hAnsi="Arial" w:cs="Arial"/>
          <w:spacing w:val="4"/>
        </w:rPr>
        <w:t xml:space="preserve">it in </w:t>
      </w:r>
      <w:hyperlink r:id="rId7" w:history="1">
        <w:r w:rsidR="004F0E42" w:rsidRPr="00136181">
          <w:rPr>
            <w:rStyle w:val="Hyperlink"/>
            <w:rFonts w:ascii="Arial" w:hAnsi="Arial" w:cs="Arial"/>
            <w:spacing w:val="4"/>
          </w:rPr>
          <w:t>MN Statute 609.02</w:t>
        </w:r>
      </w:hyperlink>
      <w:r w:rsidR="004F0E42" w:rsidRPr="00090B02">
        <w:rPr>
          <w:rFonts w:ascii="Arial" w:hAnsi="Arial" w:cs="Arial"/>
          <w:spacing w:val="4"/>
        </w:rPr>
        <w:t xml:space="preserve">, subdivision 7. </w:t>
      </w:r>
    </w:p>
    <w:p w14:paraId="38F81287" w14:textId="77777777" w:rsidR="004F0E42" w:rsidRPr="00090B02" w:rsidRDefault="004F0E42" w:rsidP="00691EED">
      <w:pPr>
        <w:pStyle w:val="NoSpacing"/>
        <w:rPr>
          <w:rFonts w:ascii="Arial" w:hAnsi="Arial" w:cs="Arial"/>
          <w:b/>
          <w:bCs/>
          <w:u w:val="single"/>
        </w:rPr>
      </w:pPr>
    </w:p>
    <w:p w14:paraId="04B54CB4" w14:textId="6E2B8E58" w:rsidR="00C405A5" w:rsidRPr="00090B02" w:rsidRDefault="00C405A5" w:rsidP="00C405A5">
      <w:pPr>
        <w:pStyle w:val="NoSpacing"/>
        <w:rPr>
          <w:rFonts w:ascii="Arial" w:hAnsi="Arial" w:cs="Arial"/>
          <w:lang w:bidi="en-US"/>
        </w:rPr>
      </w:pPr>
      <w:r w:rsidRPr="00090B02">
        <w:rPr>
          <w:rFonts w:ascii="Arial" w:hAnsi="Arial" w:cs="Arial"/>
          <w:b/>
          <w:bCs/>
          <w:u w:val="single"/>
        </w:rPr>
        <w:t xml:space="preserve">Choke </w:t>
      </w:r>
      <w:proofErr w:type="gramStart"/>
      <w:r w:rsidRPr="00090B02">
        <w:rPr>
          <w:rFonts w:ascii="Arial" w:hAnsi="Arial" w:cs="Arial"/>
          <w:b/>
          <w:bCs/>
          <w:u w:val="single"/>
        </w:rPr>
        <w:t>Hold:</w:t>
      </w:r>
      <w:proofErr w:type="gramEnd"/>
      <w:r w:rsidRPr="00090B02">
        <w:rPr>
          <w:rFonts w:ascii="Arial" w:hAnsi="Arial" w:cs="Arial"/>
          <w:b/>
          <w:bCs/>
        </w:rPr>
        <w:t xml:space="preserve"> </w:t>
      </w:r>
      <w:r w:rsidR="00B50F90" w:rsidRPr="00090B02">
        <w:rPr>
          <w:rFonts w:ascii="Arial" w:hAnsi="Arial" w:cs="Arial"/>
          <w:lang w:bidi="en-US"/>
        </w:rPr>
        <w:t>h</w:t>
      </w:r>
      <w:r w:rsidR="00457A6E" w:rsidRPr="00090B02">
        <w:rPr>
          <w:rFonts w:ascii="Arial" w:hAnsi="Arial" w:cs="Arial"/>
          <w:lang w:bidi="en-US"/>
        </w:rPr>
        <w:t xml:space="preserve">as the meaning given to it in </w:t>
      </w:r>
      <w:hyperlink r:id="rId8" w:history="1">
        <w:r w:rsidR="00457A6E" w:rsidRPr="00136181">
          <w:rPr>
            <w:rStyle w:val="Hyperlink"/>
            <w:rFonts w:ascii="Arial" w:hAnsi="Arial" w:cs="Arial"/>
            <w:lang w:bidi="en-US"/>
          </w:rPr>
          <w:t>MN Statute 609.02</w:t>
        </w:r>
      </w:hyperlink>
      <w:r w:rsidR="00457A6E" w:rsidRPr="00090B02">
        <w:rPr>
          <w:rFonts w:ascii="Arial" w:hAnsi="Arial" w:cs="Arial"/>
          <w:lang w:bidi="en-US"/>
        </w:rPr>
        <w:t>, subdivision 3</w:t>
      </w:r>
      <w:r w:rsidR="00B50F90" w:rsidRPr="00090B02">
        <w:rPr>
          <w:rFonts w:ascii="Arial" w:hAnsi="Arial" w:cs="Arial"/>
          <w:lang w:bidi="en-US"/>
        </w:rPr>
        <w:t xml:space="preserve">(b). </w:t>
      </w:r>
    </w:p>
    <w:p w14:paraId="21FEEB4C" w14:textId="77777777" w:rsidR="00457A6E" w:rsidRPr="00090B02" w:rsidRDefault="00457A6E" w:rsidP="00C405A5">
      <w:pPr>
        <w:pStyle w:val="NoSpacing"/>
        <w:rPr>
          <w:rFonts w:ascii="Arial" w:hAnsi="Arial" w:cs="Arial"/>
        </w:rPr>
      </w:pPr>
    </w:p>
    <w:p w14:paraId="21728B68" w14:textId="3505C77D" w:rsidR="00C405A5" w:rsidRPr="00090B02" w:rsidRDefault="00C405A5" w:rsidP="00C405A5">
      <w:pPr>
        <w:pStyle w:val="NoSpacing"/>
        <w:rPr>
          <w:rFonts w:ascii="Arial" w:hAnsi="Arial" w:cs="Arial"/>
        </w:rPr>
      </w:pPr>
      <w:r w:rsidRPr="00090B02">
        <w:rPr>
          <w:rFonts w:ascii="Arial" w:hAnsi="Arial" w:cs="Arial"/>
          <w:b/>
          <w:bCs/>
          <w:u w:val="single"/>
        </w:rPr>
        <w:t>Deadly Force:</w:t>
      </w:r>
      <w:r w:rsidR="00BE0DA7" w:rsidRPr="00090B02">
        <w:t xml:space="preserve"> </w:t>
      </w:r>
      <w:r w:rsidR="00552AA0" w:rsidRPr="00090B02">
        <w:rPr>
          <w:rFonts w:ascii="Arial" w:hAnsi="Arial" w:cs="Arial"/>
        </w:rPr>
        <w:t xml:space="preserve">has the meaning given to it in </w:t>
      </w:r>
      <w:hyperlink r:id="rId9" w:history="1">
        <w:r w:rsidR="00552AA0" w:rsidRPr="00565069">
          <w:rPr>
            <w:rStyle w:val="Hyperlink"/>
            <w:rFonts w:ascii="Arial" w:hAnsi="Arial" w:cs="Arial"/>
          </w:rPr>
          <w:t>MN Statute 609.066</w:t>
        </w:r>
      </w:hyperlink>
      <w:r w:rsidR="00552AA0" w:rsidRPr="00090B02">
        <w:rPr>
          <w:rFonts w:ascii="Arial" w:hAnsi="Arial" w:cs="Arial"/>
        </w:rPr>
        <w:t xml:space="preserve">, subdivision 1. </w:t>
      </w:r>
    </w:p>
    <w:p w14:paraId="2EB6F109" w14:textId="77777777" w:rsidR="00936072" w:rsidRPr="00552AA0" w:rsidRDefault="00936072" w:rsidP="00C405A5">
      <w:pPr>
        <w:pStyle w:val="NoSpacing"/>
        <w:rPr>
          <w:rFonts w:ascii="Arial" w:hAnsi="Arial" w:cs="Arial"/>
          <w:color w:val="FF0000"/>
        </w:rPr>
      </w:pPr>
    </w:p>
    <w:p w14:paraId="425AD897" w14:textId="2EE9FBBA" w:rsidR="00C405A5" w:rsidRPr="00C831D3" w:rsidRDefault="00C405A5" w:rsidP="00217C2C">
      <w:pPr>
        <w:pStyle w:val="NoSpacing"/>
        <w:jc w:val="both"/>
        <w:rPr>
          <w:rFonts w:ascii="Arial" w:hAnsi="Arial" w:cs="Arial"/>
          <w:b/>
          <w:bCs/>
          <w:u w:val="single"/>
        </w:rPr>
      </w:pPr>
      <w:r w:rsidRPr="00C831D3">
        <w:rPr>
          <w:rFonts w:ascii="Arial" w:hAnsi="Arial" w:cs="Arial"/>
          <w:b/>
          <w:bCs/>
          <w:u w:val="single"/>
        </w:rPr>
        <w:lastRenderedPageBreak/>
        <w:t>De-</w:t>
      </w:r>
      <w:r w:rsidR="00146498" w:rsidRPr="00C831D3">
        <w:rPr>
          <w:rFonts w:ascii="Arial" w:hAnsi="Arial" w:cs="Arial"/>
          <w:b/>
          <w:bCs/>
          <w:u w:val="single"/>
        </w:rPr>
        <w:t>e</w:t>
      </w:r>
      <w:r w:rsidRPr="00C831D3">
        <w:rPr>
          <w:rFonts w:ascii="Arial" w:hAnsi="Arial" w:cs="Arial"/>
          <w:b/>
          <w:bCs/>
          <w:u w:val="single"/>
        </w:rPr>
        <w:t>scalation:</w:t>
      </w:r>
      <w:r w:rsidRPr="00B62820">
        <w:rPr>
          <w:rFonts w:ascii="Arial" w:hAnsi="Arial" w:cs="Arial"/>
          <w:b/>
          <w:bCs/>
        </w:rPr>
        <w:t xml:space="preserve"> </w:t>
      </w:r>
      <w:r w:rsidR="00B62820">
        <w:rPr>
          <w:rFonts w:ascii="Arial" w:hAnsi="Arial" w:cs="Arial"/>
        </w:rPr>
        <w:t>a</w:t>
      </w:r>
      <w:r w:rsidR="00090B02" w:rsidRPr="00E177B2">
        <w:rPr>
          <w:rFonts w:ascii="Arial" w:hAnsi="Arial" w:cs="Arial"/>
        </w:rPr>
        <w:t>cting</w:t>
      </w:r>
      <w:r w:rsidR="00E177B2" w:rsidRPr="00E177B2">
        <w:rPr>
          <w:rFonts w:ascii="Arial" w:hAnsi="Arial" w:cs="Arial"/>
        </w:rPr>
        <w:t xml:space="preserve"> or communicating verbally or non-verbally during a potential force encounter in an attempt to stabilize the situation and reduce the immediacy of the threat so that more time, options, and resources can be called upon to resolve the situation without the use of force or with a reduction in the force necessary.  De-escalation may include the use of such techniques as command presence, advisements, warnings, verbal persuasion, and tactical repositioning.</w:t>
      </w:r>
    </w:p>
    <w:p w14:paraId="3B24AF37" w14:textId="77777777" w:rsidR="00023DDD" w:rsidRPr="00E125B3" w:rsidRDefault="00023DDD" w:rsidP="00C405A5">
      <w:pPr>
        <w:pStyle w:val="NoSpacing"/>
        <w:rPr>
          <w:rFonts w:ascii="Arial" w:hAnsi="Arial" w:cs="Arial"/>
          <w:b/>
          <w:bCs/>
        </w:rPr>
      </w:pPr>
    </w:p>
    <w:p w14:paraId="2A767DFF" w14:textId="2A6EA06A" w:rsidR="00023DDD" w:rsidRPr="003837B7" w:rsidRDefault="00023DDD" w:rsidP="00217C2C">
      <w:pPr>
        <w:pStyle w:val="NoSpacing"/>
        <w:jc w:val="both"/>
        <w:rPr>
          <w:rFonts w:ascii="Arial" w:hAnsi="Arial" w:cs="Arial"/>
          <w:color w:val="FF0000"/>
        </w:rPr>
      </w:pPr>
      <w:r w:rsidRPr="00E125B3">
        <w:rPr>
          <w:rFonts w:ascii="Arial" w:hAnsi="Arial" w:cs="Arial"/>
          <w:b/>
          <w:bCs/>
          <w:u w:val="single"/>
        </w:rPr>
        <w:t xml:space="preserve">Exigent </w:t>
      </w:r>
      <w:r w:rsidR="003837B7" w:rsidRPr="00E125B3">
        <w:rPr>
          <w:rFonts w:ascii="Arial" w:hAnsi="Arial" w:cs="Arial"/>
          <w:b/>
          <w:bCs/>
          <w:u w:val="single"/>
        </w:rPr>
        <w:t>Circumstances</w:t>
      </w:r>
      <w:r w:rsidR="003837B7" w:rsidRPr="00B62820">
        <w:rPr>
          <w:rFonts w:ascii="Arial" w:hAnsi="Arial" w:cs="Arial"/>
          <w:u w:val="single"/>
        </w:rPr>
        <w:t>:</w:t>
      </w:r>
      <w:r w:rsidR="003837B7" w:rsidRPr="00E125B3">
        <w:rPr>
          <w:rFonts w:ascii="Arial" w:hAnsi="Arial" w:cs="Arial"/>
        </w:rPr>
        <w:t xml:space="preserve"> </w:t>
      </w:r>
      <w:r w:rsidR="00DC5A79" w:rsidRPr="00E125B3">
        <w:rPr>
          <w:rFonts w:ascii="Arial" w:hAnsi="Arial" w:cs="Arial"/>
        </w:rPr>
        <w:t>refers to circumstances that would lead a reasonable</w:t>
      </w:r>
      <w:r w:rsidR="0041313D">
        <w:rPr>
          <w:rFonts w:ascii="Arial" w:hAnsi="Arial" w:cs="Arial"/>
        </w:rPr>
        <w:t xml:space="preserve"> peace</w:t>
      </w:r>
      <w:r w:rsidR="00DC5A79" w:rsidRPr="00E125B3">
        <w:rPr>
          <w:rFonts w:ascii="Arial" w:hAnsi="Arial" w:cs="Arial"/>
        </w:rPr>
        <w:t xml:space="preserve"> officer to believe that a particular action is </w:t>
      </w:r>
      <w:r w:rsidR="00D86DFA">
        <w:rPr>
          <w:rFonts w:ascii="Arial" w:hAnsi="Arial" w:cs="Arial"/>
        </w:rPr>
        <w:t xml:space="preserve">immediately </w:t>
      </w:r>
      <w:r w:rsidR="00DC5A79" w:rsidRPr="00E125B3">
        <w:rPr>
          <w:rFonts w:ascii="Arial" w:hAnsi="Arial" w:cs="Arial"/>
        </w:rPr>
        <w:t xml:space="preserve">necessary to prevent physical harm </w:t>
      </w:r>
      <w:r w:rsidR="00130875" w:rsidRPr="00E125B3">
        <w:rPr>
          <w:rFonts w:ascii="Arial" w:hAnsi="Arial" w:cs="Arial"/>
        </w:rPr>
        <w:t>to an individual, the destruction o</w:t>
      </w:r>
      <w:r w:rsidR="002220E3" w:rsidRPr="00E125B3">
        <w:rPr>
          <w:rFonts w:ascii="Arial" w:hAnsi="Arial" w:cs="Arial"/>
        </w:rPr>
        <w:t xml:space="preserve">f </w:t>
      </w:r>
      <w:r w:rsidR="00130875" w:rsidRPr="00E125B3">
        <w:rPr>
          <w:rFonts w:ascii="Arial" w:hAnsi="Arial" w:cs="Arial"/>
        </w:rPr>
        <w:t>relevant evidence, the escape of a suspect, or some other consequence</w:t>
      </w:r>
      <w:r w:rsidR="00D639AC" w:rsidRPr="00E125B3">
        <w:rPr>
          <w:rFonts w:ascii="Arial" w:hAnsi="Arial" w:cs="Arial"/>
        </w:rPr>
        <w:t xml:space="preserve"> to individuals or law enforcement’s efforts. </w:t>
      </w:r>
    </w:p>
    <w:p w14:paraId="2E318A8F" w14:textId="77777777" w:rsidR="00B643E4" w:rsidRPr="00E125B3" w:rsidRDefault="00B643E4" w:rsidP="00C405A5">
      <w:pPr>
        <w:pStyle w:val="NoSpacing"/>
        <w:rPr>
          <w:rFonts w:ascii="Arial" w:hAnsi="Arial" w:cs="Arial"/>
          <w:b/>
          <w:bCs/>
        </w:rPr>
      </w:pPr>
    </w:p>
    <w:p w14:paraId="1DDEC882" w14:textId="18B6F2A2" w:rsidR="004E4C1D" w:rsidRPr="00E125B3" w:rsidRDefault="004E4C1D" w:rsidP="00217C2C">
      <w:pPr>
        <w:pStyle w:val="NoSpacing"/>
        <w:jc w:val="both"/>
        <w:rPr>
          <w:rFonts w:ascii="Arial" w:hAnsi="Arial" w:cs="Arial"/>
        </w:rPr>
      </w:pPr>
      <w:r w:rsidRPr="00E25972">
        <w:rPr>
          <w:rFonts w:ascii="Arial" w:hAnsi="Arial" w:cs="Arial"/>
          <w:b/>
          <w:bCs/>
          <w:u w:val="single"/>
        </w:rPr>
        <w:t>Great Bodily Harm:</w:t>
      </w:r>
      <w:r w:rsidRPr="00E125B3">
        <w:rPr>
          <w:rFonts w:ascii="Arial" w:hAnsi="Arial" w:cs="Arial"/>
          <w:b/>
          <w:bCs/>
        </w:rPr>
        <w:t xml:space="preserve"> </w:t>
      </w:r>
      <w:r w:rsidR="00B643E4" w:rsidRPr="00E125B3">
        <w:rPr>
          <w:rFonts w:ascii="Arial" w:hAnsi="Arial" w:cs="Arial"/>
        </w:rPr>
        <w:t xml:space="preserve">has the same meaning given to it in </w:t>
      </w:r>
      <w:hyperlink r:id="rId10" w:history="1">
        <w:r w:rsidR="00B643E4" w:rsidRPr="00136181">
          <w:rPr>
            <w:rStyle w:val="Hyperlink"/>
            <w:rFonts w:ascii="Arial" w:hAnsi="Arial" w:cs="Arial"/>
          </w:rPr>
          <w:t xml:space="preserve">MN Statute </w:t>
        </w:r>
        <w:r w:rsidR="00A114C6" w:rsidRPr="00136181">
          <w:rPr>
            <w:rStyle w:val="Hyperlink"/>
            <w:rFonts w:ascii="Arial" w:hAnsi="Arial" w:cs="Arial"/>
          </w:rPr>
          <w:t>609.02</w:t>
        </w:r>
      </w:hyperlink>
      <w:r w:rsidR="00A114C6" w:rsidRPr="00E125B3">
        <w:rPr>
          <w:rFonts w:ascii="Arial" w:hAnsi="Arial" w:cs="Arial"/>
        </w:rPr>
        <w:t xml:space="preserve">, subdivision 8. </w:t>
      </w:r>
    </w:p>
    <w:p w14:paraId="128B614F" w14:textId="77777777" w:rsidR="00824E5C" w:rsidRPr="00E125B3" w:rsidRDefault="00824E5C" w:rsidP="00217C2C">
      <w:pPr>
        <w:pStyle w:val="NoSpacing"/>
        <w:jc w:val="both"/>
        <w:rPr>
          <w:rFonts w:ascii="Arial" w:hAnsi="Arial" w:cs="Arial"/>
        </w:rPr>
      </w:pPr>
    </w:p>
    <w:p w14:paraId="0848B474" w14:textId="2ACE9FCF" w:rsidR="00824E5C" w:rsidRPr="00E125B3" w:rsidRDefault="00824E5C" w:rsidP="00217C2C">
      <w:pPr>
        <w:pStyle w:val="NoSpacing"/>
        <w:jc w:val="both"/>
        <w:rPr>
          <w:rFonts w:ascii="Arial" w:hAnsi="Arial" w:cs="Arial"/>
          <w:b/>
          <w:bCs/>
        </w:rPr>
      </w:pPr>
      <w:r w:rsidRPr="00E125B3">
        <w:rPr>
          <w:rFonts w:ascii="Arial" w:hAnsi="Arial" w:cs="Arial"/>
          <w:b/>
          <w:bCs/>
          <w:u w:val="single"/>
        </w:rPr>
        <w:t>Imminent:</w:t>
      </w:r>
      <w:r w:rsidRPr="00E125B3">
        <w:rPr>
          <w:rFonts w:ascii="Arial" w:hAnsi="Arial" w:cs="Arial"/>
        </w:rPr>
        <w:t xml:space="preserve"> </w:t>
      </w:r>
      <w:r w:rsidR="00A542E2" w:rsidRPr="00E125B3">
        <w:rPr>
          <w:rFonts w:ascii="Arial" w:hAnsi="Arial" w:cs="Arial"/>
        </w:rPr>
        <w:t xml:space="preserve">means something is ready to take place or is impending. Imminent does not mean instantaneous. </w:t>
      </w:r>
    </w:p>
    <w:p w14:paraId="5638F25F" w14:textId="77777777" w:rsidR="00B643E4" w:rsidRDefault="00B643E4" w:rsidP="00217C2C">
      <w:pPr>
        <w:pStyle w:val="NoSpacing"/>
        <w:jc w:val="both"/>
        <w:rPr>
          <w:rFonts w:ascii="Arial" w:hAnsi="Arial" w:cs="Arial"/>
          <w:b/>
          <w:bCs/>
        </w:rPr>
      </w:pPr>
    </w:p>
    <w:p w14:paraId="60886EF2" w14:textId="0CE85B5A" w:rsidR="000F06CA" w:rsidRPr="00A31A38" w:rsidRDefault="000F06CA" w:rsidP="00217C2C">
      <w:pPr>
        <w:pStyle w:val="NoSpacing"/>
        <w:jc w:val="both"/>
        <w:rPr>
          <w:rFonts w:ascii="Arial" w:hAnsi="Arial" w:cs="Arial"/>
          <w:b/>
          <w:bCs/>
        </w:rPr>
      </w:pPr>
      <w:proofErr w:type="gramStart"/>
      <w:r w:rsidRPr="00A31A38">
        <w:rPr>
          <w:rFonts w:ascii="Arial" w:hAnsi="Arial" w:cs="Arial"/>
          <w:b/>
          <w:bCs/>
          <w:u w:val="single"/>
        </w:rPr>
        <w:t>Less-</w:t>
      </w:r>
      <w:r w:rsidR="00146498" w:rsidRPr="00A31A38">
        <w:rPr>
          <w:rFonts w:ascii="Arial" w:hAnsi="Arial" w:cs="Arial"/>
          <w:b/>
          <w:bCs/>
          <w:u w:val="single"/>
        </w:rPr>
        <w:t>l</w:t>
      </w:r>
      <w:r w:rsidRPr="00A31A38">
        <w:rPr>
          <w:rFonts w:ascii="Arial" w:hAnsi="Arial" w:cs="Arial"/>
          <w:b/>
          <w:bCs/>
          <w:u w:val="single"/>
        </w:rPr>
        <w:t>ethal</w:t>
      </w:r>
      <w:proofErr w:type="gramEnd"/>
      <w:r w:rsidRPr="00A31A38">
        <w:rPr>
          <w:rFonts w:ascii="Arial" w:hAnsi="Arial" w:cs="Arial"/>
          <w:b/>
          <w:bCs/>
          <w:u w:val="single"/>
        </w:rPr>
        <w:t xml:space="preserve"> </w:t>
      </w:r>
      <w:r w:rsidR="00146498" w:rsidRPr="00A31A38">
        <w:rPr>
          <w:rFonts w:ascii="Arial" w:hAnsi="Arial" w:cs="Arial"/>
          <w:b/>
          <w:bCs/>
          <w:u w:val="single"/>
        </w:rPr>
        <w:t>F</w:t>
      </w:r>
      <w:r w:rsidRPr="00A31A38">
        <w:rPr>
          <w:rFonts w:ascii="Arial" w:hAnsi="Arial" w:cs="Arial"/>
          <w:b/>
          <w:bCs/>
          <w:u w:val="single"/>
        </w:rPr>
        <w:t>orce:</w:t>
      </w:r>
      <w:r w:rsidRPr="00A31A38">
        <w:rPr>
          <w:rFonts w:ascii="Arial" w:hAnsi="Arial" w:cs="Arial"/>
        </w:rPr>
        <w:t xml:space="preserve"> refers to any use of force other than that which is considered deadly force that </w:t>
      </w:r>
      <w:r w:rsidR="00146498" w:rsidRPr="00A31A38">
        <w:rPr>
          <w:rFonts w:ascii="Arial" w:hAnsi="Arial" w:cs="Arial"/>
        </w:rPr>
        <w:t xml:space="preserve">involves the physical effort to control, restrain, or overcome the resistance of another person. </w:t>
      </w:r>
    </w:p>
    <w:p w14:paraId="5A354725" w14:textId="77777777" w:rsidR="00691EED" w:rsidRPr="00A31A38" w:rsidRDefault="00691EED" w:rsidP="00217C2C">
      <w:pPr>
        <w:pStyle w:val="NoSpacing"/>
        <w:jc w:val="both"/>
        <w:rPr>
          <w:rFonts w:ascii="Arial" w:hAnsi="Arial" w:cs="Arial"/>
          <w:b/>
          <w:bCs/>
          <w:u w:val="single"/>
        </w:rPr>
      </w:pPr>
    </w:p>
    <w:p w14:paraId="19018DEE" w14:textId="631923F5" w:rsidR="00C831D3" w:rsidRPr="00A31A38" w:rsidRDefault="00C831D3" w:rsidP="00217C2C">
      <w:pPr>
        <w:pStyle w:val="NoSpacing"/>
        <w:jc w:val="both"/>
        <w:rPr>
          <w:rFonts w:ascii="Arial" w:hAnsi="Arial" w:cs="Arial"/>
        </w:rPr>
      </w:pPr>
      <w:r w:rsidRPr="00A31A38">
        <w:rPr>
          <w:rFonts w:ascii="Arial" w:hAnsi="Arial" w:cs="Arial"/>
          <w:b/>
          <w:bCs/>
          <w:u w:val="single"/>
        </w:rPr>
        <w:t>Objective</w:t>
      </w:r>
      <w:r w:rsidR="00EA6131" w:rsidRPr="00A31A38">
        <w:rPr>
          <w:rFonts w:ascii="Arial" w:hAnsi="Arial" w:cs="Arial"/>
          <w:b/>
          <w:bCs/>
          <w:u w:val="single"/>
        </w:rPr>
        <w:t>ly</w:t>
      </w:r>
      <w:r w:rsidRPr="00A31A38">
        <w:rPr>
          <w:rFonts w:ascii="Arial" w:hAnsi="Arial" w:cs="Arial"/>
          <w:b/>
          <w:bCs/>
          <w:u w:val="single"/>
        </w:rPr>
        <w:t xml:space="preserve"> Reasonable:</w:t>
      </w:r>
      <w:r w:rsidR="00133487" w:rsidRPr="00A31A38">
        <w:rPr>
          <w:rFonts w:ascii="Arial" w:hAnsi="Arial" w:cs="Arial"/>
        </w:rPr>
        <w:t xml:space="preserve"> </w:t>
      </w:r>
      <w:r w:rsidR="006F418A" w:rsidRPr="00A31A38">
        <w:rPr>
          <w:rFonts w:ascii="Arial" w:hAnsi="Arial" w:cs="Arial"/>
        </w:rPr>
        <w:t>means t</w:t>
      </w:r>
      <w:r w:rsidR="00D02022" w:rsidRPr="00A31A38">
        <w:rPr>
          <w:rFonts w:ascii="Arial" w:hAnsi="Arial" w:cs="Arial"/>
        </w:rPr>
        <w:t xml:space="preserve">he use and level of force used by a peace officer, given the totality of the circumstances and information known by the </w:t>
      </w:r>
      <w:r w:rsidR="00B62820">
        <w:rPr>
          <w:rFonts w:ascii="Arial" w:hAnsi="Arial" w:cs="Arial"/>
        </w:rPr>
        <w:t>peace</w:t>
      </w:r>
      <w:r w:rsidR="00DE4CE2">
        <w:rPr>
          <w:rFonts w:ascii="Arial" w:hAnsi="Arial" w:cs="Arial"/>
        </w:rPr>
        <w:t xml:space="preserve"> </w:t>
      </w:r>
      <w:r w:rsidR="00D02022" w:rsidRPr="00A31A38">
        <w:rPr>
          <w:rFonts w:ascii="Arial" w:hAnsi="Arial" w:cs="Arial"/>
        </w:rPr>
        <w:t xml:space="preserve">officer at the time the force was used, </w:t>
      </w:r>
      <w:r w:rsidR="00733F7E" w:rsidRPr="00A31A38">
        <w:rPr>
          <w:rFonts w:ascii="Arial" w:hAnsi="Arial" w:cs="Arial"/>
        </w:rPr>
        <w:t>is</w:t>
      </w:r>
      <w:r w:rsidR="00D46756" w:rsidRPr="00A31A38">
        <w:rPr>
          <w:rFonts w:ascii="Arial" w:hAnsi="Arial" w:cs="Arial"/>
        </w:rPr>
        <w:t xml:space="preserve"> </w:t>
      </w:r>
      <w:r w:rsidR="00ED0B47" w:rsidRPr="00A31A38">
        <w:rPr>
          <w:rFonts w:ascii="Arial" w:hAnsi="Arial" w:cs="Arial"/>
        </w:rPr>
        <w:t xml:space="preserve">in alignment with what any other reasonable and prudent </w:t>
      </w:r>
      <w:r w:rsidR="00DE4CE2">
        <w:rPr>
          <w:rFonts w:ascii="Arial" w:hAnsi="Arial" w:cs="Arial"/>
        </w:rPr>
        <w:t xml:space="preserve">peace </w:t>
      </w:r>
      <w:r w:rsidR="00ED0B47" w:rsidRPr="00A31A38">
        <w:rPr>
          <w:rFonts w:ascii="Arial" w:hAnsi="Arial" w:cs="Arial"/>
        </w:rPr>
        <w:t xml:space="preserve">officer would do in the same or similar situation. </w:t>
      </w:r>
      <w:r w:rsidR="00325FD7" w:rsidRPr="00A31A38">
        <w:rPr>
          <w:rFonts w:ascii="Arial" w:hAnsi="Arial" w:cs="Arial"/>
        </w:rPr>
        <w:t xml:space="preserve">Objective reasonableness is not </w:t>
      </w:r>
      <w:r w:rsidR="00F138C8" w:rsidRPr="00A31A38">
        <w:rPr>
          <w:rFonts w:ascii="Arial" w:hAnsi="Arial" w:cs="Arial"/>
        </w:rPr>
        <w:t xml:space="preserve">evaluated </w:t>
      </w:r>
      <w:r w:rsidR="00B929EE">
        <w:rPr>
          <w:rFonts w:ascii="Arial" w:hAnsi="Arial" w:cs="Arial"/>
        </w:rPr>
        <w:t>using</w:t>
      </w:r>
      <w:r w:rsidR="00F138C8" w:rsidRPr="00A31A38">
        <w:rPr>
          <w:rFonts w:ascii="Arial" w:hAnsi="Arial" w:cs="Arial"/>
        </w:rPr>
        <w:t xml:space="preserve"> hindsight. </w:t>
      </w:r>
    </w:p>
    <w:p w14:paraId="4D49AAF1" w14:textId="1E2FBD37" w:rsidR="006A52E8" w:rsidRPr="00A31A38" w:rsidRDefault="006A52E8" w:rsidP="00217C2C">
      <w:pPr>
        <w:pStyle w:val="NoSpacing"/>
        <w:jc w:val="both"/>
        <w:rPr>
          <w:rFonts w:ascii="Arial" w:hAnsi="Arial" w:cs="Arial"/>
        </w:rPr>
      </w:pPr>
      <w:r w:rsidRPr="00A31A38">
        <w:rPr>
          <w:rFonts w:ascii="Arial" w:hAnsi="Arial" w:cs="Arial"/>
        </w:rPr>
        <w:t xml:space="preserve"> </w:t>
      </w:r>
    </w:p>
    <w:p w14:paraId="02CF08D1" w14:textId="089A2579" w:rsidR="006A52E8" w:rsidRPr="00A31A38" w:rsidRDefault="006A52E8" w:rsidP="00217C2C">
      <w:pPr>
        <w:pStyle w:val="NoSpacing"/>
        <w:jc w:val="both"/>
        <w:rPr>
          <w:rFonts w:ascii="Arial" w:hAnsi="Arial" w:cs="Arial"/>
          <w:b/>
          <w:bCs/>
          <w:u w:val="single"/>
        </w:rPr>
      </w:pPr>
      <w:r w:rsidRPr="00A31A38">
        <w:rPr>
          <w:rFonts w:ascii="Arial" w:hAnsi="Arial" w:cs="Arial"/>
          <w:b/>
          <w:bCs/>
          <w:u w:val="single"/>
        </w:rPr>
        <w:t xml:space="preserve">Totality of the </w:t>
      </w:r>
      <w:proofErr w:type="gramStart"/>
      <w:r w:rsidRPr="00A31A38">
        <w:rPr>
          <w:rFonts w:ascii="Arial" w:hAnsi="Arial" w:cs="Arial"/>
          <w:b/>
          <w:bCs/>
          <w:u w:val="single"/>
        </w:rPr>
        <w:t>Circumstances:</w:t>
      </w:r>
      <w:proofErr w:type="gramEnd"/>
      <w:r w:rsidRPr="00A31A38">
        <w:rPr>
          <w:rFonts w:ascii="Arial" w:hAnsi="Arial" w:cs="Arial"/>
        </w:rPr>
        <w:t xml:space="preserve"> refers to all the facts and circumstances known to a peace officer at the time</w:t>
      </w:r>
      <w:r w:rsidR="000E1B64" w:rsidRPr="00A31A38">
        <w:rPr>
          <w:rFonts w:ascii="Arial" w:hAnsi="Arial" w:cs="Arial"/>
        </w:rPr>
        <w:t>, taken as a whole, when a use of force determination is made. This includes the conduct of the</w:t>
      </w:r>
      <w:r w:rsidR="000C60A0">
        <w:rPr>
          <w:rFonts w:ascii="Arial" w:hAnsi="Arial" w:cs="Arial"/>
        </w:rPr>
        <w:t xml:space="preserve"> peace</w:t>
      </w:r>
      <w:r w:rsidR="000E1B64" w:rsidRPr="00A31A38">
        <w:rPr>
          <w:rFonts w:ascii="Arial" w:hAnsi="Arial" w:cs="Arial"/>
        </w:rPr>
        <w:t xml:space="preserve"> officer and subject leading up to any use of force. </w:t>
      </w:r>
    </w:p>
    <w:p w14:paraId="722C76D3" w14:textId="77777777" w:rsidR="00C831D3" w:rsidRDefault="00C831D3" w:rsidP="00217C2C">
      <w:pPr>
        <w:pStyle w:val="NoSpacing"/>
        <w:jc w:val="both"/>
        <w:rPr>
          <w:rFonts w:ascii="Arial" w:hAnsi="Arial" w:cs="Arial"/>
          <w:b/>
          <w:bCs/>
        </w:rPr>
      </w:pPr>
    </w:p>
    <w:p w14:paraId="4361DD61" w14:textId="77777777" w:rsidR="00CF5BEA" w:rsidRDefault="00691EED" w:rsidP="00217C2C">
      <w:pPr>
        <w:pStyle w:val="NoSpacing"/>
        <w:jc w:val="both"/>
        <w:rPr>
          <w:rFonts w:ascii="Arial" w:hAnsi="Arial" w:cs="Arial"/>
          <w:b/>
          <w:bCs/>
        </w:rPr>
      </w:pPr>
      <w:r>
        <w:rPr>
          <w:rFonts w:ascii="Arial" w:hAnsi="Arial" w:cs="Arial"/>
          <w:b/>
          <w:bCs/>
        </w:rPr>
        <w:t>PROCEDURE</w:t>
      </w:r>
    </w:p>
    <w:p w14:paraId="51CA0CEE" w14:textId="77777777" w:rsidR="00C524FB" w:rsidRDefault="00C524FB" w:rsidP="00217C2C">
      <w:pPr>
        <w:pStyle w:val="NoSpacing"/>
        <w:jc w:val="both"/>
        <w:rPr>
          <w:rFonts w:ascii="Arial" w:hAnsi="Arial" w:cs="Arial"/>
        </w:rPr>
      </w:pPr>
    </w:p>
    <w:p w14:paraId="30E5185C" w14:textId="70456E40" w:rsidR="00C524FB" w:rsidRPr="00C524FB" w:rsidRDefault="00C524FB" w:rsidP="00217C2C">
      <w:pPr>
        <w:pStyle w:val="NoSpacing"/>
        <w:jc w:val="both"/>
        <w:rPr>
          <w:rFonts w:ascii="Arial" w:hAnsi="Arial" w:cs="Arial"/>
        </w:rPr>
      </w:pPr>
      <w:r w:rsidRPr="00C524FB">
        <w:rPr>
          <w:rFonts w:ascii="Arial" w:hAnsi="Arial" w:cs="Arial"/>
        </w:rPr>
        <w:t xml:space="preserve">An </w:t>
      </w:r>
      <w:r w:rsidR="00137F47">
        <w:rPr>
          <w:rFonts w:ascii="Arial" w:hAnsi="Arial" w:cs="Arial"/>
        </w:rPr>
        <w:t>[</w:t>
      </w:r>
      <w:r w:rsidRPr="000C60A0">
        <w:rPr>
          <w:rFonts w:ascii="Arial" w:hAnsi="Arial" w:cs="Arial"/>
          <w:i/>
          <w:iCs/>
        </w:rPr>
        <w:t>officer</w:t>
      </w:r>
      <w:r w:rsidR="00137F47">
        <w:rPr>
          <w:rFonts w:ascii="Arial" w:hAnsi="Arial" w:cs="Arial"/>
        </w:rPr>
        <w:t>]</w:t>
      </w:r>
      <w:r w:rsidRPr="00C524FB">
        <w:rPr>
          <w:rFonts w:ascii="Arial" w:hAnsi="Arial" w:cs="Arial"/>
        </w:rPr>
        <w:t xml:space="preserve"> shall use de-escalation techniques and other alternatives to force consistent with their training whenever possible and appropriate before resorting to force</w:t>
      </w:r>
      <w:r w:rsidR="00A31A38">
        <w:rPr>
          <w:rFonts w:ascii="Arial" w:hAnsi="Arial" w:cs="Arial"/>
        </w:rPr>
        <w:t xml:space="preserve">. </w:t>
      </w:r>
      <w:r w:rsidRPr="00C524FB">
        <w:rPr>
          <w:rFonts w:ascii="Arial" w:hAnsi="Arial" w:cs="Arial"/>
        </w:rPr>
        <w:t xml:space="preserve">Whenever possible and when such delay will not compromise the safety of another or the </w:t>
      </w:r>
      <w:r w:rsidR="00E313BC">
        <w:rPr>
          <w:rFonts w:ascii="Arial" w:hAnsi="Arial" w:cs="Arial"/>
        </w:rPr>
        <w:t>[</w:t>
      </w:r>
      <w:r w:rsidRPr="00C524FB">
        <w:rPr>
          <w:rFonts w:ascii="Arial" w:hAnsi="Arial" w:cs="Arial"/>
        </w:rPr>
        <w:t>officer</w:t>
      </w:r>
      <w:r w:rsidR="00E313BC">
        <w:rPr>
          <w:rFonts w:ascii="Arial" w:hAnsi="Arial" w:cs="Arial"/>
        </w:rPr>
        <w:t>]</w:t>
      </w:r>
      <w:r w:rsidRPr="00C524FB">
        <w:rPr>
          <w:rFonts w:ascii="Arial" w:hAnsi="Arial" w:cs="Arial"/>
        </w:rPr>
        <w:t xml:space="preserve"> and will not result in the destruction of evidence, escape of a suspect</w:t>
      </w:r>
      <w:r w:rsidRPr="000757A5">
        <w:rPr>
          <w:rFonts w:ascii="Arial" w:hAnsi="Arial" w:cs="Arial"/>
        </w:rPr>
        <w:t xml:space="preserve">, or </w:t>
      </w:r>
      <w:r w:rsidR="008E06BE" w:rsidRPr="000757A5">
        <w:rPr>
          <w:rFonts w:ascii="Arial" w:hAnsi="Arial" w:cs="Arial"/>
        </w:rPr>
        <w:t xml:space="preserve">the </w:t>
      </w:r>
      <w:r w:rsidRPr="000757A5">
        <w:rPr>
          <w:rFonts w:ascii="Arial" w:hAnsi="Arial" w:cs="Arial"/>
        </w:rPr>
        <w:t xml:space="preserve">commission </w:t>
      </w:r>
      <w:r w:rsidRPr="00C524FB">
        <w:rPr>
          <w:rFonts w:ascii="Arial" w:hAnsi="Arial" w:cs="Arial"/>
        </w:rPr>
        <w:t xml:space="preserve">of a crime, an </w:t>
      </w:r>
      <w:r w:rsidR="008E06BE">
        <w:rPr>
          <w:rFonts w:ascii="Arial" w:hAnsi="Arial" w:cs="Arial"/>
        </w:rPr>
        <w:t>[</w:t>
      </w:r>
      <w:r w:rsidRPr="000C60A0">
        <w:rPr>
          <w:rFonts w:ascii="Arial" w:hAnsi="Arial" w:cs="Arial"/>
          <w:i/>
          <w:iCs/>
        </w:rPr>
        <w:t>officer</w:t>
      </w:r>
      <w:r w:rsidR="008E06BE">
        <w:rPr>
          <w:rFonts w:ascii="Arial" w:hAnsi="Arial" w:cs="Arial"/>
        </w:rPr>
        <w:t>]</w:t>
      </w:r>
      <w:r w:rsidRPr="00C524FB">
        <w:rPr>
          <w:rFonts w:ascii="Arial" w:hAnsi="Arial" w:cs="Arial"/>
        </w:rPr>
        <w:t xml:space="preserve"> shall allow an individual time and opportunity to submit to verbal commands before force is used.</w:t>
      </w:r>
    </w:p>
    <w:p w14:paraId="5451E4BF" w14:textId="77777777" w:rsidR="00C524FB" w:rsidRPr="00C524FB" w:rsidRDefault="00C524FB" w:rsidP="009020EF">
      <w:pPr>
        <w:pStyle w:val="NoSpacing"/>
        <w:jc w:val="both"/>
        <w:rPr>
          <w:rFonts w:ascii="Arial" w:hAnsi="Arial" w:cs="Arial"/>
        </w:rPr>
      </w:pPr>
    </w:p>
    <w:p w14:paraId="1DF552CD" w14:textId="0FF60DAB" w:rsidR="00520ED9" w:rsidRPr="00C524FB" w:rsidRDefault="00677694" w:rsidP="009020EF">
      <w:pPr>
        <w:pStyle w:val="NoSpacing"/>
        <w:jc w:val="both"/>
        <w:rPr>
          <w:rFonts w:ascii="Arial" w:hAnsi="Arial" w:cs="Arial"/>
        </w:rPr>
      </w:pPr>
      <w:r w:rsidRPr="00C524FB">
        <w:rPr>
          <w:rFonts w:ascii="Arial" w:hAnsi="Arial" w:cs="Arial"/>
        </w:rPr>
        <w:t>In general, when using force, [</w:t>
      </w:r>
      <w:r w:rsidRPr="000C60A0">
        <w:rPr>
          <w:rFonts w:ascii="Arial" w:hAnsi="Arial" w:cs="Arial"/>
          <w:i/>
          <w:iCs/>
        </w:rPr>
        <w:t>officers</w:t>
      </w:r>
      <w:r w:rsidRPr="00C524FB">
        <w:rPr>
          <w:rFonts w:ascii="Arial" w:hAnsi="Arial" w:cs="Arial"/>
        </w:rPr>
        <w:t>]</w:t>
      </w:r>
      <w:r w:rsidR="00565635" w:rsidRPr="00C524FB">
        <w:rPr>
          <w:rFonts w:ascii="Arial" w:hAnsi="Arial" w:cs="Arial"/>
        </w:rPr>
        <w:t xml:space="preserve"> </w:t>
      </w:r>
      <w:r w:rsidR="00512780" w:rsidRPr="00C524FB">
        <w:rPr>
          <w:rFonts w:ascii="Arial" w:hAnsi="Arial" w:cs="Arial"/>
        </w:rPr>
        <w:t xml:space="preserve">should </w:t>
      </w:r>
      <w:r w:rsidR="00565635" w:rsidRPr="00C524FB">
        <w:rPr>
          <w:rFonts w:ascii="Arial" w:hAnsi="Arial" w:cs="Arial"/>
        </w:rPr>
        <w:t xml:space="preserve">consider </w:t>
      </w:r>
      <w:r w:rsidR="00512780" w:rsidRPr="00C524FB">
        <w:rPr>
          <w:rFonts w:ascii="Arial" w:hAnsi="Arial" w:cs="Arial"/>
        </w:rPr>
        <w:t>or ensure the following</w:t>
      </w:r>
      <w:r w:rsidR="002C7893">
        <w:rPr>
          <w:rFonts w:ascii="Arial" w:hAnsi="Arial" w:cs="Arial"/>
        </w:rPr>
        <w:t>:</w:t>
      </w:r>
      <w:r w:rsidR="00512780" w:rsidRPr="00C524FB">
        <w:rPr>
          <w:rFonts w:ascii="Arial" w:hAnsi="Arial" w:cs="Arial"/>
        </w:rPr>
        <w:t xml:space="preserve"> </w:t>
      </w:r>
    </w:p>
    <w:p w14:paraId="70D46125" w14:textId="77777777" w:rsidR="00512780" w:rsidRDefault="00512780" w:rsidP="009020EF">
      <w:pPr>
        <w:pStyle w:val="NoSpacing"/>
        <w:jc w:val="both"/>
        <w:rPr>
          <w:rFonts w:ascii="Arial" w:hAnsi="Arial" w:cs="Arial"/>
        </w:rPr>
      </w:pPr>
    </w:p>
    <w:p w14:paraId="611C6815" w14:textId="57257DDE" w:rsidR="00CF5BEA" w:rsidRPr="00CF5BEA" w:rsidRDefault="00CF5BEA" w:rsidP="009020EF">
      <w:pPr>
        <w:pStyle w:val="NoSpacing"/>
        <w:numPr>
          <w:ilvl w:val="0"/>
          <w:numId w:val="5"/>
        </w:numPr>
        <w:jc w:val="both"/>
        <w:rPr>
          <w:rFonts w:ascii="Arial" w:hAnsi="Arial" w:cs="Arial"/>
        </w:rPr>
      </w:pPr>
      <w:r w:rsidRPr="00CF5BEA">
        <w:rPr>
          <w:rFonts w:ascii="Arial" w:hAnsi="Arial" w:cs="Arial"/>
        </w:rPr>
        <w:t>Use of physical force should be discontinued when resistance ceases or when the incident is under control.</w:t>
      </w:r>
    </w:p>
    <w:p w14:paraId="19D1DFBF" w14:textId="01E792B8" w:rsidR="00CF5BEA" w:rsidRPr="00CF5BEA" w:rsidRDefault="00CF5BEA" w:rsidP="009020EF">
      <w:pPr>
        <w:pStyle w:val="NoSpacing"/>
        <w:numPr>
          <w:ilvl w:val="0"/>
          <w:numId w:val="4"/>
        </w:numPr>
        <w:jc w:val="both"/>
        <w:rPr>
          <w:rFonts w:ascii="Arial" w:hAnsi="Arial" w:cs="Arial"/>
        </w:rPr>
      </w:pPr>
      <w:r w:rsidRPr="00CF5BEA">
        <w:rPr>
          <w:rFonts w:ascii="Arial" w:hAnsi="Arial" w:cs="Arial"/>
        </w:rPr>
        <w:lastRenderedPageBreak/>
        <w:t xml:space="preserve">Physical force shall not be used against individuals in restraints, except as objectively reasonable to prevent their escape or prevent imminent bodily injury to the individual, the </w:t>
      </w:r>
      <w:r w:rsidR="00E313BC">
        <w:rPr>
          <w:rFonts w:ascii="Arial" w:hAnsi="Arial" w:cs="Arial"/>
        </w:rPr>
        <w:t>[</w:t>
      </w:r>
      <w:r w:rsidRPr="004D3998">
        <w:rPr>
          <w:rFonts w:ascii="Arial" w:hAnsi="Arial" w:cs="Arial"/>
          <w:i/>
          <w:iCs/>
        </w:rPr>
        <w:t>officer</w:t>
      </w:r>
      <w:r w:rsidR="00E313BC">
        <w:rPr>
          <w:rFonts w:ascii="Arial" w:hAnsi="Arial" w:cs="Arial"/>
        </w:rPr>
        <w:t>]</w:t>
      </w:r>
      <w:r w:rsidRPr="00CF5BEA">
        <w:rPr>
          <w:rFonts w:ascii="Arial" w:hAnsi="Arial" w:cs="Arial"/>
        </w:rPr>
        <w:t>, or another person.  In these situations, only the amount of force necessary to control the situation shall be used.</w:t>
      </w:r>
    </w:p>
    <w:p w14:paraId="0D8075A5" w14:textId="0C1CB656" w:rsidR="00970CCC" w:rsidRDefault="00CF5BEA" w:rsidP="009020EF">
      <w:pPr>
        <w:pStyle w:val="NoSpacing"/>
        <w:numPr>
          <w:ilvl w:val="0"/>
          <w:numId w:val="4"/>
        </w:numPr>
        <w:jc w:val="both"/>
        <w:rPr>
          <w:rFonts w:ascii="Arial" w:hAnsi="Arial" w:cs="Arial"/>
        </w:rPr>
      </w:pPr>
      <w:r w:rsidRPr="00CF5BEA">
        <w:rPr>
          <w:rFonts w:ascii="Arial" w:hAnsi="Arial" w:cs="Arial"/>
        </w:rPr>
        <w:t xml:space="preserve">Once the scene is safe and as soon as practical, </w:t>
      </w:r>
      <w:r w:rsidR="00BA50E2">
        <w:rPr>
          <w:rFonts w:ascii="Arial" w:hAnsi="Arial" w:cs="Arial"/>
        </w:rPr>
        <w:t>[</w:t>
      </w:r>
      <w:r w:rsidRPr="004D3998">
        <w:rPr>
          <w:rFonts w:ascii="Arial" w:hAnsi="Arial" w:cs="Arial"/>
          <w:i/>
          <w:iCs/>
        </w:rPr>
        <w:t>an officer</w:t>
      </w:r>
      <w:r w:rsidR="00E313BC">
        <w:rPr>
          <w:rFonts w:ascii="Arial" w:hAnsi="Arial" w:cs="Arial"/>
        </w:rPr>
        <w:t>]</w:t>
      </w:r>
      <w:r w:rsidRPr="00CF5BEA">
        <w:rPr>
          <w:rFonts w:ascii="Arial" w:hAnsi="Arial" w:cs="Arial"/>
        </w:rPr>
        <w:t xml:space="preserve"> shall provide appropriate medical care</w:t>
      </w:r>
      <w:r w:rsidR="004D3998">
        <w:rPr>
          <w:rFonts w:ascii="Arial" w:hAnsi="Arial" w:cs="Arial"/>
        </w:rPr>
        <w:t>,</w:t>
      </w:r>
      <w:r w:rsidRPr="00CF5BEA">
        <w:rPr>
          <w:rFonts w:ascii="Arial" w:hAnsi="Arial" w:cs="Arial"/>
        </w:rPr>
        <w:t xml:space="preserve"> consistent with his or her training</w:t>
      </w:r>
      <w:r w:rsidR="004D3998">
        <w:rPr>
          <w:rFonts w:ascii="Arial" w:hAnsi="Arial" w:cs="Arial"/>
        </w:rPr>
        <w:t>,</w:t>
      </w:r>
      <w:r w:rsidRPr="00CF5BEA">
        <w:rPr>
          <w:rFonts w:ascii="Arial" w:hAnsi="Arial" w:cs="Arial"/>
        </w:rPr>
        <w:t xml:space="preserve"> to any individual who has visible injuries, complains of being injured, or requests medical attention.  This may include providing first aid, requesting emergency medical services, and/or arranging for transportation to an emergency medical facility.</w:t>
      </w:r>
    </w:p>
    <w:p w14:paraId="66BF2F1D" w14:textId="77777777" w:rsidR="005620AB" w:rsidRPr="005620AB" w:rsidRDefault="005620AB" w:rsidP="009020EF">
      <w:pPr>
        <w:pStyle w:val="NoSpacing"/>
        <w:jc w:val="both"/>
        <w:rPr>
          <w:rFonts w:ascii="Arial" w:hAnsi="Arial" w:cs="Arial"/>
        </w:rPr>
      </w:pPr>
    </w:p>
    <w:p w14:paraId="192D0956" w14:textId="4FC1FCEA" w:rsidR="005620AB" w:rsidRDefault="005620AB" w:rsidP="009020EF">
      <w:pPr>
        <w:pStyle w:val="NoSpacing"/>
        <w:jc w:val="both"/>
        <w:rPr>
          <w:rFonts w:ascii="Arial" w:hAnsi="Arial" w:cs="Arial"/>
        </w:rPr>
      </w:pPr>
      <w:r w:rsidRPr="005620AB">
        <w:rPr>
          <w:rFonts w:ascii="Arial" w:hAnsi="Arial" w:cs="Arial"/>
        </w:rPr>
        <w:t xml:space="preserve">Except in cases where deadly force is authorized as articulated in </w:t>
      </w:r>
      <w:hyperlink r:id="rId11" w:history="1">
        <w:r w:rsidR="00BA50E2" w:rsidRPr="00565069">
          <w:rPr>
            <w:rStyle w:val="Hyperlink"/>
            <w:rFonts w:ascii="Arial" w:hAnsi="Arial" w:cs="Arial"/>
          </w:rPr>
          <w:t>MN Statute</w:t>
        </w:r>
        <w:r w:rsidRPr="00565069">
          <w:rPr>
            <w:rStyle w:val="Hyperlink"/>
            <w:rFonts w:ascii="Arial" w:hAnsi="Arial" w:cs="Arial"/>
          </w:rPr>
          <w:t xml:space="preserve"> 609.066</w:t>
        </w:r>
      </w:hyperlink>
      <w:r w:rsidRPr="005620AB">
        <w:rPr>
          <w:rFonts w:ascii="Arial" w:hAnsi="Arial" w:cs="Arial"/>
        </w:rPr>
        <w:t xml:space="preserve"> to protect the peace officer or another from death or great bodily harm, </w:t>
      </w:r>
      <w:r w:rsidR="00BA50E2">
        <w:rPr>
          <w:rFonts w:ascii="Arial" w:hAnsi="Arial" w:cs="Arial"/>
        </w:rPr>
        <w:t>[</w:t>
      </w:r>
      <w:r w:rsidRPr="004D3998">
        <w:rPr>
          <w:rFonts w:ascii="Arial" w:hAnsi="Arial" w:cs="Arial"/>
          <w:i/>
          <w:iCs/>
        </w:rPr>
        <w:t>officers</w:t>
      </w:r>
      <w:r w:rsidR="00BA50E2">
        <w:rPr>
          <w:rFonts w:ascii="Arial" w:hAnsi="Arial" w:cs="Arial"/>
        </w:rPr>
        <w:t>]</w:t>
      </w:r>
      <w:r w:rsidRPr="005620AB">
        <w:rPr>
          <w:rFonts w:ascii="Arial" w:hAnsi="Arial" w:cs="Arial"/>
        </w:rPr>
        <w:t xml:space="preserve"> are prohibited from:</w:t>
      </w:r>
    </w:p>
    <w:p w14:paraId="12464509" w14:textId="77777777" w:rsidR="005620AB" w:rsidRDefault="005620AB" w:rsidP="009020EF">
      <w:pPr>
        <w:pStyle w:val="NoSpacing"/>
        <w:jc w:val="both"/>
        <w:rPr>
          <w:rFonts w:ascii="Arial" w:hAnsi="Arial" w:cs="Arial"/>
        </w:rPr>
      </w:pPr>
    </w:p>
    <w:p w14:paraId="5088C5F6" w14:textId="77777777" w:rsidR="005620AB" w:rsidRPr="000953BA" w:rsidRDefault="005620AB" w:rsidP="009020EF">
      <w:pPr>
        <w:pStyle w:val="NoSpacing"/>
        <w:numPr>
          <w:ilvl w:val="0"/>
          <w:numId w:val="7"/>
        </w:numPr>
        <w:jc w:val="both"/>
        <w:rPr>
          <w:rFonts w:ascii="Arial" w:hAnsi="Arial" w:cs="Arial"/>
        </w:rPr>
      </w:pPr>
      <w:r w:rsidRPr="000953BA">
        <w:rPr>
          <w:rFonts w:ascii="Arial" w:hAnsi="Arial" w:cs="Arial"/>
        </w:rPr>
        <w:t>using chokeholds,</w:t>
      </w:r>
    </w:p>
    <w:p w14:paraId="7BE127FD" w14:textId="46385B7C" w:rsidR="00A06057" w:rsidRPr="000953BA" w:rsidRDefault="005620AB" w:rsidP="009020EF">
      <w:pPr>
        <w:pStyle w:val="NoSpacing"/>
        <w:numPr>
          <w:ilvl w:val="0"/>
          <w:numId w:val="7"/>
        </w:numPr>
        <w:jc w:val="both"/>
        <w:rPr>
          <w:rFonts w:ascii="Arial" w:hAnsi="Arial" w:cs="Arial"/>
        </w:rPr>
      </w:pPr>
      <w:r w:rsidRPr="000953BA">
        <w:rPr>
          <w:rFonts w:ascii="Arial" w:hAnsi="Arial" w:cs="Arial"/>
        </w:rPr>
        <w:t>tying all of a person’s limbs together behind their back to render the person immobile</w:t>
      </w:r>
      <w:r w:rsidR="00A06057" w:rsidRPr="000953BA">
        <w:rPr>
          <w:rFonts w:ascii="Arial" w:hAnsi="Arial" w:cs="Arial"/>
        </w:rPr>
        <w:t xml:space="preserve"> (i.e.</w:t>
      </w:r>
      <w:r w:rsidR="00752C00" w:rsidRPr="000953BA">
        <w:rPr>
          <w:rFonts w:ascii="Arial" w:hAnsi="Arial" w:cs="Arial"/>
        </w:rPr>
        <w:t>,</w:t>
      </w:r>
      <w:r w:rsidR="00A06057" w:rsidRPr="000953BA">
        <w:rPr>
          <w:rFonts w:ascii="Arial" w:hAnsi="Arial" w:cs="Arial"/>
        </w:rPr>
        <w:t xml:space="preserve"> a hog tie)</w:t>
      </w:r>
      <w:r w:rsidRPr="000953BA">
        <w:rPr>
          <w:rFonts w:ascii="Arial" w:hAnsi="Arial" w:cs="Arial"/>
        </w:rPr>
        <w:t>, or</w:t>
      </w:r>
      <w:r w:rsidR="00752C00" w:rsidRPr="000953BA">
        <w:rPr>
          <w:rFonts w:ascii="Arial" w:hAnsi="Arial" w:cs="Arial"/>
          <w:strike/>
        </w:rPr>
        <w:t xml:space="preserve"> </w:t>
      </w:r>
    </w:p>
    <w:p w14:paraId="79822CC4" w14:textId="219CAE2F" w:rsidR="005620AB" w:rsidRPr="000953BA" w:rsidRDefault="00A06057" w:rsidP="009020EF">
      <w:pPr>
        <w:pStyle w:val="NoSpacing"/>
        <w:numPr>
          <w:ilvl w:val="0"/>
          <w:numId w:val="7"/>
        </w:numPr>
        <w:jc w:val="both"/>
        <w:rPr>
          <w:rFonts w:ascii="Arial" w:hAnsi="Arial" w:cs="Arial"/>
        </w:rPr>
      </w:pPr>
      <w:r w:rsidRPr="000953BA">
        <w:rPr>
          <w:rFonts w:ascii="Arial" w:hAnsi="Arial" w:cs="Arial"/>
        </w:rPr>
        <w:t>s</w:t>
      </w:r>
      <w:r w:rsidR="005620AB" w:rsidRPr="000953BA">
        <w:rPr>
          <w:rFonts w:ascii="Arial" w:hAnsi="Arial" w:cs="Arial"/>
        </w:rPr>
        <w:t>ecuring a person in any way that results in transporting the person face down in a vehicle.</w:t>
      </w:r>
    </w:p>
    <w:p w14:paraId="11FC5185" w14:textId="77777777" w:rsidR="005620AB" w:rsidRPr="005620AB" w:rsidRDefault="005620AB" w:rsidP="009020EF">
      <w:pPr>
        <w:pStyle w:val="NoSpacing"/>
        <w:jc w:val="both"/>
        <w:rPr>
          <w:rFonts w:ascii="Arial" w:hAnsi="Arial" w:cs="Arial"/>
        </w:rPr>
      </w:pPr>
    </w:p>
    <w:p w14:paraId="5D5E579A" w14:textId="6233AEBF" w:rsidR="00CF5BEA" w:rsidRDefault="00CF5BEA" w:rsidP="009020EF">
      <w:pPr>
        <w:pStyle w:val="NoSpacing"/>
        <w:jc w:val="both"/>
        <w:rPr>
          <w:rFonts w:ascii="Arial" w:hAnsi="Arial" w:cs="Arial"/>
        </w:rPr>
      </w:pPr>
      <w:r w:rsidRPr="00970CCC">
        <w:rPr>
          <w:rFonts w:ascii="Arial" w:hAnsi="Arial" w:cs="Arial"/>
        </w:rPr>
        <w:t xml:space="preserve">All uses of force shall be </w:t>
      </w:r>
      <w:r w:rsidRPr="00AB7D21">
        <w:rPr>
          <w:rFonts w:ascii="Arial" w:hAnsi="Arial" w:cs="Arial"/>
        </w:rPr>
        <w:t>documented and investigated pursuant to this agency’s policies.</w:t>
      </w:r>
    </w:p>
    <w:p w14:paraId="001EB7E7" w14:textId="77777777" w:rsidR="00F135E1" w:rsidRDefault="00F135E1" w:rsidP="00520ED9">
      <w:pPr>
        <w:pStyle w:val="NoSpacing"/>
        <w:jc w:val="both"/>
        <w:rPr>
          <w:rFonts w:ascii="Arial" w:hAnsi="Arial" w:cs="Arial"/>
        </w:rPr>
      </w:pPr>
    </w:p>
    <w:p w14:paraId="4FAAAEF1" w14:textId="1B7E7196" w:rsidR="00F135E1" w:rsidRPr="008D5B5A" w:rsidRDefault="008D5B5A" w:rsidP="008D5B5A">
      <w:pPr>
        <w:pStyle w:val="NoSpacing"/>
        <w:jc w:val="center"/>
        <w:rPr>
          <w:rFonts w:ascii="Arial" w:hAnsi="Arial" w:cs="Arial"/>
          <w:b/>
          <w:bCs/>
        </w:rPr>
      </w:pPr>
      <w:r w:rsidRPr="008D5B5A">
        <w:rPr>
          <w:rFonts w:ascii="Arial" w:hAnsi="Arial" w:cs="Arial"/>
          <w:b/>
          <w:bCs/>
        </w:rPr>
        <w:t>LESS-LETHAL FORCE</w:t>
      </w:r>
    </w:p>
    <w:p w14:paraId="424A83C9" w14:textId="77777777" w:rsidR="008D5B5A" w:rsidRDefault="008D5B5A" w:rsidP="008D5B5A">
      <w:pPr>
        <w:pStyle w:val="NoSpacing"/>
        <w:rPr>
          <w:rFonts w:ascii="Arial" w:hAnsi="Arial" w:cs="Arial"/>
        </w:rPr>
      </w:pPr>
    </w:p>
    <w:p w14:paraId="4C75B736" w14:textId="395E2D18" w:rsidR="00144BA1" w:rsidRDefault="00F4007A" w:rsidP="009020EF">
      <w:pPr>
        <w:pStyle w:val="NoSpacing"/>
        <w:jc w:val="both"/>
        <w:rPr>
          <w:rFonts w:ascii="Arial" w:hAnsi="Arial" w:cs="Arial"/>
        </w:rPr>
      </w:pPr>
      <w:r w:rsidRPr="00F4007A">
        <w:rPr>
          <w:rFonts w:ascii="Arial" w:hAnsi="Arial" w:cs="Arial"/>
        </w:rPr>
        <w:t xml:space="preserve">When de-escalation techniques are not effective or appropriate, </w:t>
      </w:r>
      <w:r w:rsidR="002656DA">
        <w:rPr>
          <w:rFonts w:ascii="Arial" w:hAnsi="Arial" w:cs="Arial"/>
        </w:rPr>
        <w:t>[</w:t>
      </w:r>
      <w:r w:rsidRPr="004D3998">
        <w:rPr>
          <w:rFonts w:ascii="Arial" w:hAnsi="Arial" w:cs="Arial"/>
          <w:i/>
          <w:iCs/>
        </w:rPr>
        <w:t>an officer</w:t>
      </w:r>
      <w:r w:rsidR="002656DA">
        <w:rPr>
          <w:rFonts w:ascii="Arial" w:hAnsi="Arial" w:cs="Arial"/>
        </w:rPr>
        <w:t>]</w:t>
      </w:r>
      <w:r w:rsidRPr="00F4007A">
        <w:rPr>
          <w:rFonts w:ascii="Arial" w:hAnsi="Arial" w:cs="Arial"/>
        </w:rPr>
        <w:t xml:space="preserve"> may consider the use of force to control a non-compliant or actively resistant individual. An </w:t>
      </w:r>
      <w:r w:rsidR="00BA50E2">
        <w:rPr>
          <w:rFonts w:ascii="Arial" w:hAnsi="Arial" w:cs="Arial"/>
        </w:rPr>
        <w:t>[</w:t>
      </w:r>
      <w:r w:rsidRPr="00F4007A">
        <w:rPr>
          <w:rFonts w:ascii="Arial" w:hAnsi="Arial" w:cs="Arial"/>
        </w:rPr>
        <w:t>officer</w:t>
      </w:r>
      <w:r w:rsidR="00BA50E2">
        <w:rPr>
          <w:rFonts w:ascii="Arial" w:hAnsi="Arial" w:cs="Arial"/>
        </w:rPr>
        <w:t>]</w:t>
      </w:r>
      <w:r w:rsidRPr="00F4007A">
        <w:rPr>
          <w:rFonts w:ascii="Arial" w:hAnsi="Arial" w:cs="Arial"/>
        </w:rPr>
        <w:t xml:space="preserve"> is authorized to use agency-approved force techniques and equipment in the following circumstances</w:t>
      </w:r>
      <w:r w:rsidR="00144BA1">
        <w:rPr>
          <w:rFonts w:ascii="Arial" w:hAnsi="Arial" w:cs="Arial"/>
        </w:rPr>
        <w:t>:</w:t>
      </w:r>
    </w:p>
    <w:p w14:paraId="49559686" w14:textId="77777777" w:rsidR="00144BA1" w:rsidRDefault="00144BA1" w:rsidP="009020EF">
      <w:pPr>
        <w:pStyle w:val="NoSpacing"/>
        <w:jc w:val="both"/>
        <w:rPr>
          <w:rFonts w:ascii="Arial" w:hAnsi="Arial" w:cs="Arial"/>
        </w:rPr>
      </w:pPr>
    </w:p>
    <w:p w14:paraId="76DA3725" w14:textId="0DF34222" w:rsidR="00144BA1" w:rsidRDefault="00F4007A" w:rsidP="009020EF">
      <w:pPr>
        <w:pStyle w:val="NoSpacing"/>
        <w:numPr>
          <w:ilvl w:val="0"/>
          <w:numId w:val="6"/>
        </w:numPr>
        <w:jc w:val="both"/>
        <w:rPr>
          <w:rFonts w:ascii="Arial" w:hAnsi="Arial" w:cs="Arial"/>
        </w:rPr>
      </w:pPr>
      <w:r w:rsidRPr="00F4007A">
        <w:rPr>
          <w:rFonts w:ascii="Arial" w:hAnsi="Arial" w:cs="Arial"/>
        </w:rPr>
        <w:t>effecting a lawful arrest</w:t>
      </w:r>
      <w:r w:rsidR="00205CEE">
        <w:rPr>
          <w:rFonts w:ascii="Arial" w:hAnsi="Arial" w:cs="Arial"/>
        </w:rPr>
        <w:t>,</w:t>
      </w:r>
    </w:p>
    <w:p w14:paraId="6AD9BB6F" w14:textId="69547969" w:rsidR="00144BA1" w:rsidRPr="00B102B1" w:rsidRDefault="0014594C" w:rsidP="009020EF">
      <w:pPr>
        <w:pStyle w:val="NoSpacing"/>
        <w:numPr>
          <w:ilvl w:val="0"/>
          <w:numId w:val="6"/>
        </w:numPr>
        <w:jc w:val="both"/>
        <w:rPr>
          <w:rFonts w:ascii="Arial" w:hAnsi="Arial" w:cs="Arial"/>
        </w:rPr>
      </w:pPr>
      <w:r w:rsidRPr="00B102B1">
        <w:rPr>
          <w:rFonts w:ascii="Arial" w:hAnsi="Arial" w:cs="Arial"/>
        </w:rPr>
        <w:t xml:space="preserve">executing a </w:t>
      </w:r>
      <w:r w:rsidR="00F4007A" w:rsidRPr="00B102B1">
        <w:rPr>
          <w:rFonts w:ascii="Arial" w:hAnsi="Arial" w:cs="Arial"/>
        </w:rPr>
        <w:t>legal process</w:t>
      </w:r>
      <w:r w:rsidR="00205CEE" w:rsidRPr="00B102B1">
        <w:rPr>
          <w:rFonts w:ascii="Arial" w:hAnsi="Arial" w:cs="Arial"/>
        </w:rPr>
        <w:t>,</w:t>
      </w:r>
    </w:p>
    <w:p w14:paraId="07EADDDF" w14:textId="705E3642" w:rsidR="00144BA1" w:rsidRPr="00B102B1" w:rsidRDefault="00F4007A" w:rsidP="009020EF">
      <w:pPr>
        <w:pStyle w:val="NoSpacing"/>
        <w:numPr>
          <w:ilvl w:val="0"/>
          <w:numId w:val="6"/>
        </w:numPr>
        <w:jc w:val="both"/>
        <w:rPr>
          <w:rFonts w:ascii="Arial" w:hAnsi="Arial" w:cs="Arial"/>
        </w:rPr>
      </w:pPr>
      <w:r w:rsidRPr="00B102B1">
        <w:rPr>
          <w:rFonts w:ascii="Arial" w:hAnsi="Arial" w:cs="Arial"/>
        </w:rPr>
        <w:t>enforcing an order of the court</w:t>
      </w:r>
      <w:r w:rsidR="00205CEE" w:rsidRPr="00B102B1">
        <w:rPr>
          <w:rFonts w:ascii="Arial" w:hAnsi="Arial" w:cs="Arial"/>
        </w:rPr>
        <w:t>,</w:t>
      </w:r>
    </w:p>
    <w:p w14:paraId="541BAFAB" w14:textId="74B97179" w:rsidR="00144BA1" w:rsidRPr="00B102B1" w:rsidRDefault="00144BA1" w:rsidP="009020EF">
      <w:pPr>
        <w:pStyle w:val="NoSpacing"/>
        <w:numPr>
          <w:ilvl w:val="0"/>
          <w:numId w:val="6"/>
        </w:numPr>
        <w:jc w:val="both"/>
        <w:rPr>
          <w:rFonts w:ascii="Arial" w:hAnsi="Arial" w:cs="Arial"/>
        </w:rPr>
      </w:pPr>
      <w:r w:rsidRPr="00B102B1">
        <w:rPr>
          <w:rFonts w:ascii="Arial" w:hAnsi="Arial" w:cs="Arial"/>
        </w:rPr>
        <w:t>e</w:t>
      </w:r>
      <w:r w:rsidR="00F4007A" w:rsidRPr="00B102B1">
        <w:rPr>
          <w:rFonts w:ascii="Arial" w:hAnsi="Arial" w:cs="Arial"/>
        </w:rPr>
        <w:t xml:space="preserve">xecuting any other duty imposed upon the </w:t>
      </w:r>
      <w:r w:rsidR="001F669A" w:rsidRPr="00B102B1">
        <w:rPr>
          <w:rFonts w:ascii="Arial" w:hAnsi="Arial" w:cs="Arial"/>
        </w:rPr>
        <w:t xml:space="preserve">peace </w:t>
      </w:r>
      <w:r w:rsidR="00F4007A" w:rsidRPr="00B102B1">
        <w:rPr>
          <w:rFonts w:ascii="Arial" w:hAnsi="Arial" w:cs="Arial"/>
        </w:rPr>
        <w:t>officer by law</w:t>
      </w:r>
      <w:r w:rsidR="00EC6FAF" w:rsidRPr="00B102B1">
        <w:rPr>
          <w:rFonts w:ascii="Arial" w:hAnsi="Arial" w:cs="Arial"/>
        </w:rPr>
        <w:t>, and/</w:t>
      </w:r>
      <w:r w:rsidR="00F4007A" w:rsidRPr="00B102B1">
        <w:rPr>
          <w:rFonts w:ascii="Arial" w:hAnsi="Arial" w:cs="Arial"/>
        </w:rPr>
        <w:t>or</w:t>
      </w:r>
    </w:p>
    <w:p w14:paraId="2DF21351" w14:textId="76CD1189" w:rsidR="00CF5BEA" w:rsidRPr="00B102B1" w:rsidRDefault="00203BD6" w:rsidP="009020EF">
      <w:pPr>
        <w:pStyle w:val="NoSpacing"/>
        <w:numPr>
          <w:ilvl w:val="0"/>
          <w:numId w:val="6"/>
        </w:numPr>
        <w:jc w:val="both"/>
        <w:rPr>
          <w:rFonts w:ascii="Arial" w:hAnsi="Arial" w:cs="Arial"/>
        </w:rPr>
      </w:pPr>
      <w:r w:rsidRPr="00B102B1">
        <w:rPr>
          <w:rFonts w:ascii="Arial" w:hAnsi="Arial" w:cs="Arial"/>
        </w:rPr>
        <w:t>defending oneself</w:t>
      </w:r>
      <w:r w:rsidR="00F4007A" w:rsidRPr="00B102B1">
        <w:rPr>
          <w:rFonts w:ascii="Arial" w:hAnsi="Arial" w:cs="Arial"/>
        </w:rPr>
        <w:t xml:space="preserve"> or another.</w:t>
      </w:r>
    </w:p>
    <w:p w14:paraId="4F5FDC2E" w14:textId="2428C534" w:rsidR="00691EED" w:rsidRDefault="00691EED" w:rsidP="009020EF">
      <w:pPr>
        <w:pStyle w:val="NoSpacing"/>
        <w:jc w:val="center"/>
        <w:rPr>
          <w:rFonts w:ascii="Arial" w:hAnsi="Arial" w:cs="Arial"/>
          <w:b/>
          <w:bCs/>
        </w:rPr>
      </w:pPr>
      <w:r>
        <w:rPr>
          <w:rFonts w:ascii="Arial" w:hAnsi="Arial" w:cs="Arial"/>
          <w:b/>
          <w:bCs/>
        </w:rPr>
        <w:br/>
      </w:r>
      <w:r w:rsidR="00F5246C">
        <w:rPr>
          <w:rFonts w:ascii="Arial" w:hAnsi="Arial" w:cs="Arial"/>
          <w:b/>
          <w:bCs/>
        </w:rPr>
        <w:t>DEADLY FORCE</w:t>
      </w:r>
    </w:p>
    <w:p w14:paraId="7A011DC6" w14:textId="77777777" w:rsidR="00F5246C" w:rsidRDefault="00F5246C" w:rsidP="009020EF">
      <w:pPr>
        <w:pStyle w:val="NoSpacing"/>
        <w:jc w:val="both"/>
        <w:rPr>
          <w:rFonts w:ascii="Arial" w:hAnsi="Arial" w:cs="Arial"/>
          <w:b/>
          <w:bCs/>
        </w:rPr>
      </w:pPr>
    </w:p>
    <w:p w14:paraId="5B4DE38E" w14:textId="6C0E37F2" w:rsidR="00112849" w:rsidRPr="00112849" w:rsidRDefault="001F669A" w:rsidP="009020EF">
      <w:pPr>
        <w:pStyle w:val="NoSpacing"/>
        <w:jc w:val="both"/>
        <w:rPr>
          <w:rFonts w:ascii="Arial" w:hAnsi="Arial" w:cs="Arial"/>
        </w:rPr>
      </w:pPr>
      <w:r>
        <w:rPr>
          <w:rFonts w:ascii="Arial" w:hAnsi="Arial" w:cs="Arial"/>
        </w:rPr>
        <w:t>[</w:t>
      </w:r>
      <w:r w:rsidR="00112849" w:rsidRPr="004D3998">
        <w:rPr>
          <w:rFonts w:ascii="Arial" w:hAnsi="Arial" w:cs="Arial"/>
          <w:i/>
          <w:iCs/>
        </w:rPr>
        <w:t>An officer</w:t>
      </w:r>
      <w:r>
        <w:rPr>
          <w:rFonts w:ascii="Arial" w:hAnsi="Arial" w:cs="Arial"/>
        </w:rPr>
        <w:t>]</w:t>
      </w:r>
      <w:r w:rsidR="00112849" w:rsidRPr="00112849">
        <w:rPr>
          <w:rFonts w:ascii="Arial" w:hAnsi="Arial" w:cs="Arial"/>
        </w:rPr>
        <w:t xml:space="preserve"> is authorized to use deadly force if an objectively reasonable </w:t>
      </w:r>
      <w:r>
        <w:rPr>
          <w:rFonts w:ascii="Arial" w:hAnsi="Arial" w:cs="Arial"/>
        </w:rPr>
        <w:t>[</w:t>
      </w:r>
      <w:r w:rsidR="00112849" w:rsidRPr="004D3998">
        <w:rPr>
          <w:rFonts w:ascii="Arial" w:hAnsi="Arial" w:cs="Arial"/>
          <w:i/>
          <w:iCs/>
        </w:rPr>
        <w:t>officer</w:t>
      </w:r>
      <w:r>
        <w:rPr>
          <w:rFonts w:ascii="Arial" w:hAnsi="Arial" w:cs="Arial"/>
        </w:rPr>
        <w:t>]</w:t>
      </w:r>
      <w:r w:rsidR="00112849" w:rsidRPr="00112849">
        <w:rPr>
          <w:rFonts w:ascii="Arial" w:hAnsi="Arial" w:cs="Arial"/>
        </w:rPr>
        <w:t xml:space="preserve"> would believe, based on the totality of the circumstances known to the </w:t>
      </w:r>
      <w:r>
        <w:rPr>
          <w:rFonts w:ascii="Arial" w:hAnsi="Arial" w:cs="Arial"/>
        </w:rPr>
        <w:t>[</w:t>
      </w:r>
      <w:r w:rsidR="00112849" w:rsidRPr="004D3998">
        <w:rPr>
          <w:rFonts w:ascii="Arial" w:hAnsi="Arial" w:cs="Arial"/>
          <w:i/>
          <w:iCs/>
        </w:rPr>
        <w:t>officer</w:t>
      </w:r>
      <w:r>
        <w:rPr>
          <w:rFonts w:ascii="Arial" w:hAnsi="Arial" w:cs="Arial"/>
        </w:rPr>
        <w:t>]</w:t>
      </w:r>
      <w:r w:rsidR="00112849" w:rsidRPr="00112849">
        <w:rPr>
          <w:rFonts w:ascii="Arial" w:hAnsi="Arial" w:cs="Arial"/>
        </w:rPr>
        <w:t xml:space="preserve"> at the time and without the benefit of hindsight, that such force is necessary.  Use of deadly force is justified when one or both of the following apply:</w:t>
      </w:r>
    </w:p>
    <w:p w14:paraId="20A5A65B" w14:textId="77777777" w:rsidR="00112849" w:rsidRDefault="00112849" w:rsidP="009020EF">
      <w:pPr>
        <w:pStyle w:val="NoSpacing"/>
        <w:jc w:val="both"/>
        <w:rPr>
          <w:rFonts w:ascii="Arial" w:hAnsi="Arial" w:cs="Arial"/>
        </w:rPr>
      </w:pPr>
    </w:p>
    <w:p w14:paraId="55AD5499" w14:textId="77777777" w:rsidR="00112849" w:rsidRDefault="00112849" w:rsidP="009020EF">
      <w:pPr>
        <w:pStyle w:val="NoSpacing"/>
        <w:numPr>
          <w:ilvl w:val="0"/>
          <w:numId w:val="8"/>
        </w:numPr>
        <w:jc w:val="both"/>
        <w:rPr>
          <w:rFonts w:ascii="Arial" w:hAnsi="Arial" w:cs="Arial"/>
        </w:rPr>
      </w:pPr>
      <w:r w:rsidRPr="00112849">
        <w:rPr>
          <w:rFonts w:ascii="Arial" w:hAnsi="Arial" w:cs="Arial"/>
        </w:rPr>
        <w:t>To protect the peace officer or another from death or great bodily harm, provided that the threat:</w:t>
      </w:r>
    </w:p>
    <w:p w14:paraId="6B085C19" w14:textId="77777777" w:rsidR="00112849" w:rsidRDefault="00112849" w:rsidP="009020EF">
      <w:pPr>
        <w:pStyle w:val="NoSpacing"/>
        <w:numPr>
          <w:ilvl w:val="1"/>
          <w:numId w:val="8"/>
        </w:numPr>
        <w:jc w:val="both"/>
        <w:rPr>
          <w:rFonts w:ascii="Arial" w:hAnsi="Arial" w:cs="Arial"/>
        </w:rPr>
      </w:pPr>
      <w:r w:rsidRPr="00112849">
        <w:rPr>
          <w:rFonts w:ascii="Arial" w:hAnsi="Arial" w:cs="Arial"/>
        </w:rPr>
        <w:t>can be articulated with specificity</w:t>
      </w:r>
      <w:r>
        <w:rPr>
          <w:rFonts w:ascii="Arial" w:hAnsi="Arial" w:cs="Arial"/>
        </w:rPr>
        <w:t>,</w:t>
      </w:r>
    </w:p>
    <w:p w14:paraId="7C52031E" w14:textId="77777777" w:rsidR="00112849" w:rsidRDefault="00112849" w:rsidP="009020EF">
      <w:pPr>
        <w:pStyle w:val="NoSpacing"/>
        <w:numPr>
          <w:ilvl w:val="1"/>
          <w:numId w:val="8"/>
        </w:numPr>
        <w:jc w:val="both"/>
        <w:rPr>
          <w:rFonts w:ascii="Arial" w:hAnsi="Arial" w:cs="Arial"/>
        </w:rPr>
      </w:pPr>
      <w:r w:rsidRPr="00112849">
        <w:rPr>
          <w:rFonts w:ascii="Arial" w:hAnsi="Arial" w:cs="Arial"/>
        </w:rPr>
        <w:lastRenderedPageBreak/>
        <w:t>is reasonably likely to occur absent action by the law enforcement officer</w:t>
      </w:r>
      <w:r>
        <w:rPr>
          <w:rFonts w:ascii="Arial" w:hAnsi="Arial" w:cs="Arial"/>
        </w:rPr>
        <w:t>,</w:t>
      </w:r>
      <w:r w:rsidRPr="00112849">
        <w:rPr>
          <w:rFonts w:ascii="Arial" w:hAnsi="Arial" w:cs="Arial"/>
        </w:rPr>
        <w:t xml:space="preserve"> and </w:t>
      </w:r>
    </w:p>
    <w:p w14:paraId="78511B2B" w14:textId="77777777" w:rsidR="00FD22C4" w:rsidRDefault="00112849" w:rsidP="009020EF">
      <w:pPr>
        <w:pStyle w:val="NoSpacing"/>
        <w:numPr>
          <w:ilvl w:val="1"/>
          <w:numId w:val="8"/>
        </w:numPr>
        <w:jc w:val="both"/>
        <w:rPr>
          <w:rFonts w:ascii="Arial" w:hAnsi="Arial" w:cs="Arial"/>
        </w:rPr>
      </w:pPr>
      <w:r w:rsidRPr="00112849">
        <w:rPr>
          <w:rFonts w:ascii="Arial" w:hAnsi="Arial" w:cs="Arial"/>
        </w:rPr>
        <w:t>must be addressed through the use of deadly force without unreasonable delay</w:t>
      </w:r>
      <w:r w:rsidR="00FD22C4">
        <w:rPr>
          <w:rFonts w:ascii="Arial" w:hAnsi="Arial" w:cs="Arial"/>
        </w:rPr>
        <w:t>;</w:t>
      </w:r>
      <w:r w:rsidRPr="00112849">
        <w:rPr>
          <w:rFonts w:ascii="Arial" w:hAnsi="Arial" w:cs="Arial"/>
        </w:rPr>
        <w:t xml:space="preserve"> or</w:t>
      </w:r>
    </w:p>
    <w:p w14:paraId="48DCDA22" w14:textId="51BB7D44" w:rsidR="00112849" w:rsidRPr="00FD22C4" w:rsidRDefault="00112849" w:rsidP="009020EF">
      <w:pPr>
        <w:pStyle w:val="NoSpacing"/>
        <w:numPr>
          <w:ilvl w:val="0"/>
          <w:numId w:val="8"/>
        </w:numPr>
        <w:jc w:val="both"/>
        <w:rPr>
          <w:rFonts w:ascii="Arial" w:hAnsi="Arial" w:cs="Arial"/>
        </w:rPr>
      </w:pPr>
      <w:r w:rsidRPr="00FD22C4">
        <w:rPr>
          <w:rFonts w:ascii="Arial" w:hAnsi="Arial" w:cs="Arial"/>
        </w:rPr>
        <w:t>To effect the arrest or capture, or prevent the escape, of a person whom the peace officer knows or has reasonable grounds to believe has committed or attempted to commit a felony and the</w:t>
      </w:r>
      <w:r w:rsidR="005E1E2D">
        <w:rPr>
          <w:rFonts w:ascii="Arial" w:hAnsi="Arial" w:cs="Arial"/>
        </w:rPr>
        <w:t xml:space="preserve"> peace</w:t>
      </w:r>
      <w:r w:rsidRPr="00FD22C4">
        <w:rPr>
          <w:rFonts w:ascii="Arial" w:hAnsi="Arial" w:cs="Arial"/>
        </w:rPr>
        <w:t xml:space="preserve"> officer reasonably believes that the person will cause death or great bodily harm to another person under the threat </w:t>
      </w:r>
      <w:r w:rsidRPr="00917E25">
        <w:rPr>
          <w:rFonts w:ascii="Arial" w:hAnsi="Arial" w:cs="Arial"/>
        </w:rPr>
        <w:t>criteria</w:t>
      </w:r>
      <w:r w:rsidR="00917E25" w:rsidRPr="00917E25">
        <w:rPr>
          <w:rFonts w:ascii="Arial" w:hAnsi="Arial" w:cs="Arial"/>
        </w:rPr>
        <w:t xml:space="preserve"> </w:t>
      </w:r>
      <w:r w:rsidR="00BA0D27" w:rsidRPr="00917E25">
        <w:rPr>
          <w:rFonts w:ascii="Arial" w:hAnsi="Arial" w:cs="Arial"/>
        </w:rPr>
        <w:t xml:space="preserve">listed above </w:t>
      </w:r>
      <w:r w:rsidRPr="00FD22C4">
        <w:rPr>
          <w:rFonts w:ascii="Arial" w:hAnsi="Arial" w:cs="Arial"/>
        </w:rPr>
        <w:t>unless immediately apprehended.</w:t>
      </w:r>
    </w:p>
    <w:p w14:paraId="5BA93114" w14:textId="77777777" w:rsidR="00112849" w:rsidRPr="00112849" w:rsidRDefault="00112849" w:rsidP="009020EF">
      <w:pPr>
        <w:pStyle w:val="NoSpacing"/>
        <w:jc w:val="both"/>
        <w:rPr>
          <w:rFonts w:ascii="Arial" w:hAnsi="Arial" w:cs="Arial"/>
        </w:rPr>
      </w:pPr>
    </w:p>
    <w:p w14:paraId="04CCA73C" w14:textId="73D3CE72" w:rsidR="00112849" w:rsidRPr="00112849" w:rsidRDefault="001F669A" w:rsidP="009020EF">
      <w:pPr>
        <w:pStyle w:val="NoSpacing"/>
        <w:jc w:val="both"/>
        <w:rPr>
          <w:rFonts w:ascii="Arial" w:hAnsi="Arial" w:cs="Arial"/>
        </w:rPr>
      </w:pPr>
      <w:r>
        <w:rPr>
          <w:rFonts w:ascii="Arial" w:hAnsi="Arial" w:cs="Arial"/>
        </w:rPr>
        <w:t>[</w:t>
      </w:r>
      <w:r w:rsidR="00112849" w:rsidRPr="005E1E2D">
        <w:rPr>
          <w:rFonts w:ascii="Arial" w:hAnsi="Arial" w:cs="Arial"/>
          <w:i/>
          <w:iCs/>
        </w:rPr>
        <w:t>An officer</w:t>
      </w:r>
      <w:r>
        <w:rPr>
          <w:rFonts w:ascii="Arial" w:hAnsi="Arial" w:cs="Arial"/>
        </w:rPr>
        <w:t>]</w:t>
      </w:r>
      <w:r w:rsidR="00112849" w:rsidRPr="00112849">
        <w:rPr>
          <w:rFonts w:ascii="Arial" w:hAnsi="Arial" w:cs="Arial"/>
        </w:rPr>
        <w:t xml:space="preserve"> shall not use deadly force against a person based on the danger the person poses to </w:t>
      </w:r>
      <w:r w:rsidR="00BD748F" w:rsidRPr="00917E25">
        <w:rPr>
          <w:rFonts w:ascii="Arial" w:hAnsi="Arial" w:cs="Arial"/>
        </w:rPr>
        <w:t xml:space="preserve">themselves </w:t>
      </w:r>
      <w:r w:rsidR="00112849" w:rsidRPr="00917E25">
        <w:rPr>
          <w:rFonts w:ascii="Arial" w:hAnsi="Arial" w:cs="Arial"/>
        </w:rPr>
        <w:t xml:space="preserve">if an objectively reasonable </w:t>
      </w:r>
      <w:r w:rsidR="00E96BF6" w:rsidRPr="00917E25">
        <w:rPr>
          <w:rFonts w:ascii="Arial" w:hAnsi="Arial" w:cs="Arial"/>
        </w:rPr>
        <w:t>[</w:t>
      </w:r>
      <w:r w:rsidR="00112849" w:rsidRPr="005E1E2D">
        <w:rPr>
          <w:rFonts w:ascii="Arial" w:hAnsi="Arial" w:cs="Arial"/>
          <w:i/>
          <w:iCs/>
        </w:rPr>
        <w:t>officer</w:t>
      </w:r>
      <w:r w:rsidR="00E96BF6" w:rsidRPr="00917E25">
        <w:rPr>
          <w:rFonts w:ascii="Arial" w:hAnsi="Arial" w:cs="Arial"/>
        </w:rPr>
        <w:t>]</w:t>
      </w:r>
      <w:r w:rsidR="00917E25">
        <w:rPr>
          <w:rFonts w:ascii="Arial" w:hAnsi="Arial" w:cs="Arial"/>
        </w:rPr>
        <w:t xml:space="preserve"> </w:t>
      </w:r>
      <w:r w:rsidR="00112849" w:rsidRPr="00917E25">
        <w:rPr>
          <w:rFonts w:ascii="Arial" w:hAnsi="Arial" w:cs="Arial"/>
        </w:rPr>
        <w:t>would believe, based on the totality of the circumstances</w:t>
      </w:r>
      <w:r w:rsidR="007815E0">
        <w:rPr>
          <w:rFonts w:ascii="Arial" w:hAnsi="Arial" w:cs="Arial"/>
        </w:rPr>
        <w:t>,</w:t>
      </w:r>
      <w:r w:rsidR="00112849" w:rsidRPr="00917E25">
        <w:rPr>
          <w:rFonts w:ascii="Arial" w:hAnsi="Arial" w:cs="Arial"/>
        </w:rPr>
        <w:t xml:space="preserve"> </w:t>
      </w:r>
      <w:r w:rsidR="00112849" w:rsidRPr="00112849">
        <w:rPr>
          <w:rFonts w:ascii="Arial" w:hAnsi="Arial" w:cs="Arial"/>
        </w:rPr>
        <w:t>that the person does not pose a threat of death or great bodily harm to the peace officer or another</w:t>
      </w:r>
      <w:r w:rsidR="00B128CC">
        <w:rPr>
          <w:rFonts w:ascii="Arial" w:hAnsi="Arial" w:cs="Arial"/>
        </w:rPr>
        <w:t>.</w:t>
      </w:r>
    </w:p>
    <w:p w14:paraId="3A38498B" w14:textId="77777777" w:rsidR="00112849" w:rsidRPr="00112849" w:rsidRDefault="00112849" w:rsidP="009020EF">
      <w:pPr>
        <w:pStyle w:val="NoSpacing"/>
        <w:jc w:val="both"/>
        <w:rPr>
          <w:rFonts w:ascii="Arial" w:hAnsi="Arial" w:cs="Arial"/>
        </w:rPr>
      </w:pPr>
    </w:p>
    <w:p w14:paraId="1C6A1B6F" w14:textId="39F1A6C9" w:rsidR="00112849" w:rsidRPr="00112849" w:rsidRDefault="00E96BF6" w:rsidP="009020EF">
      <w:pPr>
        <w:pStyle w:val="NoSpacing"/>
        <w:jc w:val="both"/>
        <w:rPr>
          <w:rFonts w:ascii="Arial" w:hAnsi="Arial" w:cs="Arial"/>
        </w:rPr>
      </w:pPr>
      <w:r w:rsidRPr="002A547C">
        <w:rPr>
          <w:rFonts w:ascii="Arial" w:hAnsi="Arial" w:cs="Arial"/>
        </w:rPr>
        <w:t xml:space="preserve">When </w:t>
      </w:r>
      <w:r w:rsidR="00112849" w:rsidRPr="00112849">
        <w:rPr>
          <w:rFonts w:ascii="Arial" w:hAnsi="Arial" w:cs="Arial"/>
        </w:rPr>
        <w:t xml:space="preserve">feasible, the </w:t>
      </w:r>
      <w:r>
        <w:rPr>
          <w:rFonts w:ascii="Arial" w:hAnsi="Arial" w:cs="Arial"/>
        </w:rPr>
        <w:t>[</w:t>
      </w:r>
      <w:r w:rsidR="00112849" w:rsidRPr="005E1E2D">
        <w:rPr>
          <w:rFonts w:ascii="Arial" w:hAnsi="Arial" w:cs="Arial"/>
          <w:i/>
          <w:iCs/>
        </w:rPr>
        <w:t>officer</w:t>
      </w:r>
      <w:r>
        <w:rPr>
          <w:rFonts w:ascii="Arial" w:hAnsi="Arial" w:cs="Arial"/>
        </w:rPr>
        <w:t>]</w:t>
      </w:r>
      <w:r w:rsidR="00112849" w:rsidRPr="00112849">
        <w:rPr>
          <w:rFonts w:ascii="Arial" w:hAnsi="Arial" w:cs="Arial"/>
        </w:rPr>
        <w:t xml:space="preserve"> shall identify themselves as a law enforcement </w:t>
      </w:r>
      <w:r w:rsidR="00112849" w:rsidRPr="00E9306E">
        <w:rPr>
          <w:rFonts w:ascii="Arial" w:hAnsi="Arial" w:cs="Arial"/>
        </w:rPr>
        <w:t>officer</w:t>
      </w:r>
      <w:r w:rsidR="00112849" w:rsidRPr="00112849">
        <w:rPr>
          <w:rFonts w:ascii="Arial" w:hAnsi="Arial" w:cs="Arial"/>
        </w:rPr>
        <w:t xml:space="preserve"> and warn of </w:t>
      </w:r>
      <w:r w:rsidR="004C46BE">
        <w:rPr>
          <w:rFonts w:ascii="Arial" w:hAnsi="Arial" w:cs="Arial"/>
        </w:rPr>
        <w:t xml:space="preserve">their </w:t>
      </w:r>
      <w:r w:rsidR="00112849" w:rsidRPr="00112849">
        <w:rPr>
          <w:rFonts w:ascii="Arial" w:hAnsi="Arial" w:cs="Arial"/>
        </w:rPr>
        <w:t>intent to use deadly force.</w:t>
      </w:r>
    </w:p>
    <w:p w14:paraId="13FAE9AC" w14:textId="77777777" w:rsidR="00837183" w:rsidRDefault="00837183" w:rsidP="009020EF">
      <w:pPr>
        <w:pStyle w:val="NoSpacing"/>
        <w:jc w:val="both"/>
        <w:rPr>
          <w:rFonts w:ascii="Arial" w:hAnsi="Arial" w:cs="Arial"/>
        </w:rPr>
      </w:pPr>
    </w:p>
    <w:p w14:paraId="7685EE3D" w14:textId="535FA599" w:rsidR="00837183" w:rsidRDefault="00837183" w:rsidP="00837183">
      <w:pPr>
        <w:pStyle w:val="NoSpacing"/>
        <w:jc w:val="center"/>
        <w:rPr>
          <w:rFonts w:ascii="Arial" w:hAnsi="Arial" w:cs="Arial"/>
          <w:b/>
          <w:bCs/>
        </w:rPr>
      </w:pPr>
      <w:r w:rsidRPr="00837183">
        <w:rPr>
          <w:rFonts w:ascii="Arial" w:hAnsi="Arial" w:cs="Arial"/>
          <w:b/>
          <w:bCs/>
        </w:rPr>
        <w:t>DUTY TO INTERCEDE AND REPORT</w:t>
      </w:r>
    </w:p>
    <w:p w14:paraId="22C84A85" w14:textId="14CAB4F6" w:rsidR="00834684" w:rsidRPr="00834684" w:rsidRDefault="00834684" w:rsidP="003976AA">
      <w:pPr>
        <w:pStyle w:val="NoSpacing"/>
        <w:jc w:val="both"/>
        <w:rPr>
          <w:rFonts w:ascii="Arial" w:hAnsi="Arial" w:cs="Arial"/>
        </w:rPr>
      </w:pPr>
    </w:p>
    <w:p w14:paraId="33BA4926" w14:textId="1071C164" w:rsidR="00834684" w:rsidRPr="005F022A" w:rsidRDefault="00834684" w:rsidP="003976AA">
      <w:pPr>
        <w:pStyle w:val="NoSpacing"/>
        <w:jc w:val="both"/>
        <w:rPr>
          <w:rFonts w:ascii="Arial" w:hAnsi="Arial" w:cs="Arial"/>
        </w:rPr>
      </w:pPr>
      <w:r w:rsidRPr="00834684">
        <w:rPr>
          <w:rFonts w:ascii="Arial" w:hAnsi="Arial" w:cs="Arial"/>
        </w:rPr>
        <w:t xml:space="preserve">Regardless of tenure or rank, a </w:t>
      </w:r>
      <w:r w:rsidR="005F022A" w:rsidRPr="00E808D2">
        <w:rPr>
          <w:rFonts w:ascii="Arial" w:hAnsi="Arial" w:cs="Arial"/>
        </w:rPr>
        <w:t xml:space="preserve">peace </w:t>
      </w:r>
      <w:r w:rsidRPr="00E808D2">
        <w:rPr>
          <w:rFonts w:ascii="Arial" w:hAnsi="Arial" w:cs="Arial"/>
        </w:rPr>
        <w:t xml:space="preserve">officer </w:t>
      </w:r>
      <w:r w:rsidR="005F022A" w:rsidRPr="00E808D2">
        <w:rPr>
          <w:rFonts w:ascii="Arial" w:hAnsi="Arial" w:cs="Arial"/>
        </w:rPr>
        <w:t>shall</w:t>
      </w:r>
      <w:r w:rsidRPr="00E808D2">
        <w:rPr>
          <w:rFonts w:ascii="Arial" w:hAnsi="Arial" w:cs="Arial"/>
        </w:rPr>
        <w:t xml:space="preserve"> intercede when</w:t>
      </w:r>
      <w:r w:rsidR="005F022A" w:rsidRPr="00E808D2">
        <w:rPr>
          <w:rFonts w:ascii="Arial" w:hAnsi="Arial" w:cs="Arial"/>
        </w:rPr>
        <w:t xml:space="preserve"> </w:t>
      </w:r>
      <w:r w:rsidR="00480BF4" w:rsidRPr="00E808D2">
        <w:rPr>
          <w:rFonts w:ascii="Arial" w:hAnsi="Arial" w:cs="Arial"/>
        </w:rPr>
        <w:t xml:space="preserve">1) </w:t>
      </w:r>
      <w:r w:rsidR="001F1C4D">
        <w:rPr>
          <w:rFonts w:ascii="Arial" w:hAnsi="Arial" w:cs="Arial"/>
        </w:rPr>
        <w:t>they are</w:t>
      </w:r>
      <w:r w:rsidR="005F022A" w:rsidRPr="00E808D2">
        <w:rPr>
          <w:rFonts w:ascii="Arial" w:hAnsi="Arial" w:cs="Arial"/>
        </w:rPr>
        <w:t xml:space="preserve"> </w:t>
      </w:r>
      <w:r w:rsidRPr="00E808D2">
        <w:rPr>
          <w:rFonts w:ascii="Arial" w:hAnsi="Arial" w:cs="Arial"/>
        </w:rPr>
        <w:t>present and observ</w:t>
      </w:r>
      <w:r w:rsidR="00EF4E5D" w:rsidRPr="00E808D2">
        <w:rPr>
          <w:rFonts w:ascii="Arial" w:hAnsi="Arial" w:cs="Arial"/>
        </w:rPr>
        <w:t xml:space="preserve">e </w:t>
      </w:r>
      <w:r w:rsidRPr="00E808D2">
        <w:rPr>
          <w:rFonts w:ascii="Arial" w:hAnsi="Arial" w:cs="Arial"/>
        </w:rPr>
        <w:t xml:space="preserve">another </w:t>
      </w:r>
      <w:r w:rsidR="00EF4E5D" w:rsidRPr="00E808D2">
        <w:rPr>
          <w:rFonts w:ascii="Arial" w:hAnsi="Arial" w:cs="Arial"/>
        </w:rPr>
        <w:t xml:space="preserve">peace </w:t>
      </w:r>
      <w:r w:rsidRPr="00E808D2">
        <w:rPr>
          <w:rFonts w:ascii="Arial" w:hAnsi="Arial" w:cs="Arial"/>
        </w:rPr>
        <w:t>officer us</w:t>
      </w:r>
      <w:r w:rsidR="00EF4E5D" w:rsidRPr="00E808D2">
        <w:rPr>
          <w:rFonts w:ascii="Arial" w:hAnsi="Arial" w:cs="Arial"/>
        </w:rPr>
        <w:t xml:space="preserve">e </w:t>
      </w:r>
      <w:r w:rsidRPr="00E808D2">
        <w:rPr>
          <w:rFonts w:ascii="Arial" w:hAnsi="Arial" w:cs="Arial"/>
        </w:rPr>
        <w:t xml:space="preserve">force in violation of </w:t>
      </w:r>
      <w:hyperlink r:id="rId12" w:history="1">
        <w:r w:rsidR="002069D5" w:rsidRPr="00F14C12">
          <w:rPr>
            <w:rStyle w:val="Hyperlink"/>
            <w:rFonts w:ascii="Arial" w:hAnsi="Arial" w:cs="Arial"/>
          </w:rPr>
          <w:t>MN Statute</w:t>
        </w:r>
        <w:r w:rsidRPr="00F14C12">
          <w:rPr>
            <w:rStyle w:val="Hyperlink"/>
            <w:rFonts w:ascii="Arial" w:hAnsi="Arial" w:cs="Arial"/>
          </w:rPr>
          <w:t xml:space="preserve"> 609.066</w:t>
        </w:r>
      </w:hyperlink>
      <w:r w:rsidRPr="00E808D2">
        <w:rPr>
          <w:rFonts w:ascii="Arial" w:hAnsi="Arial" w:cs="Arial"/>
        </w:rPr>
        <w:t>, subdivision 2, or otherwise beyond that which is objectively reasonable under the circumstances and</w:t>
      </w:r>
      <w:r w:rsidR="005F022A" w:rsidRPr="00E808D2">
        <w:rPr>
          <w:rFonts w:ascii="Arial" w:hAnsi="Arial" w:cs="Arial"/>
        </w:rPr>
        <w:t xml:space="preserve"> </w:t>
      </w:r>
      <w:r w:rsidR="00480BF4" w:rsidRPr="00E808D2">
        <w:rPr>
          <w:rFonts w:ascii="Arial" w:hAnsi="Arial" w:cs="Arial"/>
        </w:rPr>
        <w:t>2</w:t>
      </w:r>
      <w:r w:rsidR="001F1C4D">
        <w:rPr>
          <w:rFonts w:ascii="Arial" w:hAnsi="Arial" w:cs="Arial"/>
        </w:rPr>
        <w:t>) they are</w:t>
      </w:r>
      <w:r w:rsidR="00480BF4" w:rsidRPr="00E808D2">
        <w:rPr>
          <w:rFonts w:ascii="Arial" w:hAnsi="Arial" w:cs="Arial"/>
        </w:rPr>
        <w:t xml:space="preserve"> </w:t>
      </w:r>
      <w:r w:rsidRPr="00E808D2">
        <w:rPr>
          <w:rFonts w:ascii="Arial" w:hAnsi="Arial" w:cs="Arial"/>
        </w:rPr>
        <w:t>physically or verbally able</w:t>
      </w:r>
      <w:r w:rsidR="00E808D2" w:rsidRPr="00E808D2">
        <w:rPr>
          <w:rFonts w:ascii="Arial" w:hAnsi="Arial" w:cs="Arial"/>
        </w:rPr>
        <w:t>.</w:t>
      </w:r>
    </w:p>
    <w:p w14:paraId="0C950688" w14:textId="77777777" w:rsidR="00834684" w:rsidRPr="00834684" w:rsidRDefault="00834684" w:rsidP="003976AA">
      <w:pPr>
        <w:pStyle w:val="NoSpacing"/>
        <w:jc w:val="both"/>
        <w:rPr>
          <w:rFonts w:ascii="Arial" w:hAnsi="Arial" w:cs="Arial"/>
        </w:rPr>
      </w:pPr>
    </w:p>
    <w:p w14:paraId="40D82B73" w14:textId="6EC8A909" w:rsidR="00834684" w:rsidRPr="00834684" w:rsidRDefault="00834684" w:rsidP="003976AA">
      <w:pPr>
        <w:pStyle w:val="NoSpacing"/>
        <w:jc w:val="both"/>
        <w:rPr>
          <w:rFonts w:ascii="Arial" w:hAnsi="Arial" w:cs="Arial"/>
        </w:rPr>
      </w:pPr>
      <w:r w:rsidRPr="00714D9D">
        <w:rPr>
          <w:rFonts w:ascii="Arial" w:hAnsi="Arial" w:cs="Arial"/>
        </w:rPr>
        <w:t>A</w:t>
      </w:r>
      <w:r w:rsidR="00714D9D">
        <w:rPr>
          <w:rFonts w:ascii="Arial" w:hAnsi="Arial" w:cs="Arial"/>
        </w:rPr>
        <w:t xml:space="preserve"> </w:t>
      </w:r>
      <w:r w:rsidR="00A276CB" w:rsidRPr="00714D9D">
        <w:rPr>
          <w:rFonts w:ascii="Arial" w:hAnsi="Arial" w:cs="Arial"/>
        </w:rPr>
        <w:t>peace</w:t>
      </w:r>
      <w:r w:rsidRPr="00714D9D">
        <w:rPr>
          <w:rFonts w:ascii="Arial" w:hAnsi="Arial" w:cs="Arial"/>
        </w:rPr>
        <w:t xml:space="preserve"> officer who observes another </w:t>
      </w:r>
      <w:r w:rsidR="00A276CB" w:rsidRPr="00714D9D">
        <w:rPr>
          <w:rFonts w:ascii="Arial" w:hAnsi="Arial" w:cs="Arial"/>
        </w:rPr>
        <w:t xml:space="preserve">peace </w:t>
      </w:r>
      <w:r w:rsidRPr="00714D9D">
        <w:rPr>
          <w:rFonts w:ascii="Arial" w:hAnsi="Arial" w:cs="Arial"/>
        </w:rPr>
        <w:t xml:space="preserve">officer use force that exceeds the degree of force permitted by law has the duty to report the incident in writing within 24 hours to the chief law enforcement officer of the agency that employs the reporting </w:t>
      </w:r>
      <w:r w:rsidR="00943D63">
        <w:rPr>
          <w:rFonts w:ascii="Arial" w:hAnsi="Arial" w:cs="Arial"/>
        </w:rPr>
        <w:t>[</w:t>
      </w:r>
      <w:r w:rsidRPr="00943D63">
        <w:rPr>
          <w:rFonts w:ascii="Arial" w:hAnsi="Arial" w:cs="Arial"/>
          <w:i/>
          <w:iCs/>
        </w:rPr>
        <w:t>officer</w:t>
      </w:r>
      <w:r w:rsidR="00943D63">
        <w:rPr>
          <w:rFonts w:ascii="Arial" w:hAnsi="Arial" w:cs="Arial"/>
        </w:rPr>
        <w:t>]</w:t>
      </w:r>
      <w:r w:rsidRPr="00714D9D">
        <w:rPr>
          <w:rFonts w:ascii="Arial" w:hAnsi="Arial" w:cs="Arial"/>
        </w:rPr>
        <w:t>.</w:t>
      </w:r>
      <w:r w:rsidR="00A276CB" w:rsidRPr="00714D9D">
        <w:rPr>
          <w:rFonts w:ascii="Arial" w:hAnsi="Arial" w:cs="Arial"/>
        </w:rPr>
        <w:t xml:space="preserve"> This report shall be made</w:t>
      </w:r>
      <w:r w:rsidR="00322FD6" w:rsidRPr="00714D9D">
        <w:rPr>
          <w:rFonts w:ascii="Arial" w:hAnsi="Arial" w:cs="Arial"/>
        </w:rPr>
        <w:t xml:space="preserve"> even if the peace officer observed </w:t>
      </w:r>
      <w:r w:rsidR="00345F8F" w:rsidRPr="00714D9D">
        <w:rPr>
          <w:rFonts w:ascii="Arial" w:hAnsi="Arial" w:cs="Arial"/>
        </w:rPr>
        <w:t xml:space="preserve">using excessive force is not employed by this agency. </w:t>
      </w:r>
    </w:p>
    <w:p w14:paraId="3DE0225A" w14:textId="77777777" w:rsidR="00F5246C" w:rsidRDefault="00F5246C" w:rsidP="00691EED">
      <w:pPr>
        <w:pStyle w:val="NoSpacing"/>
        <w:rPr>
          <w:rFonts w:ascii="Arial" w:hAnsi="Arial" w:cs="Arial"/>
          <w:b/>
          <w:bCs/>
        </w:rPr>
      </w:pPr>
    </w:p>
    <w:p w14:paraId="5CF96432" w14:textId="185A7A9D" w:rsidR="00F87667" w:rsidRDefault="00F87667" w:rsidP="00F87667">
      <w:pPr>
        <w:pStyle w:val="NoSpacing"/>
        <w:jc w:val="center"/>
        <w:rPr>
          <w:rFonts w:ascii="Arial" w:hAnsi="Arial" w:cs="Arial"/>
          <w:b/>
          <w:bCs/>
        </w:rPr>
      </w:pPr>
      <w:r>
        <w:rPr>
          <w:rFonts w:ascii="Arial" w:hAnsi="Arial" w:cs="Arial"/>
          <w:b/>
          <w:bCs/>
        </w:rPr>
        <w:t>TRAINING</w:t>
      </w:r>
    </w:p>
    <w:p w14:paraId="47FE9AE7" w14:textId="77777777" w:rsidR="00F87667" w:rsidRPr="00890BE8" w:rsidRDefault="00F87667" w:rsidP="00F87667">
      <w:pPr>
        <w:pStyle w:val="NoSpacing"/>
        <w:jc w:val="center"/>
        <w:rPr>
          <w:rFonts w:ascii="Arial" w:hAnsi="Arial" w:cs="Arial"/>
        </w:rPr>
      </w:pPr>
    </w:p>
    <w:p w14:paraId="68A943A7" w14:textId="49C8B08B" w:rsidR="00F61384" w:rsidRDefault="00890BE8" w:rsidP="00527A54">
      <w:pPr>
        <w:pStyle w:val="NoSpacing"/>
        <w:jc w:val="both"/>
        <w:rPr>
          <w:rFonts w:ascii="Arial" w:hAnsi="Arial" w:cs="Arial"/>
        </w:rPr>
      </w:pPr>
      <w:r w:rsidRPr="00890BE8">
        <w:rPr>
          <w:rFonts w:ascii="Arial" w:hAnsi="Arial" w:cs="Arial"/>
        </w:rPr>
        <w:t xml:space="preserve">All </w:t>
      </w:r>
      <w:r w:rsidR="00DD4CB5">
        <w:rPr>
          <w:rFonts w:ascii="Arial" w:hAnsi="Arial" w:cs="Arial"/>
        </w:rPr>
        <w:t>[</w:t>
      </w:r>
      <w:r w:rsidRPr="005E1E2D">
        <w:rPr>
          <w:rFonts w:ascii="Arial" w:hAnsi="Arial" w:cs="Arial"/>
          <w:i/>
          <w:iCs/>
        </w:rPr>
        <w:t>officers</w:t>
      </w:r>
      <w:r w:rsidR="00DD4CB5">
        <w:rPr>
          <w:rFonts w:ascii="Arial" w:hAnsi="Arial" w:cs="Arial"/>
        </w:rPr>
        <w:t>]</w:t>
      </w:r>
      <w:r w:rsidRPr="00890BE8">
        <w:rPr>
          <w:rFonts w:ascii="Arial" w:hAnsi="Arial" w:cs="Arial"/>
        </w:rPr>
        <w:t xml:space="preserve"> shall receive training, at least annually, on this agency’s use of force policy and related legal updates. </w:t>
      </w:r>
      <w:r w:rsidR="00176F38" w:rsidRPr="0065416A">
        <w:rPr>
          <w:rFonts w:ascii="Arial" w:hAnsi="Arial" w:cs="Arial"/>
        </w:rPr>
        <w:t xml:space="preserve">Throughout the year, </w:t>
      </w:r>
      <w:r w:rsidR="00B847D0" w:rsidRPr="0065416A">
        <w:rPr>
          <w:rFonts w:ascii="Arial" w:hAnsi="Arial" w:cs="Arial"/>
        </w:rPr>
        <w:t>this</w:t>
      </w:r>
      <w:r w:rsidR="00176F38" w:rsidRPr="0065416A">
        <w:rPr>
          <w:rFonts w:ascii="Arial" w:hAnsi="Arial" w:cs="Arial"/>
        </w:rPr>
        <w:t xml:space="preserve"> agency will </w:t>
      </w:r>
      <w:r w:rsidR="00B847D0" w:rsidRPr="0065416A">
        <w:rPr>
          <w:rFonts w:ascii="Arial" w:hAnsi="Arial" w:cs="Arial"/>
        </w:rPr>
        <w:t>provide its</w:t>
      </w:r>
      <w:r w:rsidR="008063D4" w:rsidRPr="0065416A">
        <w:rPr>
          <w:rFonts w:ascii="Arial" w:hAnsi="Arial" w:cs="Arial"/>
        </w:rPr>
        <w:t xml:space="preserve"> </w:t>
      </w:r>
      <w:r w:rsidR="00E67EA2" w:rsidRPr="0065416A">
        <w:rPr>
          <w:rFonts w:ascii="Arial" w:hAnsi="Arial" w:cs="Arial"/>
        </w:rPr>
        <w:t>[</w:t>
      </w:r>
      <w:r w:rsidR="008063D4" w:rsidRPr="005E1E2D">
        <w:rPr>
          <w:rFonts w:ascii="Arial" w:hAnsi="Arial" w:cs="Arial"/>
          <w:i/>
          <w:iCs/>
        </w:rPr>
        <w:t>officer</w:t>
      </w:r>
      <w:r w:rsidR="00E67EA2" w:rsidRPr="005E1E2D">
        <w:rPr>
          <w:rFonts w:ascii="Arial" w:hAnsi="Arial" w:cs="Arial"/>
          <w:i/>
          <w:iCs/>
        </w:rPr>
        <w:t>s</w:t>
      </w:r>
      <w:r w:rsidR="00E67EA2" w:rsidRPr="0065416A">
        <w:rPr>
          <w:rFonts w:ascii="Arial" w:hAnsi="Arial" w:cs="Arial"/>
        </w:rPr>
        <w:t>]</w:t>
      </w:r>
      <w:r w:rsidR="008063D4" w:rsidRPr="0065416A">
        <w:rPr>
          <w:rFonts w:ascii="Arial" w:hAnsi="Arial" w:cs="Arial"/>
        </w:rPr>
        <w:t xml:space="preserve"> de-escalation, simulation, </w:t>
      </w:r>
      <w:r w:rsidR="00E67EA2" w:rsidRPr="0065416A">
        <w:rPr>
          <w:rFonts w:ascii="Arial" w:hAnsi="Arial" w:cs="Arial"/>
        </w:rPr>
        <w:t xml:space="preserve">and </w:t>
      </w:r>
      <w:r w:rsidR="001D2897" w:rsidRPr="0065416A">
        <w:rPr>
          <w:rFonts w:ascii="Arial" w:hAnsi="Arial" w:cs="Arial"/>
        </w:rPr>
        <w:t>scenario-based</w:t>
      </w:r>
      <w:r w:rsidR="00E67EA2" w:rsidRPr="0065416A">
        <w:rPr>
          <w:rFonts w:ascii="Arial" w:hAnsi="Arial" w:cs="Arial"/>
        </w:rPr>
        <w:t xml:space="preserve"> trainings focused on use of force to aid </w:t>
      </w:r>
      <w:r w:rsidR="00D94D17" w:rsidRPr="0065416A">
        <w:rPr>
          <w:rFonts w:ascii="Arial" w:hAnsi="Arial" w:cs="Arial"/>
        </w:rPr>
        <w:t>[</w:t>
      </w:r>
      <w:r w:rsidR="00E67EA2" w:rsidRPr="005E1E2D">
        <w:rPr>
          <w:rFonts w:ascii="Arial" w:hAnsi="Arial" w:cs="Arial"/>
          <w:i/>
          <w:iCs/>
        </w:rPr>
        <w:t>officers</w:t>
      </w:r>
      <w:r w:rsidR="00D94D17" w:rsidRPr="0065416A">
        <w:rPr>
          <w:rFonts w:ascii="Arial" w:hAnsi="Arial" w:cs="Arial"/>
        </w:rPr>
        <w:t>]</w:t>
      </w:r>
      <w:r w:rsidR="00E67EA2" w:rsidRPr="0065416A">
        <w:rPr>
          <w:rFonts w:ascii="Arial" w:hAnsi="Arial" w:cs="Arial"/>
        </w:rPr>
        <w:t xml:space="preserve"> in use of force </w:t>
      </w:r>
      <w:r w:rsidR="001D2897" w:rsidRPr="0065416A">
        <w:rPr>
          <w:rFonts w:ascii="Arial" w:hAnsi="Arial" w:cs="Arial"/>
        </w:rPr>
        <w:t>situations and determinations</w:t>
      </w:r>
      <w:r w:rsidR="00E67EA2" w:rsidRPr="0065416A">
        <w:rPr>
          <w:rFonts w:ascii="Arial" w:hAnsi="Arial" w:cs="Arial"/>
        </w:rPr>
        <w:t>.</w:t>
      </w:r>
    </w:p>
    <w:p w14:paraId="719F7E2A" w14:textId="77777777" w:rsidR="00F61384" w:rsidRDefault="00F61384" w:rsidP="00527A54">
      <w:pPr>
        <w:pStyle w:val="NoSpacing"/>
        <w:jc w:val="both"/>
        <w:rPr>
          <w:rFonts w:ascii="Arial" w:hAnsi="Arial" w:cs="Arial"/>
        </w:rPr>
      </w:pPr>
    </w:p>
    <w:p w14:paraId="7A63F9BC" w14:textId="03E2CBB5" w:rsidR="00890BE8" w:rsidRPr="00890BE8" w:rsidRDefault="00890BE8" w:rsidP="00527A54">
      <w:pPr>
        <w:pStyle w:val="NoSpacing"/>
        <w:jc w:val="both"/>
        <w:rPr>
          <w:rFonts w:ascii="Arial" w:hAnsi="Arial" w:cs="Arial"/>
        </w:rPr>
      </w:pPr>
      <w:r w:rsidRPr="00890BE8">
        <w:rPr>
          <w:rFonts w:ascii="Arial" w:hAnsi="Arial" w:cs="Arial"/>
        </w:rPr>
        <w:t>Before being authorized to carry a firearm</w:t>
      </w:r>
      <w:r w:rsidR="001D2897">
        <w:rPr>
          <w:rFonts w:ascii="Arial" w:hAnsi="Arial" w:cs="Arial"/>
        </w:rPr>
        <w:t>,</w:t>
      </w:r>
      <w:r w:rsidRPr="00890BE8">
        <w:rPr>
          <w:rFonts w:ascii="Arial" w:hAnsi="Arial" w:cs="Arial"/>
        </w:rPr>
        <w:t xml:space="preserve"> all </w:t>
      </w:r>
      <w:r w:rsidR="00D94D17">
        <w:rPr>
          <w:rFonts w:ascii="Arial" w:hAnsi="Arial" w:cs="Arial"/>
        </w:rPr>
        <w:t>[</w:t>
      </w:r>
      <w:r w:rsidRPr="005E1E2D">
        <w:rPr>
          <w:rFonts w:ascii="Arial" w:hAnsi="Arial" w:cs="Arial"/>
          <w:i/>
          <w:iCs/>
        </w:rPr>
        <w:t>officers</w:t>
      </w:r>
      <w:r w:rsidR="00D94D17">
        <w:rPr>
          <w:rFonts w:ascii="Arial" w:hAnsi="Arial" w:cs="Arial"/>
        </w:rPr>
        <w:t>]</w:t>
      </w:r>
      <w:r w:rsidRPr="00890BE8">
        <w:rPr>
          <w:rFonts w:ascii="Arial" w:hAnsi="Arial" w:cs="Arial"/>
        </w:rPr>
        <w:t xml:space="preserve"> shall receive training and instruction with regard to the proper use of deadly force and to the agency’s policies and </w:t>
      </w:r>
      <w:r w:rsidR="00BD2BE6">
        <w:rPr>
          <w:rFonts w:ascii="Arial" w:hAnsi="Arial" w:cs="Arial"/>
        </w:rPr>
        <w:t>s</w:t>
      </w:r>
      <w:r w:rsidRPr="00890BE8">
        <w:rPr>
          <w:rFonts w:ascii="Arial" w:hAnsi="Arial" w:cs="Arial"/>
        </w:rPr>
        <w:t xml:space="preserve">tate </w:t>
      </w:r>
      <w:r w:rsidR="00BD2BE6">
        <w:rPr>
          <w:rFonts w:ascii="Arial" w:hAnsi="Arial" w:cs="Arial"/>
        </w:rPr>
        <w:t>s</w:t>
      </w:r>
      <w:r w:rsidRPr="00890BE8">
        <w:rPr>
          <w:rFonts w:ascii="Arial" w:hAnsi="Arial" w:cs="Arial"/>
        </w:rPr>
        <w:t>tatutes with regard to such force. Such training and instruction shall continue on an annual basis.</w:t>
      </w:r>
    </w:p>
    <w:p w14:paraId="6870AB9D" w14:textId="77777777" w:rsidR="00890BE8" w:rsidRPr="00890BE8" w:rsidRDefault="00890BE8" w:rsidP="00527A54">
      <w:pPr>
        <w:pStyle w:val="NoSpacing"/>
        <w:jc w:val="both"/>
        <w:rPr>
          <w:rFonts w:ascii="Arial" w:hAnsi="Arial" w:cs="Arial"/>
        </w:rPr>
      </w:pPr>
    </w:p>
    <w:p w14:paraId="69B11FE8" w14:textId="5C73E14D" w:rsidR="00F87667" w:rsidRPr="00890BE8" w:rsidRDefault="00890BE8" w:rsidP="00527A54">
      <w:pPr>
        <w:pStyle w:val="NoSpacing"/>
        <w:jc w:val="both"/>
        <w:rPr>
          <w:rFonts w:ascii="Arial" w:hAnsi="Arial" w:cs="Arial"/>
        </w:rPr>
      </w:pPr>
      <w:r w:rsidRPr="00890BE8">
        <w:rPr>
          <w:rFonts w:ascii="Arial" w:hAnsi="Arial" w:cs="Arial"/>
        </w:rPr>
        <w:t>Before carrying an authorized device</w:t>
      </w:r>
      <w:r w:rsidR="001D2897">
        <w:rPr>
          <w:rFonts w:ascii="Arial" w:hAnsi="Arial" w:cs="Arial"/>
        </w:rPr>
        <w:t>,</w:t>
      </w:r>
      <w:r w:rsidRPr="00890BE8">
        <w:rPr>
          <w:rFonts w:ascii="Arial" w:hAnsi="Arial" w:cs="Arial"/>
        </w:rPr>
        <w:t xml:space="preserve"> all </w:t>
      </w:r>
      <w:r w:rsidR="006E1C24">
        <w:rPr>
          <w:rFonts w:ascii="Arial" w:hAnsi="Arial" w:cs="Arial"/>
        </w:rPr>
        <w:t>[</w:t>
      </w:r>
      <w:r w:rsidRPr="007815E0">
        <w:rPr>
          <w:rFonts w:ascii="Arial" w:hAnsi="Arial" w:cs="Arial"/>
          <w:i/>
          <w:iCs/>
        </w:rPr>
        <w:t>officers</w:t>
      </w:r>
      <w:r w:rsidR="006E1C24" w:rsidRPr="00533256">
        <w:rPr>
          <w:rFonts w:ascii="Arial" w:hAnsi="Arial" w:cs="Arial"/>
        </w:rPr>
        <w:t>]</w:t>
      </w:r>
      <w:r w:rsidRPr="00533256">
        <w:rPr>
          <w:rFonts w:ascii="Arial" w:hAnsi="Arial" w:cs="Arial"/>
        </w:rPr>
        <w:t xml:space="preserve"> shall receive training and instruction </w:t>
      </w:r>
      <w:r w:rsidR="00BD2BE6">
        <w:rPr>
          <w:rFonts w:ascii="Arial" w:hAnsi="Arial" w:cs="Arial"/>
        </w:rPr>
        <w:t>o</w:t>
      </w:r>
      <w:r w:rsidRPr="00533256">
        <w:rPr>
          <w:rFonts w:ascii="Arial" w:hAnsi="Arial" w:cs="Arial"/>
        </w:rPr>
        <w:t xml:space="preserve">n the use of the device including training as it relates to use </w:t>
      </w:r>
      <w:r w:rsidR="00BA0D74" w:rsidRPr="00533256">
        <w:rPr>
          <w:rFonts w:ascii="Arial" w:hAnsi="Arial" w:cs="Arial"/>
        </w:rPr>
        <w:t xml:space="preserve">of </w:t>
      </w:r>
      <w:r w:rsidRPr="00533256">
        <w:rPr>
          <w:rFonts w:ascii="Arial" w:hAnsi="Arial" w:cs="Arial"/>
        </w:rPr>
        <w:t>force situations. Such training and instruction shall continue on an annual basis.</w:t>
      </w:r>
      <w:r w:rsidR="00856916" w:rsidRPr="00533256">
        <w:rPr>
          <w:rFonts w:ascii="Arial" w:hAnsi="Arial" w:cs="Arial"/>
        </w:rPr>
        <w:t xml:space="preserve"> </w:t>
      </w:r>
      <w:r w:rsidR="00BA0D74" w:rsidRPr="00533256">
        <w:rPr>
          <w:rFonts w:ascii="Arial" w:hAnsi="Arial" w:cs="Arial"/>
        </w:rPr>
        <w:t>[</w:t>
      </w:r>
      <w:r w:rsidRPr="007815E0">
        <w:rPr>
          <w:rFonts w:ascii="Arial" w:hAnsi="Arial" w:cs="Arial"/>
          <w:i/>
          <w:iCs/>
        </w:rPr>
        <w:t>Officers</w:t>
      </w:r>
      <w:r w:rsidR="00D94D17" w:rsidRPr="00533256">
        <w:rPr>
          <w:rFonts w:ascii="Arial" w:hAnsi="Arial" w:cs="Arial"/>
        </w:rPr>
        <w:t>]</w:t>
      </w:r>
      <w:r w:rsidRPr="00533256">
        <w:rPr>
          <w:rFonts w:ascii="Arial" w:hAnsi="Arial" w:cs="Arial"/>
        </w:rPr>
        <w:t xml:space="preserve"> </w:t>
      </w:r>
      <w:r w:rsidR="00BA0D74" w:rsidRPr="00533256">
        <w:rPr>
          <w:rFonts w:ascii="Arial" w:hAnsi="Arial" w:cs="Arial"/>
        </w:rPr>
        <w:t xml:space="preserve">shall only </w:t>
      </w:r>
      <w:r w:rsidRPr="00533256">
        <w:rPr>
          <w:rFonts w:ascii="Arial" w:hAnsi="Arial" w:cs="Arial"/>
        </w:rPr>
        <w:t xml:space="preserve">carry and use </w:t>
      </w:r>
      <w:r w:rsidRPr="00533256">
        <w:rPr>
          <w:rFonts w:ascii="Arial" w:hAnsi="Arial" w:cs="Arial"/>
        </w:rPr>
        <w:lastRenderedPageBreak/>
        <w:t>authorized devices unless circumstances exist</w:t>
      </w:r>
      <w:r w:rsidR="007815E0">
        <w:rPr>
          <w:rFonts w:ascii="Arial" w:hAnsi="Arial" w:cs="Arial"/>
        </w:rPr>
        <w:t>,</w:t>
      </w:r>
      <w:r w:rsidRPr="00533256">
        <w:rPr>
          <w:rFonts w:ascii="Arial" w:hAnsi="Arial" w:cs="Arial"/>
        </w:rPr>
        <w:t xml:space="preserve"> which pose an immediate threat to the safety of the public or the </w:t>
      </w:r>
      <w:r w:rsidR="00B64F68" w:rsidRPr="00533256">
        <w:rPr>
          <w:rFonts w:ascii="Arial" w:hAnsi="Arial" w:cs="Arial"/>
        </w:rPr>
        <w:t>[</w:t>
      </w:r>
      <w:r w:rsidRPr="007815E0">
        <w:rPr>
          <w:rFonts w:ascii="Arial" w:hAnsi="Arial" w:cs="Arial"/>
          <w:i/>
          <w:iCs/>
        </w:rPr>
        <w:t>officer</w:t>
      </w:r>
      <w:r w:rsidR="00B64F68" w:rsidRPr="00533256">
        <w:rPr>
          <w:rFonts w:ascii="Arial" w:hAnsi="Arial" w:cs="Arial"/>
        </w:rPr>
        <w:t>]</w:t>
      </w:r>
      <w:r w:rsidRPr="00533256">
        <w:rPr>
          <w:rFonts w:ascii="Arial" w:hAnsi="Arial" w:cs="Arial"/>
        </w:rPr>
        <w:t xml:space="preserve"> </w:t>
      </w:r>
      <w:r w:rsidR="001A79F6">
        <w:rPr>
          <w:rFonts w:ascii="Arial" w:hAnsi="Arial" w:cs="Arial"/>
        </w:rPr>
        <w:t xml:space="preserve">that </w:t>
      </w:r>
      <w:r w:rsidR="00107F7B">
        <w:rPr>
          <w:rFonts w:ascii="Arial" w:hAnsi="Arial" w:cs="Arial"/>
        </w:rPr>
        <w:t>justi</w:t>
      </w:r>
      <w:r w:rsidR="001A79F6">
        <w:rPr>
          <w:rFonts w:ascii="Arial" w:hAnsi="Arial" w:cs="Arial"/>
        </w:rPr>
        <w:t>fy</w:t>
      </w:r>
      <w:r w:rsidRPr="00533256">
        <w:rPr>
          <w:rFonts w:ascii="Arial" w:hAnsi="Arial" w:cs="Arial"/>
        </w:rPr>
        <w:t xml:space="preserve"> the use of a device or object</w:t>
      </w:r>
      <w:r w:rsidR="001A79F6">
        <w:rPr>
          <w:rFonts w:ascii="Arial" w:hAnsi="Arial" w:cs="Arial"/>
        </w:rPr>
        <w:t>,</w:t>
      </w:r>
      <w:r w:rsidRPr="00533256">
        <w:rPr>
          <w:rFonts w:ascii="Arial" w:hAnsi="Arial" w:cs="Arial"/>
        </w:rPr>
        <w:t xml:space="preserve"> </w:t>
      </w:r>
      <w:r w:rsidRPr="00890BE8">
        <w:rPr>
          <w:rFonts w:ascii="Arial" w:hAnsi="Arial" w:cs="Arial"/>
        </w:rPr>
        <w:t xml:space="preserve">that has not been </w:t>
      </w:r>
      <w:r w:rsidR="00B751F1">
        <w:rPr>
          <w:rFonts w:ascii="Arial" w:hAnsi="Arial" w:cs="Arial"/>
        </w:rPr>
        <w:t xml:space="preserve">previously </w:t>
      </w:r>
      <w:r w:rsidRPr="00890BE8">
        <w:rPr>
          <w:rFonts w:ascii="Arial" w:hAnsi="Arial" w:cs="Arial"/>
        </w:rPr>
        <w:t>authorized</w:t>
      </w:r>
      <w:r w:rsidR="005E1E2D">
        <w:rPr>
          <w:rFonts w:ascii="Arial" w:hAnsi="Arial" w:cs="Arial"/>
        </w:rPr>
        <w:t>,</w:t>
      </w:r>
      <w:r w:rsidRPr="00890BE8">
        <w:rPr>
          <w:rFonts w:ascii="Arial" w:hAnsi="Arial" w:cs="Arial"/>
        </w:rPr>
        <w:t xml:space="preserve"> to counter such a threat.</w:t>
      </w:r>
      <w:r w:rsidR="00856916">
        <w:rPr>
          <w:rFonts w:ascii="Arial" w:hAnsi="Arial" w:cs="Arial"/>
        </w:rPr>
        <w:t xml:space="preserve"> </w:t>
      </w:r>
      <w:r w:rsidRPr="00890BE8">
        <w:rPr>
          <w:rFonts w:ascii="Arial" w:hAnsi="Arial" w:cs="Arial"/>
        </w:rPr>
        <w:t xml:space="preserve">With agency </w:t>
      </w:r>
      <w:r w:rsidR="00856916" w:rsidRPr="00890BE8">
        <w:rPr>
          <w:rFonts w:ascii="Arial" w:hAnsi="Arial" w:cs="Arial"/>
        </w:rPr>
        <w:t>approva</w:t>
      </w:r>
      <w:r w:rsidR="00856916">
        <w:rPr>
          <w:rFonts w:ascii="Arial" w:hAnsi="Arial" w:cs="Arial"/>
        </w:rPr>
        <w:t>l,</w:t>
      </w:r>
      <w:r w:rsidRPr="00890BE8">
        <w:rPr>
          <w:rFonts w:ascii="Arial" w:hAnsi="Arial" w:cs="Arial"/>
        </w:rPr>
        <w:t xml:space="preserve"> </w:t>
      </w:r>
      <w:r w:rsidR="00856916">
        <w:rPr>
          <w:rFonts w:ascii="Arial" w:hAnsi="Arial" w:cs="Arial"/>
        </w:rPr>
        <w:t>[</w:t>
      </w:r>
      <w:r w:rsidRPr="001A79F6">
        <w:rPr>
          <w:rFonts w:ascii="Arial" w:hAnsi="Arial" w:cs="Arial"/>
          <w:i/>
          <w:iCs/>
        </w:rPr>
        <w:t>officers</w:t>
      </w:r>
      <w:r w:rsidR="00856916">
        <w:rPr>
          <w:rFonts w:ascii="Arial" w:hAnsi="Arial" w:cs="Arial"/>
        </w:rPr>
        <w:t>]</w:t>
      </w:r>
      <w:r w:rsidRPr="00890BE8">
        <w:rPr>
          <w:rFonts w:ascii="Arial" w:hAnsi="Arial" w:cs="Arial"/>
        </w:rPr>
        <w:t xml:space="preserve"> may modify, alter</w:t>
      </w:r>
      <w:r w:rsidR="00856916">
        <w:rPr>
          <w:rFonts w:ascii="Arial" w:hAnsi="Arial" w:cs="Arial"/>
        </w:rPr>
        <w:t>,</w:t>
      </w:r>
      <w:r w:rsidRPr="00890BE8">
        <w:rPr>
          <w:rFonts w:ascii="Arial" w:hAnsi="Arial" w:cs="Arial"/>
        </w:rPr>
        <w:t xml:space="preserve"> or cause to be altered an authorized device in their possession or control.</w:t>
      </w:r>
    </w:p>
    <w:p w14:paraId="31E50B5F" w14:textId="77777777" w:rsidR="00F87667" w:rsidRDefault="00F87667" w:rsidP="00527A54">
      <w:pPr>
        <w:pStyle w:val="NoSpacing"/>
        <w:jc w:val="both"/>
        <w:rPr>
          <w:rFonts w:ascii="Arial" w:hAnsi="Arial" w:cs="Arial"/>
          <w:b/>
          <w:bCs/>
        </w:rPr>
      </w:pPr>
    </w:p>
    <w:p w14:paraId="72F65D34" w14:textId="056C6B5E" w:rsidR="00F87667" w:rsidRPr="00527A54" w:rsidRDefault="00527A54" w:rsidP="00527A54">
      <w:pPr>
        <w:pStyle w:val="NoSpacing"/>
        <w:jc w:val="both"/>
        <w:rPr>
          <w:rFonts w:ascii="Arial" w:hAnsi="Arial" w:cs="Arial"/>
        </w:rPr>
      </w:pPr>
      <w:r w:rsidRPr="00527A54">
        <w:rPr>
          <w:rFonts w:ascii="Arial" w:hAnsi="Arial" w:cs="Arial"/>
        </w:rPr>
        <w:t>The chief law enforcement officer shall maintain records of the agency’s compliance with use of force training requirements.</w:t>
      </w:r>
    </w:p>
    <w:p w14:paraId="0DDE70D1" w14:textId="77777777" w:rsidR="00F87667" w:rsidRDefault="00F87667" w:rsidP="00691EED">
      <w:pPr>
        <w:pStyle w:val="NoSpacing"/>
        <w:rPr>
          <w:rFonts w:ascii="Arial" w:hAnsi="Arial" w:cs="Arial"/>
          <w:b/>
          <w:bCs/>
        </w:rPr>
      </w:pPr>
    </w:p>
    <w:p w14:paraId="178F5526" w14:textId="5254153B" w:rsidR="00691EED" w:rsidRDefault="00691EED" w:rsidP="00691EED">
      <w:pPr>
        <w:pStyle w:val="NoSpacing"/>
        <w:rPr>
          <w:rFonts w:ascii="Arial" w:hAnsi="Arial" w:cs="Arial"/>
          <w:b/>
          <w:bCs/>
        </w:rPr>
      </w:pPr>
      <w:r>
        <w:rPr>
          <w:rFonts w:ascii="Arial" w:hAnsi="Arial" w:cs="Arial"/>
          <w:b/>
          <w:bCs/>
        </w:rPr>
        <w:t>STATUTORY REFERENCES</w:t>
      </w:r>
    </w:p>
    <w:p w14:paraId="7F0E4CDA" w14:textId="53C1FC5C" w:rsidR="00136181" w:rsidRDefault="00136181" w:rsidP="00691EED">
      <w:pPr>
        <w:pStyle w:val="NoSpacing"/>
        <w:numPr>
          <w:ilvl w:val="0"/>
          <w:numId w:val="1"/>
        </w:numPr>
        <w:rPr>
          <w:rFonts w:ascii="Arial" w:hAnsi="Arial" w:cs="Arial"/>
        </w:rPr>
      </w:pPr>
      <w:hyperlink r:id="rId13" w:history="1">
        <w:r w:rsidRPr="00136181">
          <w:rPr>
            <w:rStyle w:val="Hyperlink"/>
            <w:rFonts w:ascii="Arial" w:hAnsi="Arial" w:cs="Arial"/>
          </w:rPr>
          <w:t>MN STATUTE 609.02</w:t>
        </w:r>
      </w:hyperlink>
      <w:r>
        <w:rPr>
          <w:rFonts w:ascii="Arial" w:hAnsi="Arial" w:cs="Arial"/>
        </w:rPr>
        <w:t xml:space="preserve"> – Definitions</w:t>
      </w:r>
    </w:p>
    <w:p w14:paraId="45604DEC" w14:textId="4688ED11" w:rsidR="00691EED" w:rsidRDefault="00691EED" w:rsidP="00691EED">
      <w:pPr>
        <w:pStyle w:val="NoSpacing"/>
        <w:numPr>
          <w:ilvl w:val="0"/>
          <w:numId w:val="1"/>
        </w:numPr>
        <w:rPr>
          <w:rFonts w:ascii="Arial" w:hAnsi="Arial" w:cs="Arial"/>
        </w:rPr>
      </w:pPr>
      <w:hyperlink r:id="rId14" w:history="1">
        <w:r w:rsidRPr="00F36FE6">
          <w:rPr>
            <w:rStyle w:val="Hyperlink"/>
            <w:rFonts w:ascii="Arial" w:hAnsi="Arial" w:cs="Arial"/>
          </w:rPr>
          <w:t>MN STATUTE 609.06</w:t>
        </w:r>
      </w:hyperlink>
      <w:r>
        <w:rPr>
          <w:rFonts w:ascii="Arial" w:hAnsi="Arial" w:cs="Arial"/>
        </w:rPr>
        <w:t xml:space="preserve"> </w:t>
      </w:r>
      <w:r w:rsidR="006E1C24">
        <w:rPr>
          <w:rFonts w:ascii="Arial" w:hAnsi="Arial" w:cs="Arial"/>
        </w:rPr>
        <w:t xml:space="preserve">– </w:t>
      </w:r>
      <w:r>
        <w:rPr>
          <w:rFonts w:ascii="Arial" w:hAnsi="Arial" w:cs="Arial"/>
        </w:rPr>
        <w:t>Authorized Use of Force</w:t>
      </w:r>
    </w:p>
    <w:p w14:paraId="0A97F9FC" w14:textId="3F07F256" w:rsidR="00691EED" w:rsidRDefault="00691EED" w:rsidP="00691EED">
      <w:pPr>
        <w:pStyle w:val="NoSpacing"/>
        <w:numPr>
          <w:ilvl w:val="0"/>
          <w:numId w:val="1"/>
        </w:numPr>
        <w:rPr>
          <w:rFonts w:ascii="Arial" w:hAnsi="Arial" w:cs="Arial"/>
        </w:rPr>
      </w:pPr>
      <w:hyperlink r:id="rId15" w:history="1">
        <w:r w:rsidRPr="004F7C8D">
          <w:rPr>
            <w:rStyle w:val="Hyperlink"/>
            <w:rFonts w:ascii="Arial" w:hAnsi="Arial" w:cs="Arial"/>
          </w:rPr>
          <w:t>MN STATUTE 609.065</w:t>
        </w:r>
      </w:hyperlink>
      <w:r>
        <w:rPr>
          <w:rFonts w:ascii="Arial" w:hAnsi="Arial" w:cs="Arial"/>
        </w:rPr>
        <w:t xml:space="preserve"> – Justifiable Taking of Life</w:t>
      </w:r>
    </w:p>
    <w:p w14:paraId="7C449DBD" w14:textId="185B4EC2" w:rsidR="00691EED" w:rsidRDefault="00691EED" w:rsidP="00691EED">
      <w:pPr>
        <w:pStyle w:val="NoSpacing"/>
        <w:numPr>
          <w:ilvl w:val="0"/>
          <w:numId w:val="1"/>
        </w:numPr>
        <w:rPr>
          <w:rFonts w:ascii="Arial" w:hAnsi="Arial" w:cs="Arial"/>
        </w:rPr>
      </w:pPr>
      <w:hyperlink r:id="rId16" w:history="1">
        <w:r w:rsidRPr="00F14C12">
          <w:rPr>
            <w:rStyle w:val="Hyperlink"/>
            <w:rFonts w:ascii="Arial" w:hAnsi="Arial" w:cs="Arial"/>
          </w:rPr>
          <w:t>MN STATUTE 609.066</w:t>
        </w:r>
      </w:hyperlink>
      <w:r>
        <w:rPr>
          <w:rFonts w:ascii="Arial" w:hAnsi="Arial" w:cs="Arial"/>
        </w:rPr>
        <w:t xml:space="preserve"> – Authorized </w:t>
      </w:r>
      <w:r w:rsidR="006E1C24">
        <w:rPr>
          <w:rFonts w:ascii="Arial" w:hAnsi="Arial" w:cs="Arial"/>
        </w:rPr>
        <w:t>U</w:t>
      </w:r>
      <w:r>
        <w:rPr>
          <w:rFonts w:ascii="Arial" w:hAnsi="Arial" w:cs="Arial"/>
        </w:rPr>
        <w:t>se of Force by Peace Officers</w:t>
      </w:r>
    </w:p>
    <w:p w14:paraId="418BA946" w14:textId="0CA6D4C1" w:rsidR="008850EB" w:rsidRDefault="008850EB" w:rsidP="00691EED">
      <w:pPr>
        <w:pStyle w:val="NoSpacing"/>
        <w:numPr>
          <w:ilvl w:val="0"/>
          <w:numId w:val="1"/>
        </w:numPr>
        <w:rPr>
          <w:rFonts w:ascii="Arial" w:hAnsi="Arial" w:cs="Arial"/>
        </w:rPr>
      </w:pPr>
      <w:hyperlink r:id="rId17" w:history="1">
        <w:r w:rsidRPr="004F7C8D">
          <w:rPr>
            <w:rStyle w:val="Hyperlink"/>
            <w:rFonts w:ascii="Arial" w:hAnsi="Arial" w:cs="Arial"/>
          </w:rPr>
          <w:t>MN STATUTE 626.5534</w:t>
        </w:r>
      </w:hyperlink>
      <w:r>
        <w:rPr>
          <w:rFonts w:ascii="Arial" w:hAnsi="Arial" w:cs="Arial"/>
        </w:rPr>
        <w:t xml:space="preserve"> – Use of Force Reporting</w:t>
      </w:r>
      <w:r w:rsidR="00800B74">
        <w:rPr>
          <w:rFonts w:ascii="Arial" w:hAnsi="Arial" w:cs="Arial"/>
        </w:rPr>
        <w:t>; Independent Investigations Required</w:t>
      </w:r>
    </w:p>
    <w:p w14:paraId="0B376AF4" w14:textId="2DCD2001" w:rsidR="00691EED" w:rsidRDefault="00691EED" w:rsidP="00691EED">
      <w:pPr>
        <w:pStyle w:val="NoSpacing"/>
        <w:numPr>
          <w:ilvl w:val="0"/>
          <w:numId w:val="1"/>
        </w:numPr>
        <w:rPr>
          <w:rFonts w:ascii="Arial" w:hAnsi="Arial" w:cs="Arial"/>
        </w:rPr>
      </w:pPr>
      <w:hyperlink r:id="rId18" w:history="1">
        <w:r w:rsidRPr="00B07672">
          <w:rPr>
            <w:rStyle w:val="Hyperlink"/>
            <w:rFonts w:ascii="Arial" w:hAnsi="Arial" w:cs="Arial"/>
          </w:rPr>
          <w:t>MN STATUTE 626.8452</w:t>
        </w:r>
      </w:hyperlink>
      <w:r>
        <w:rPr>
          <w:rFonts w:ascii="Arial" w:hAnsi="Arial" w:cs="Arial"/>
        </w:rPr>
        <w:t xml:space="preserve"> – Deadly Force and Firearms Use; Policies and Instruction Required</w:t>
      </w:r>
    </w:p>
    <w:p w14:paraId="4C002F06" w14:textId="63D252BC" w:rsidR="00691EED" w:rsidRDefault="00691EED" w:rsidP="00691EED">
      <w:pPr>
        <w:pStyle w:val="NoSpacing"/>
        <w:numPr>
          <w:ilvl w:val="0"/>
          <w:numId w:val="1"/>
        </w:numPr>
        <w:rPr>
          <w:rFonts w:ascii="Arial" w:hAnsi="Arial" w:cs="Arial"/>
        </w:rPr>
      </w:pPr>
      <w:hyperlink r:id="rId19" w:history="1">
        <w:r w:rsidRPr="00B07672">
          <w:rPr>
            <w:rStyle w:val="Hyperlink"/>
            <w:rFonts w:ascii="Arial" w:hAnsi="Arial" w:cs="Arial"/>
          </w:rPr>
          <w:t>MN STATUTE 626.8475</w:t>
        </w:r>
      </w:hyperlink>
      <w:r>
        <w:rPr>
          <w:rFonts w:ascii="Arial" w:hAnsi="Arial" w:cs="Arial"/>
        </w:rPr>
        <w:t xml:space="preserve"> – Duty to Intercede and Report</w:t>
      </w:r>
    </w:p>
    <w:p w14:paraId="6E86B52A" w14:textId="5A00306D" w:rsidR="00DA555A" w:rsidRDefault="00DA555A" w:rsidP="00691EED">
      <w:pPr>
        <w:pStyle w:val="NoSpacing"/>
        <w:numPr>
          <w:ilvl w:val="0"/>
          <w:numId w:val="1"/>
        </w:numPr>
        <w:rPr>
          <w:rFonts w:ascii="Arial" w:hAnsi="Arial" w:cs="Arial"/>
        </w:rPr>
      </w:pPr>
      <w:hyperlink r:id="rId20" w:history="1">
        <w:r w:rsidRPr="00A8150F">
          <w:rPr>
            <w:rStyle w:val="Hyperlink"/>
            <w:rFonts w:ascii="Arial" w:hAnsi="Arial" w:cs="Arial"/>
          </w:rPr>
          <w:t>ADMINISTRATIVE RULE 6700.1610</w:t>
        </w:r>
      </w:hyperlink>
      <w:r>
        <w:rPr>
          <w:rFonts w:ascii="Arial" w:hAnsi="Arial" w:cs="Arial"/>
        </w:rPr>
        <w:t xml:space="preserve"> – Reporting Obligations and Cooperation</w:t>
      </w:r>
    </w:p>
    <w:p w14:paraId="5606BA0A" w14:textId="6E0F60A9" w:rsidR="00885455" w:rsidRDefault="00885455" w:rsidP="00691EED">
      <w:pPr>
        <w:pStyle w:val="NoSpacing"/>
        <w:numPr>
          <w:ilvl w:val="0"/>
          <w:numId w:val="1"/>
        </w:numPr>
        <w:rPr>
          <w:rFonts w:ascii="Arial" w:hAnsi="Arial" w:cs="Arial"/>
        </w:rPr>
      </w:pPr>
      <w:hyperlink r:id="rId21" w:history="1">
        <w:r w:rsidRPr="00A8150F">
          <w:rPr>
            <w:rStyle w:val="Hyperlink"/>
            <w:rFonts w:ascii="Arial" w:hAnsi="Arial" w:cs="Arial"/>
          </w:rPr>
          <w:t>ADMINISTRATIVE RULE 6700.1615</w:t>
        </w:r>
      </w:hyperlink>
      <w:r>
        <w:rPr>
          <w:rFonts w:ascii="Arial" w:hAnsi="Arial" w:cs="Arial"/>
        </w:rPr>
        <w:t xml:space="preserve"> – Required Agency Policies</w:t>
      </w:r>
    </w:p>
    <w:p w14:paraId="56B4F5F7" w14:textId="77777777" w:rsidR="00946564" w:rsidRDefault="00946564" w:rsidP="00946564">
      <w:pPr>
        <w:pStyle w:val="NoSpacing"/>
        <w:rPr>
          <w:rFonts w:ascii="Arial" w:hAnsi="Arial" w:cs="Arial"/>
        </w:rPr>
      </w:pPr>
    </w:p>
    <w:p w14:paraId="5A961DA0" w14:textId="77777777" w:rsidR="00946564" w:rsidRDefault="00946564" w:rsidP="00946564">
      <w:pPr>
        <w:pStyle w:val="NoSpacing"/>
        <w:rPr>
          <w:rFonts w:ascii="Arial" w:hAnsi="Arial" w:cs="Arial"/>
        </w:rPr>
      </w:pPr>
    </w:p>
    <w:p w14:paraId="0591BCC0" w14:textId="42C87FF1" w:rsidR="00946564" w:rsidRPr="00691EED" w:rsidRDefault="00946564" w:rsidP="00946564">
      <w:pPr>
        <w:pStyle w:val="NoSpacing"/>
        <w:rPr>
          <w:rFonts w:ascii="Arial" w:hAnsi="Arial" w:cs="Arial"/>
        </w:rPr>
      </w:pPr>
      <w:r>
        <w:rPr>
          <w:rFonts w:ascii="Arial" w:hAnsi="Arial" w:cs="Arial"/>
        </w:rPr>
        <w:t xml:space="preserve">Revision approved by the POST Board on </w:t>
      </w:r>
      <w:r w:rsidR="00E77B29">
        <w:rPr>
          <w:rFonts w:ascii="Arial" w:hAnsi="Arial" w:cs="Arial"/>
        </w:rPr>
        <w:t>October 23, 2025</w:t>
      </w:r>
      <w:r>
        <w:rPr>
          <w:rFonts w:ascii="Arial" w:hAnsi="Arial" w:cs="Arial"/>
        </w:rPr>
        <w:t xml:space="preserve">. </w:t>
      </w:r>
    </w:p>
    <w:sectPr w:rsidR="00946564" w:rsidRPr="00691EED">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60911" w14:textId="77777777" w:rsidR="007C2B75" w:rsidRDefault="007C2B75" w:rsidP="0034736F">
      <w:pPr>
        <w:spacing w:after="0" w:line="240" w:lineRule="auto"/>
      </w:pPr>
      <w:r>
        <w:separator/>
      </w:r>
    </w:p>
  </w:endnote>
  <w:endnote w:type="continuationSeparator" w:id="0">
    <w:p w14:paraId="0A126E23" w14:textId="77777777" w:rsidR="007C2B75" w:rsidRDefault="007C2B75" w:rsidP="00347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216A" w14:textId="77777777" w:rsidR="00AF12E9" w:rsidRDefault="00AF1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13144"/>
      <w:docPartObj>
        <w:docPartGallery w:val="Page Numbers (Bottom of Page)"/>
        <w:docPartUnique/>
      </w:docPartObj>
    </w:sdtPr>
    <w:sdtEndPr/>
    <w:sdtContent>
      <w:sdt>
        <w:sdtPr>
          <w:id w:val="1728636285"/>
          <w:docPartObj>
            <w:docPartGallery w:val="Page Numbers (Top of Page)"/>
            <w:docPartUnique/>
          </w:docPartObj>
        </w:sdtPr>
        <w:sdtEndPr/>
        <w:sdtContent>
          <w:p w14:paraId="6C99F7D0" w14:textId="4E073458" w:rsidR="0034736F" w:rsidRDefault="0034736F">
            <w:pPr>
              <w:pStyle w:val="Footer"/>
              <w:jc w:val="center"/>
            </w:pPr>
            <w:r w:rsidRPr="0034736F">
              <w:rPr>
                <w:rFonts w:ascii="Arial" w:hAnsi="Arial" w:cs="Arial"/>
              </w:rPr>
              <w:t xml:space="preserve">Page </w:t>
            </w:r>
            <w:r w:rsidRPr="0034736F">
              <w:rPr>
                <w:rFonts w:ascii="Arial" w:hAnsi="Arial" w:cs="Arial"/>
              </w:rPr>
              <w:fldChar w:fldCharType="begin"/>
            </w:r>
            <w:r w:rsidRPr="0034736F">
              <w:rPr>
                <w:rFonts w:ascii="Arial" w:hAnsi="Arial" w:cs="Arial"/>
              </w:rPr>
              <w:instrText xml:space="preserve"> PAGE </w:instrText>
            </w:r>
            <w:r w:rsidRPr="0034736F">
              <w:rPr>
                <w:rFonts w:ascii="Arial" w:hAnsi="Arial" w:cs="Arial"/>
              </w:rPr>
              <w:fldChar w:fldCharType="separate"/>
            </w:r>
            <w:r w:rsidRPr="0034736F">
              <w:rPr>
                <w:rFonts w:ascii="Arial" w:hAnsi="Arial" w:cs="Arial"/>
                <w:noProof/>
              </w:rPr>
              <w:t>2</w:t>
            </w:r>
            <w:r w:rsidRPr="0034736F">
              <w:rPr>
                <w:rFonts w:ascii="Arial" w:hAnsi="Arial" w:cs="Arial"/>
              </w:rPr>
              <w:fldChar w:fldCharType="end"/>
            </w:r>
            <w:r w:rsidRPr="0034736F">
              <w:rPr>
                <w:rFonts w:ascii="Arial" w:hAnsi="Arial" w:cs="Arial"/>
              </w:rPr>
              <w:t xml:space="preserve"> of </w:t>
            </w:r>
            <w:r w:rsidRPr="0034736F">
              <w:rPr>
                <w:rFonts w:ascii="Arial" w:hAnsi="Arial" w:cs="Arial"/>
              </w:rPr>
              <w:fldChar w:fldCharType="begin"/>
            </w:r>
            <w:r w:rsidRPr="0034736F">
              <w:rPr>
                <w:rFonts w:ascii="Arial" w:hAnsi="Arial" w:cs="Arial"/>
              </w:rPr>
              <w:instrText xml:space="preserve"> NUMPAGES  </w:instrText>
            </w:r>
            <w:r w:rsidRPr="0034736F">
              <w:rPr>
                <w:rFonts w:ascii="Arial" w:hAnsi="Arial" w:cs="Arial"/>
              </w:rPr>
              <w:fldChar w:fldCharType="separate"/>
            </w:r>
            <w:r w:rsidRPr="0034736F">
              <w:rPr>
                <w:rFonts w:ascii="Arial" w:hAnsi="Arial" w:cs="Arial"/>
                <w:noProof/>
              </w:rPr>
              <w:t>2</w:t>
            </w:r>
            <w:r w:rsidRPr="0034736F">
              <w:rPr>
                <w:rFonts w:ascii="Arial" w:hAnsi="Arial" w:cs="Arial"/>
              </w:rPr>
              <w:fldChar w:fldCharType="end"/>
            </w:r>
          </w:p>
        </w:sdtContent>
      </w:sdt>
    </w:sdtContent>
  </w:sdt>
  <w:p w14:paraId="123E4C01" w14:textId="77777777" w:rsidR="0034736F" w:rsidRDefault="003473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A326" w14:textId="77777777" w:rsidR="00AF12E9" w:rsidRDefault="00AF1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0878B" w14:textId="77777777" w:rsidR="007C2B75" w:rsidRDefault="007C2B75" w:rsidP="0034736F">
      <w:pPr>
        <w:spacing w:after="0" w:line="240" w:lineRule="auto"/>
      </w:pPr>
      <w:r>
        <w:separator/>
      </w:r>
    </w:p>
  </w:footnote>
  <w:footnote w:type="continuationSeparator" w:id="0">
    <w:p w14:paraId="3153646E" w14:textId="77777777" w:rsidR="007C2B75" w:rsidRDefault="007C2B75" w:rsidP="00347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E612" w14:textId="77777777" w:rsidR="00AF12E9" w:rsidRDefault="00AF1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90CA" w14:textId="4307D7AC" w:rsidR="00AF12E9" w:rsidRDefault="00AF1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855A" w14:textId="77777777" w:rsidR="00AF12E9" w:rsidRDefault="00AF12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7405"/>
    <w:multiLevelType w:val="hybridMultilevel"/>
    <w:tmpl w:val="6DBE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8F5A98"/>
    <w:multiLevelType w:val="hybridMultilevel"/>
    <w:tmpl w:val="7F2A0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F7201"/>
    <w:multiLevelType w:val="hybridMultilevel"/>
    <w:tmpl w:val="BE7AD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902DA"/>
    <w:multiLevelType w:val="hybridMultilevel"/>
    <w:tmpl w:val="367A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A22141"/>
    <w:multiLevelType w:val="multilevel"/>
    <w:tmpl w:val="50A4F622"/>
    <w:lvl w:ilvl="0">
      <w:start w:val="1"/>
      <w:numFmt w:val="decimal"/>
      <w:lvlText w:val="%1)"/>
      <w:lvlJc w:val="left"/>
      <w:pPr>
        <w:ind w:left="360" w:hanging="360"/>
      </w:pPr>
      <w:rPr>
        <w:rFonts w:hint="default"/>
      </w:rPr>
    </w:lvl>
    <w:lvl w:ilvl="1">
      <w:start w:val="1"/>
      <w:numFmt w:val="lowerLetter"/>
      <w:lvlText w:val="%2)"/>
      <w:lvlJc w:val="left"/>
      <w:pPr>
        <w:ind w:left="630" w:hanging="360"/>
      </w:pPr>
      <w:rPr>
        <w:b/>
      </w:rPr>
    </w:lvl>
    <w:lvl w:ilvl="2">
      <w:start w:val="1"/>
      <w:numFmt w:val="decimal"/>
      <w:lvlText w:val="%3."/>
      <w:lvlJc w:val="left"/>
      <w:pPr>
        <w:ind w:left="1080" w:hanging="360"/>
      </w:pPr>
      <w:rPr>
        <w:rFonts w:ascii="Arial" w:eastAsia="Arial" w:hAnsi="Arial" w:cs="Arial"/>
      </w:rPr>
    </w:lvl>
    <w:lvl w:ilvl="3">
      <w:start w:val="1"/>
      <w:numFmt w:val="decimal"/>
      <w:lvlText w:val="(%4)"/>
      <w:lvlJc w:val="left"/>
      <w:pPr>
        <w:ind w:left="1440" w:hanging="360"/>
      </w:pPr>
    </w:lvl>
    <w:lvl w:ilvl="4">
      <w:start w:val="1"/>
      <w:numFmt w:val="lowerLetter"/>
      <w:lvlText w:val="%5."/>
      <w:lvlJc w:val="left"/>
      <w:pPr>
        <w:ind w:left="2070" w:hanging="360"/>
      </w:pPr>
      <w:rPr>
        <w:rFonts w:ascii="Arial" w:eastAsia="Arial"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FCF6049"/>
    <w:multiLevelType w:val="hybridMultilevel"/>
    <w:tmpl w:val="373A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A15209"/>
    <w:multiLevelType w:val="hybridMultilevel"/>
    <w:tmpl w:val="BFFC9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BE336F"/>
    <w:multiLevelType w:val="hybridMultilevel"/>
    <w:tmpl w:val="D4765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92741C"/>
    <w:multiLevelType w:val="hybridMultilevel"/>
    <w:tmpl w:val="43DE1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AB5F59"/>
    <w:multiLevelType w:val="hybridMultilevel"/>
    <w:tmpl w:val="5912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5688767">
    <w:abstractNumId w:val="9"/>
  </w:num>
  <w:num w:numId="2" w16cid:durableId="135803334">
    <w:abstractNumId w:val="4"/>
  </w:num>
  <w:num w:numId="3" w16cid:durableId="911935987">
    <w:abstractNumId w:val="5"/>
  </w:num>
  <w:num w:numId="4" w16cid:durableId="703095295">
    <w:abstractNumId w:val="2"/>
  </w:num>
  <w:num w:numId="5" w16cid:durableId="1959725808">
    <w:abstractNumId w:val="3"/>
  </w:num>
  <w:num w:numId="6" w16cid:durableId="1727071160">
    <w:abstractNumId w:val="7"/>
  </w:num>
  <w:num w:numId="7" w16cid:durableId="161505042">
    <w:abstractNumId w:val="0"/>
  </w:num>
  <w:num w:numId="8" w16cid:durableId="201673454">
    <w:abstractNumId w:val="6"/>
  </w:num>
  <w:num w:numId="9" w16cid:durableId="1924532584">
    <w:abstractNumId w:val="8"/>
  </w:num>
  <w:num w:numId="10" w16cid:durableId="1725062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EED"/>
    <w:rsid w:val="00016FB4"/>
    <w:rsid w:val="00023DDD"/>
    <w:rsid w:val="00051B56"/>
    <w:rsid w:val="00052794"/>
    <w:rsid w:val="000757A5"/>
    <w:rsid w:val="00090B02"/>
    <w:rsid w:val="000953BA"/>
    <w:rsid w:val="000A2E3F"/>
    <w:rsid w:val="000C3D60"/>
    <w:rsid w:val="000C60A0"/>
    <w:rsid w:val="000E1B64"/>
    <w:rsid w:val="000F06CA"/>
    <w:rsid w:val="00107F7B"/>
    <w:rsid w:val="00112849"/>
    <w:rsid w:val="00130875"/>
    <w:rsid w:val="00133215"/>
    <w:rsid w:val="00133487"/>
    <w:rsid w:val="00133D09"/>
    <w:rsid w:val="00136181"/>
    <w:rsid w:val="00137F47"/>
    <w:rsid w:val="00144BA1"/>
    <w:rsid w:val="0014594C"/>
    <w:rsid w:val="00146498"/>
    <w:rsid w:val="00174D1B"/>
    <w:rsid w:val="00176F38"/>
    <w:rsid w:val="001A79F6"/>
    <w:rsid w:val="001C46EF"/>
    <w:rsid w:val="001D2897"/>
    <w:rsid w:val="001E1621"/>
    <w:rsid w:val="001F164E"/>
    <w:rsid w:val="001F1C4D"/>
    <w:rsid w:val="001F669A"/>
    <w:rsid w:val="00203BD6"/>
    <w:rsid w:val="00204BBC"/>
    <w:rsid w:val="00205CEE"/>
    <w:rsid w:val="002069D5"/>
    <w:rsid w:val="00217C2C"/>
    <w:rsid w:val="002220E3"/>
    <w:rsid w:val="00230E21"/>
    <w:rsid w:val="002656DA"/>
    <w:rsid w:val="0028112F"/>
    <w:rsid w:val="002A547C"/>
    <w:rsid w:val="002C4703"/>
    <w:rsid w:val="002C7893"/>
    <w:rsid w:val="00301E18"/>
    <w:rsid w:val="003129B3"/>
    <w:rsid w:val="00322FD6"/>
    <w:rsid w:val="00325FD7"/>
    <w:rsid w:val="0033440E"/>
    <w:rsid w:val="00345F8F"/>
    <w:rsid w:val="0034736F"/>
    <w:rsid w:val="0036666C"/>
    <w:rsid w:val="003834C1"/>
    <w:rsid w:val="003837B7"/>
    <w:rsid w:val="003976AA"/>
    <w:rsid w:val="003B14C8"/>
    <w:rsid w:val="003B6EE0"/>
    <w:rsid w:val="0041313D"/>
    <w:rsid w:val="00413CC2"/>
    <w:rsid w:val="00422D1F"/>
    <w:rsid w:val="00457A6E"/>
    <w:rsid w:val="00471F7D"/>
    <w:rsid w:val="00480BF4"/>
    <w:rsid w:val="004C46BE"/>
    <w:rsid w:val="004D3998"/>
    <w:rsid w:val="004E4C1D"/>
    <w:rsid w:val="004F0E42"/>
    <w:rsid w:val="004F0EC6"/>
    <w:rsid w:val="004F179D"/>
    <w:rsid w:val="004F3997"/>
    <w:rsid w:val="004F5239"/>
    <w:rsid w:val="004F7C8D"/>
    <w:rsid w:val="00511F44"/>
    <w:rsid w:val="00512780"/>
    <w:rsid w:val="00520ED9"/>
    <w:rsid w:val="00527A54"/>
    <w:rsid w:val="00533256"/>
    <w:rsid w:val="00552AA0"/>
    <w:rsid w:val="005620AB"/>
    <w:rsid w:val="00565069"/>
    <w:rsid w:val="00565635"/>
    <w:rsid w:val="005D4E94"/>
    <w:rsid w:val="005E1E2D"/>
    <w:rsid w:val="005E4456"/>
    <w:rsid w:val="005E572F"/>
    <w:rsid w:val="005F022A"/>
    <w:rsid w:val="00636663"/>
    <w:rsid w:val="0063744F"/>
    <w:rsid w:val="006506EF"/>
    <w:rsid w:val="0065416A"/>
    <w:rsid w:val="00677694"/>
    <w:rsid w:val="00680F3F"/>
    <w:rsid w:val="00691EED"/>
    <w:rsid w:val="006A4FBE"/>
    <w:rsid w:val="006A52E8"/>
    <w:rsid w:val="006D026F"/>
    <w:rsid w:val="006E1878"/>
    <w:rsid w:val="006E1C24"/>
    <w:rsid w:val="006F418A"/>
    <w:rsid w:val="0071052C"/>
    <w:rsid w:val="00714D9D"/>
    <w:rsid w:val="00733F7E"/>
    <w:rsid w:val="007453E7"/>
    <w:rsid w:val="00752C00"/>
    <w:rsid w:val="007539BC"/>
    <w:rsid w:val="007815E0"/>
    <w:rsid w:val="007929F2"/>
    <w:rsid w:val="007C2B75"/>
    <w:rsid w:val="00800B74"/>
    <w:rsid w:val="008063D4"/>
    <w:rsid w:val="00824E5C"/>
    <w:rsid w:val="00834684"/>
    <w:rsid w:val="00837183"/>
    <w:rsid w:val="00845F23"/>
    <w:rsid w:val="00856916"/>
    <w:rsid w:val="008850EB"/>
    <w:rsid w:val="00885455"/>
    <w:rsid w:val="00890BE8"/>
    <w:rsid w:val="008A3C38"/>
    <w:rsid w:val="008D311D"/>
    <w:rsid w:val="008D5B5A"/>
    <w:rsid w:val="008E06BE"/>
    <w:rsid w:val="009020EF"/>
    <w:rsid w:val="00917E25"/>
    <w:rsid w:val="009210D2"/>
    <w:rsid w:val="00936072"/>
    <w:rsid w:val="00943D63"/>
    <w:rsid w:val="00946564"/>
    <w:rsid w:val="0095453E"/>
    <w:rsid w:val="00957675"/>
    <w:rsid w:val="00970CCC"/>
    <w:rsid w:val="009A2F33"/>
    <w:rsid w:val="009D60BD"/>
    <w:rsid w:val="009F04CA"/>
    <w:rsid w:val="00A06057"/>
    <w:rsid w:val="00A114C6"/>
    <w:rsid w:val="00A276CB"/>
    <w:rsid w:val="00A31A38"/>
    <w:rsid w:val="00A542E2"/>
    <w:rsid w:val="00A55327"/>
    <w:rsid w:val="00A757EB"/>
    <w:rsid w:val="00A8150F"/>
    <w:rsid w:val="00AB7D21"/>
    <w:rsid w:val="00AE1533"/>
    <w:rsid w:val="00AF12E9"/>
    <w:rsid w:val="00AF4953"/>
    <w:rsid w:val="00B07672"/>
    <w:rsid w:val="00B102B1"/>
    <w:rsid w:val="00B128CC"/>
    <w:rsid w:val="00B26131"/>
    <w:rsid w:val="00B453CB"/>
    <w:rsid w:val="00B50F90"/>
    <w:rsid w:val="00B62820"/>
    <w:rsid w:val="00B643E4"/>
    <w:rsid w:val="00B64E96"/>
    <w:rsid w:val="00B64F68"/>
    <w:rsid w:val="00B751F1"/>
    <w:rsid w:val="00B83778"/>
    <w:rsid w:val="00B83A2F"/>
    <w:rsid w:val="00B847D0"/>
    <w:rsid w:val="00B929EE"/>
    <w:rsid w:val="00BA0D27"/>
    <w:rsid w:val="00BA0D74"/>
    <w:rsid w:val="00BA50E2"/>
    <w:rsid w:val="00BD2BE6"/>
    <w:rsid w:val="00BD748F"/>
    <w:rsid w:val="00BE0DA7"/>
    <w:rsid w:val="00C405A5"/>
    <w:rsid w:val="00C524FB"/>
    <w:rsid w:val="00C67F9A"/>
    <w:rsid w:val="00C831D3"/>
    <w:rsid w:val="00CB159E"/>
    <w:rsid w:val="00CD096D"/>
    <w:rsid w:val="00CF5BEA"/>
    <w:rsid w:val="00D02022"/>
    <w:rsid w:val="00D46756"/>
    <w:rsid w:val="00D56592"/>
    <w:rsid w:val="00D639AC"/>
    <w:rsid w:val="00D86DFA"/>
    <w:rsid w:val="00D94D17"/>
    <w:rsid w:val="00DA1152"/>
    <w:rsid w:val="00DA555A"/>
    <w:rsid w:val="00DC5A79"/>
    <w:rsid w:val="00DD4CB5"/>
    <w:rsid w:val="00DE4CE2"/>
    <w:rsid w:val="00DE6C54"/>
    <w:rsid w:val="00DF0CFB"/>
    <w:rsid w:val="00E125B3"/>
    <w:rsid w:val="00E177B2"/>
    <w:rsid w:val="00E2406B"/>
    <w:rsid w:val="00E25972"/>
    <w:rsid w:val="00E313BC"/>
    <w:rsid w:val="00E67EA2"/>
    <w:rsid w:val="00E77B29"/>
    <w:rsid w:val="00E80525"/>
    <w:rsid w:val="00E808D2"/>
    <w:rsid w:val="00E9306E"/>
    <w:rsid w:val="00E96BF6"/>
    <w:rsid w:val="00EA6131"/>
    <w:rsid w:val="00EC6FAF"/>
    <w:rsid w:val="00ED0B47"/>
    <w:rsid w:val="00EE5C60"/>
    <w:rsid w:val="00EF4E5D"/>
    <w:rsid w:val="00F135E1"/>
    <w:rsid w:val="00F138C8"/>
    <w:rsid w:val="00F14C12"/>
    <w:rsid w:val="00F36FE6"/>
    <w:rsid w:val="00F4007A"/>
    <w:rsid w:val="00F5246C"/>
    <w:rsid w:val="00F61384"/>
    <w:rsid w:val="00F70774"/>
    <w:rsid w:val="00F87667"/>
    <w:rsid w:val="00FB2252"/>
    <w:rsid w:val="00FD22C4"/>
    <w:rsid w:val="00FF3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4F7A2F"/>
  <w15:chartTrackingRefBased/>
  <w15:docId w15:val="{3778630E-9178-4A1D-98C6-454DCB14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E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E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E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E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E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E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E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E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E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E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E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E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E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E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E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E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E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EED"/>
    <w:rPr>
      <w:rFonts w:eastAsiaTheme="majorEastAsia" w:cstheme="majorBidi"/>
      <w:color w:val="272727" w:themeColor="text1" w:themeTint="D8"/>
    </w:rPr>
  </w:style>
  <w:style w:type="paragraph" w:styleId="Title">
    <w:name w:val="Title"/>
    <w:basedOn w:val="Normal"/>
    <w:next w:val="Normal"/>
    <w:link w:val="TitleChar"/>
    <w:uiPriority w:val="10"/>
    <w:qFormat/>
    <w:rsid w:val="00691E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E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E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E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EED"/>
    <w:pPr>
      <w:spacing w:before="160"/>
      <w:jc w:val="center"/>
    </w:pPr>
    <w:rPr>
      <w:i/>
      <w:iCs/>
      <w:color w:val="404040" w:themeColor="text1" w:themeTint="BF"/>
    </w:rPr>
  </w:style>
  <w:style w:type="character" w:customStyle="1" w:styleId="QuoteChar">
    <w:name w:val="Quote Char"/>
    <w:basedOn w:val="DefaultParagraphFont"/>
    <w:link w:val="Quote"/>
    <w:uiPriority w:val="29"/>
    <w:rsid w:val="00691EED"/>
    <w:rPr>
      <w:i/>
      <w:iCs/>
      <w:color w:val="404040" w:themeColor="text1" w:themeTint="BF"/>
    </w:rPr>
  </w:style>
  <w:style w:type="paragraph" w:styleId="ListParagraph">
    <w:name w:val="List Paragraph"/>
    <w:basedOn w:val="Normal"/>
    <w:uiPriority w:val="1"/>
    <w:qFormat/>
    <w:rsid w:val="00691EED"/>
    <w:pPr>
      <w:ind w:left="720"/>
      <w:contextualSpacing/>
    </w:pPr>
  </w:style>
  <w:style w:type="character" w:styleId="IntenseEmphasis">
    <w:name w:val="Intense Emphasis"/>
    <w:basedOn w:val="DefaultParagraphFont"/>
    <w:uiPriority w:val="21"/>
    <w:qFormat/>
    <w:rsid w:val="00691EED"/>
    <w:rPr>
      <w:i/>
      <w:iCs/>
      <w:color w:val="0F4761" w:themeColor="accent1" w:themeShade="BF"/>
    </w:rPr>
  </w:style>
  <w:style w:type="paragraph" w:styleId="IntenseQuote">
    <w:name w:val="Intense Quote"/>
    <w:basedOn w:val="Normal"/>
    <w:next w:val="Normal"/>
    <w:link w:val="IntenseQuoteChar"/>
    <w:uiPriority w:val="30"/>
    <w:qFormat/>
    <w:rsid w:val="00691E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EED"/>
    <w:rPr>
      <w:i/>
      <w:iCs/>
      <w:color w:val="0F4761" w:themeColor="accent1" w:themeShade="BF"/>
    </w:rPr>
  </w:style>
  <w:style w:type="character" w:styleId="IntenseReference">
    <w:name w:val="Intense Reference"/>
    <w:basedOn w:val="DefaultParagraphFont"/>
    <w:uiPriority w:val="32"/>
    <w:qFormat/>
    <w:rsid w:val="00691EED"/>
    <w:rPr>
      <w:b/>
      <w:bCs/>
      <w:smallCaps/>
      <w:color w:val="0F4761" w:themeColor="accent1" w:themeShade="BF"/>
      <w:spacing w:val="5"/>
    </w:rPr>
  </w:style>
  <w:style w:type="paragraph" w:styleId="NoSpacing">
    <w:name w:val="No Spacing"/>
    <w:uiPriority w:val="1"/>
    <w:qFormat/>
    <w:rsid w:val="00691EED"/>
    <w:pPr>
      <w:spacing w:after="0" w:line="240" w:lineRule="auto"/>
    </w:pPr>
  </w:style>
  <w:style w:type="paragraph" w:styleId="BodyText">
    <w:name w:val="Body Text"/>
    <w:basedOn w:val="Normal"/>
    <w:link w:val="BodyTextChar"/>
    <w:uiPriority w:val="1"/>
    <w:qFormat/>
    <w:rsid w:val="00511F44"/>
    <w:pPr>
      <w:widowControl w:val="0"/>
      <w:autoSpaceDE w:val="0"/>
      <w:autoSpaceDN w:val="0"/>
      <w:spacing w:after="0" w:line="240" w:lineRule="auto"/>
    </w:pPr>
    <w:rPr>
      <w:rFonts w:ascii="Arial" w:eastAsia="Arial" w:hAnsi="Arial" w:cs="Arial"/>
      <w:kern w:val="0"/>
      <w:sz w:val="22"/>
      <w:szCs w:val="22"/>
      <w:lang w:bidi="en-US"/>
      <w14:ligatures w14:val="none"/>
    </w:rPr>
  </w:style>
  <w:style w:type="character" w:customStyle="1" w:styleId="BodyTextChar">
    <w:name w:val="Body Text Char"/>
    <w:basedOn w:val="DefaultParagraphFont"/>
    <w:link w:val="BodyText"/>
    <w:uiPriority w:val="1"/>
    <w:rsid w:val="00511F44"/>
    <w:rPr>
      <w:rFonts w:ascii="Arial" w:eastAsia="Arial" w:hAnsi="Arial" w:cs="Arial"/>
      <w:kern w:val="0"/>
      <w:sz w:val="22"/>
      <w:szCs w:val="22"/>
      <w:lang w:bidi="en-US"/>
      <w14:ligatures w14:val="none"/>
    </w:rPr>
  </w:style>
  <w:style w:type="character" w:styleId="CommentReference">
    <w:name w:val="annotation reference"/>
    <w:basedOn w:val="DefaultParagraphFont"/>
    <w:uiPriority w:val="99"/>
    <w:semiHidden/>
    <w:unhideWhenUsed/>
    <w:rsid w:val="00B83A2F"/>
    <w:rPr>
      <w:sz w:val="16"/>
      <w:szCs w:val="16"/>
    </w:rPr>
  </w:style>
  <w:style w:type="paragraph" w:styleId="CommentText">
    <w:name w:val="annotation text"/>
    <w:basedOn w:val="Normal"/>
    <w:link w:val="CommentTextChar"/>
    <w:uiPriority w:val="99"/>
    <w:unhideWhenUsed/>
    <w:rsid w:val="00B83A2F"/>
    <w:pPr>
      <w:spacing w:line="240" w:lineRule="auto"/>
    </w:pPr>
    <w:rPr>
      <w:sz w:val="20"/>
      <w:szCs w:val="20"/>
    </w:rPr>
  </w:style>
  <w:style w:type="character" w:customStyle="1" w:styleId="CommentTextChar">
    <w:name w:val="Comment Text Char"/>
    <w:basedOn w:val="DefaultParagraphFont"/>
    <w:link w:val="CommentText"/>
    <w:uiPriority w:val="99"/>
    <w:rsid w:val="00B83A2F"/>
    <w:rPr>
      <w:sz w:val="20"/>
      <w:szCs w:val="20"/>
    </w:rPr>
  </w:style>
  <w:style w:type="paragraph" w:styleId="CommentSubject">
    <w:name w:val="annotation subject"/>
    <w:basedOn w:val="CommentText"/>
    <w:next w:val="CommentText"/>
    <w:link w:val="CommentSubjectChar"/>
    <w:uiPriority w:val="99"/>
    <w:semiHidden/>
    <w:unhideWhenUsed/>
    <w:rsid w:val="00B83A2F"/>
    <w:rPr>
      <w:b/>
      <w:bCs/>
    </w:rPr>
  </w:style>
  <w:style w:type="character" w:customStyle="1" w:styleId="CommentSubjectChar">
    <w:name w:val="Comment Subject Char"/>
    <w:basedOn w:val="CommentTextChar"/>
    <w:link w:val="CommentSubject"/>
    <w:uiPriority w:val="99"/>
    <w:semiHidden/>
    <w:rsid w:val="00B83A2F"/>
    <w:rPr>
      <w:b/>
      <w:bCs/>
      <w:sz w:val="20"/>
      <w:szCs w:val="20"/>
    </w:rPr>
  </w:style>
  <w:style w:type="paragraph" w:styleId="Header">
    <w:name w:val="header"/>
    <w:basedOn w:val="Normal"/>
    <w:link w:val="HeaderChar"/>
    <w:uiPriority w:val="99"/>
    <w:unhideWhenUsed/>
    <w:rsid w:val="003473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36F"/>
  </w:style>
  <w:style w:type="paragraph" w:styleId="Footer">
    <w:name w:val="footer"/>
    <w:basedOn w:val="Normal"/>
    <w:link w:val="FooterChar"/>
    <w:uiPriority w:val="99"/>
    <w:unhideWhenUsed/>
    <w:rsid w:val="00347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36F"/>
  </w:style>
  <w:style w:type="character" w:styleId="Hyperlink">
    <w:name w:val="Hyperlink"/>
    <w:basedOn w:val="DefaultParagraphFont"/>
    <w:uiPriority w:val="99"/>
    <w:unhideWhenUsed/>
    <w:rsid w:val="00133D09"/>
    <w:rPr>
      <w:color w:val="467886" w:themeColor="hyperlink"/>
      <w:u w:val="single"/>
    </w:rPr>
  </w:style>
  <w:style w:type="character" w:styleId="UnresolvedMention">
    <w:name w:val="Unresolved Mention"/>
    <w:basedOn w:val="DefaultParagraphFont"/>
    <w:uiPriority w:val="99"/>
    <w:semiHidden/>
    <w:unhideWhenUsed/>
    <w:rsid w:val="00133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statutes/cite/609.02" TargetMode="External"/><Relationship Id="rId13" Type="http://schemas.openxmlformats.org/officeDocument/2006/relationships/hyperlink" Target="https://www.revisor.mn.gov/statutes/cite/609.02" TargetMode="External"/><Relationship Id="rId18" Type="http://schemas.openxmlformats.org/officeDocument/2006/relationships/hyperlink" Target="https://www.revisor.mn.gov/statutes/cite/626.8452"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revisor.mn.gov/rules/6700.1615/" TargetMode="External"/><Relationship Id="rId7" Type="http://schemas.openxmlformats.org/officeDocument/2006/relationships/hyperlink" Target="https://www.revisor.mn.gov/statutes/cite/609.02" TargetMode="External"/><Relationship Id="rId12" Type="http://schemas.openxmlformats.org/officeDocument/2006/relationships/hyperlink" Target="https://www.revisor.mn.gov/statutes/cite/609.066" TargetMode="External"/><Relationship Id="rId17" Type="http://schemas.openxmlformats.org/officeDocument/2006/relationships/hyperlink" Target="https://www.revisor.mn.gov/statutes/cite/626.5534"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revisor.mn.gov/statutes/cite/609.066" TargetMode="External"/><Relationship Id="rId20" Type="http://schemas.openxmlformats.org/officeDocument/2006/relationships/hyperlink" Target="https://www.revisor.mn.gov/rules/6700.161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visor.mn.gov/statutes/cite/609.066"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revisor.mn.gov/statutes/cite/609.065"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revisor.mn.gov/statutes/cite/609.02" TargetMode="External"/><Relationship Id="rId19" Type="http://schemas.openxmlformats.org/officeDocument/2006/relationships/hyperlink" Target="https://www.revisor.mn.gov/statutes/cite/626.8457" TargetMode="External"/><Relationship Id="rId4" Type="http://schemas.openxmlformats.org/officeDocument/2006/relationships/webSettings" Target="webSettings.xml"/><Relationship Id="rId9" Type="http://schemas.openxmlformats.org/officeDocument/2006/relationships/hyperlink" Target="https://www.revisor.mn.gov/statutes/cite/609.066" TargetMode="External"/><Relationship Id="rId14" Type="http://schemas.openxmlformats.org/officeDocument/2006/relationships/hyperlink" Target="https://www.revisor.mn.gov/statutes/cite/609.06"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45</TotalTime>
  <Pages>5</Pages>
  <Words>1742</Words>
  <Characters>9933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Popowski, Alicia (POST)</dc:creator>
  <cp:keywords/>
  <dc:description/>
  <cp:lastModifiedBy>Popowski, Alicia (POST)</cp:lastModifiedBy>
  <cp:revision>55</cp:revision>
  <dcterms:created xsi:type="dcterms:W3CDTF">2025-06-24T14:32:00Z</dcterms:created>
  <dcterms:modified xsi:type="dcterms:W3CDTF">2025-10-30T14:52:00Z</dcterms:modified>
</cp:coreProperties>
</file>