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5D07" w14:textId="6C3AC5C6" w:rsidR="002338EB" w:rsidRPr="00570BB2" w:rsidRDefault="002338EB" w:rsidP="72E8A6AD">
      <w:pPr>
        <w:rPr>
          <w:rFonts w:ascii="Arial" w:hAnsi="Arial" w:cs="Arial"/>
          <w:b/>
          <w:bCs/>
          <w:sz w:val="28"/>
          <w:szCs w:val="28"/>
        </w:rPr>
      </w:pPr>
      <w:r w:rsidRPr="72E8A6AD">
        <w:rPr>
          <w:rFonts w:ascii="Arial" w:hAnsi="Arial" w:cs="Arial"/>
          <w:b/>
          <w:bCs/>
          <w:sz w:val="28"/>
          <w:szCs w:val="28"/>
        </w:rPr>
        <w:t>SUPERVISION OF PART-TIME</w:t>
      </w:r>
      <w:r w:rsidR="00C52CCE">
        <w:rPr>
          <w:rFonts w:ascii="Arial" w:hAnsi="Arial" w:cs="Arial"/>
          <w:b/>
          <w:bCs/>
          <w:sz w:val="28"/>
          <w:szCs w:val="28"/>
        </w:rPr>
        <w:t xml:space="preserve"> LICENSED</w:t>
      </w:r>
      <w:r w:rsidRPr="72E8A6AD">
        <w:rPr>
          <w:rFonts w:ascii="Arial" w:hAnsi="Arial" w:cs="Arial"/>
          <w:b/>
          <w:bCs/>
          <w:sz w:val="28"/>
          <w:szCs w:val="28"/>
        </w:rPr>
        <w:t xml:space="preserve"> PEACE OFFICERS </w:t>
      </w:r>
    </w:p>
    <w:p w14:paraId="406838D1" w14:textId="607DE08E" w:rsidR="002338EB" w:rsidRPr="00570BB2" w:rsidRDefault="58F9D1BF" w:rsidP="00570BB2">
      <w:pPr>
        <w:rPr>
          <w:rFonts w:ascii="Arial" w:hAnsi="Arial" w:cs="Arial"/>
          <w:b/>
          <w:bCs/>
          <w:sz w:val="28"/>
          <w:szCs w:val="28"/>
        </w:rPr>
      </w:pPr>
      <w:r w:rsidRPr="72E8A6AD">
        <w:rPr>
          <w:rFonts w:ascii="Arial" w:hAnsi="Arial" w:cs="Arial"/>
          <w:b/>
          <w:bCs/>
          <w:sz w:val="28"/>
          <w:szCs w:val="28"/>
        </w:rPr>
        <w:t>[</w:t>
      </w:r>
      <w:r w:rsidR="002338EB" w:rsidRPr="72E8A6AD">
        <w:rPr>
          <w:rFonts w:ascii="Arial" w:hAnsi="Arial" w:cs="Arial"/>
          <w:b/>
          <w:bCs/>
          <w:sz w:val="28"/>
          <w:szCs w:val="28"/>
        </w:rPr>
        <w:t>MODEL POLICY</w:t>
      </w:r>
      <w:r w:rsidR="12054717" w:rsidRPr="72E8A6AD">
        <w:rPr>
          <w:rFonts w:ascii="Arial" w:hAnsi="Arial" w:cs="Arial"/>
          <w:b/>
          <w:bCs/>
          <w:sz w:val="28"/>
          <w:szCs w:val="28"/>
        </w:rPr>
        <w:t>]</w:t>
      </w:r>
    </w:p>
    <w:p w14:paraId="672A6659" w14:textId="77777777" w:rsidR="002338EB" w:rsidRDefault="002338EB" w:rsidP="00570BB2">
      <w:pPr>
        <w:rPr>
          <w:rFonts w:ascii="Arial" w:hAnsi="Arial" w:cs="Arial"/>
          <w:b/>
          <w:sz w:val="22"/>
        </w:rPr>
      </w:pPr>
    </w:p>
    <w:p w14:paraId="2AA00E51" w14:textId="77777777" w:rsidR="002338EB" w:rsidRPr="00570BB2" w:rsidRDefault="002338EB" w:rsidP="00570BB2">
      <w:pPr>
        <w:rPr>
          <w:rFonts w:ascii="Arial" w:hAnsi="Arial" w:cs="Arial"/>
          <w:b/>
          <w:bCs/>
          <w:sz w:val="24"/>
          <w:szCs w:val="24"/>
        </w:rPr>
      </w:pPr>
      <w:r w:rsidRPr="00570BB2">
        <w:rPr>
          <w:rFonts w:ascii="Arial" w:hAnsi="Arial" w:cs="Arial"/>
          <w:b/>
          <w:bCs/>
          <w:sz w:val="24"/>
          <w:szCs w:val="24"/>
        </w:rPr>
        <w:t>POLICY</w:t>
      </w:r>
    </w:p>
    <w:p w14:paraId="29D6B04F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sz w:val="24"/>
          <w:szCs w:val="24"/>
        </w:rPr>
        <w:t xml:space="preserve"> </w:t>
      </w:r>
    </w:p>
    <w:p w14:paraId="5798DFB7" w14:textId="1279729A" w:rsidR="002338EB" w:rsidRPr="00355D04" w:rsidRDefault="3AD0DC7E" w:rsidP="60B4A68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60B4A688">
        <w:rPr>
          <w:rFonts w:ascii="Arial" w:hAnsi="Arial" w:cs="Arial"/>
          <w:sz w:val="24"/>
          <w:szCs w:val="24"/>
        </w:rPr>
        <w:t>It is this agency’s policy that part-tim</w:t>
      </w:r>
      <w:r w:rsidR="40464E96" w:rsidRPr="60B4A688">
        <w:rPr>
          <w:rFonts w:ascii="Arial" w:hAnsi="Arial" w:cs="Arial"/>
          <w:sz w:val="24"/>
          <w:szCs w:val="24"/>
        </w:rPr>
        <w:t>e</w:t>
      </w:r>
      <w:r w:rsidRPr="60B4A688">
        <w:rPr>
          <w:rFonts w:ascii="Arial" w:hAnsi="Arial" w:cs="Arial"/>
          <w:sz w:val="24"/>
          <w:szCs w:val="24"/>
        </w:rPr>
        <w:t xml:space="preserve"> peace officers on active-duty status shall be supervised by a peace officer as required by </w:t>
      </w:r>
      <w:hyperlink r:id="rId9" w:history="1">
        <w:r w:rsidRPr="00157E3D">
          <w:rPr>
            <w:rStyle w:val="Hyperlink"/>
            <w:rFonts w:ascii="Arial" w:hAnsi="Arial" w:cs="Arial"/>
            <w:sz w:val="24"/>
            <w:szCs w:val="24"/>
          </w:rPr>
          <w:t xml:space="preserve">MN </w:t>
        </w:r>
        <w:r w:rsidR="00157E3D">
          <w:rPr>
            <w:rStyle w:val="Hyperlink"/>
            <w:rFonts w:ascii="Arial" w:hAnsi="Arial" w:cs="Arial"/>
            <w:sz w:val="24"/>
            <w:szCs w:val="24"/>
          </w:rPr>
          <w:t xml:space="preserve">Administrative </w:t>
        </w:r>
        <w:r w:rsidRPr="00157E3D">
          <w:rPr>
            <w:rStyle w:val="Hyperlink"/>
            <w:rFonts w:ascii="Arial" w:hAnsi="Arial" w:cs="Arial"/>
            <w:sz w:val="24"/>
            <w:szCs w:val="24"/>
          </w:rPr>
          <w:t>Rule 6700.1110</w:t>
        </w:r>
      </w:hyperlink>
      <w:r w:rsidRPr="60B4A688">
        <w:rPr>
          <w:rFonts w:ascii="Arial" w:hAnsi="Arial" w:cs="Arial"/>
          <w:sz w:val="24"/>
          <w:szCs w:val="24"/>
        </w:rPr>
        <w:t>. Therefore, t</w:t>
      </w:r>
      <w:r w:rsidR="5FC6D21D" w:rsidRPr="60B4A688">
        <w:rPr>
          <w:rFonts w:ascii="Arial" w:hAnsi="Arial" w:cs="Arial"/>
          <w:sz w:val="24"/>
          <w:szCs w:val="24"/>
        </w:rPr>
        <w:t xml:space="preserve">he following policy is provided to assist </w:t>
      </w:r>
      <w:r w:rsidR="002338EB" w:rsidRPr="60B4A688">
        <w:rPr>
          <w:rFonts w:ascii="Arial" w:hAnsi="Arial" w:cs="Arial"/>
          <w:i/>
          <w:iCs/>
          <w:sz w:val="24"/>
          <w:szCs w:val="24"/>
          <w:u w:val="single"/>
        </w:rPr>
        <w:t>(</w:t>
      </w:r>
      <w:r w:rsidR="00732045" w:rsidRPr="60B4A688">
        <w:rPr>
          <w:rFonts w:ascii="Arial" w:hAnsi="Arial" w:cs="Arial"/>
          <w:i/>
          <w:iCs/>
          <w:sz w:val="24"/>
          <w:szCs w:val="24"/>
          <w:u w:val="single"/>
        </w:rPr>
        <w:t xml:space="preserve">name of </w:t>
      </w:r>
      <w:r w:rsidR="002338EB" w:rsidRPr="60B4A688">
        <w:rPr>
          <w:rFonts w:ascii="Arial" w:hAnsi="Arial" w:cs="Arial"/>
          <w:i/>
          <w:iCs/>
          <w:sz w:val="24"/>
          <w:szCs w:val="24"/>
          <w:u w:val="single"/>
        </w:rPr>
        <w:t>law enforcement agency</w:t>
      </w:r>
      <w:r w:rsidR="002338EB" w:rsidRPr="60B4A688">
        <w:rPr>
          <w:rFonts w:ascii="Arial" w:hAnsi="Arial" w:cs="Arial"/>
          <w:i/>
          <w:iCs/>
          <w:sz w:val="24"/>
          <w:szCs w:val="24"/>
        </w:rPr>
        <w:t>)</w:t>
      </w:r>
      <w:r w:rsidR="75EEAAE5" w:rsidRPr="60B4A688">
        <w:rPr>
          <w:rFonts w:ascii="Arial" w:hAnsi="Arial" w:cs="Arial"/>
          <w:i/>
          <w:iCs/>
          <w:sz w:val="24"/>
          <w:szCs w:val="24"/>
        </w:rPr>
        <w:t xml:space="preserve"> </w:t>
      </w:r>
      <w:r w:rsidR="75EEAAE5" w:rsidRPr="60B4A688">
        <w:rPr>
          <w:rFonts w:ascii="Arial" w:hAnsi="Arial" w:cs="Arial"/>
          <w:sz w:val="24"/>
          <w:szCs w:val="24"/>
        </w:rPr>
        <w:t>personnel in the regulation of part-time (license</w:t>
      </w:r>
      <w:r w:rsidR="00C74E18">
        <w:rPr>
          <w:rFonts w:ascii="Arial" w:hAnsi="Arial" w:cs="Arial"/>
          <w:sz w:val="24"/>
          <w:szCs w:val="24"/>
        </w:rPr>
        <w:t>d</w:t>
      </w:r>
      <w:r w:rsidR="75EEAAE5" w:rsidRPr="60B4A688">
        <w:rPr>
          <w:rFonts w:ascii="Arial" w:hAnsi="Arial" w:cs="Arial"/>
          <w:sz w:val="24"/>
          <w:szCs w:val="24"/>
        </w:rPr>
        <w:t xml:space="preserve">) peace officers.  </w:t>
      </w:r>
    </w:p>
    <w:p w14:paraId="0A37501D" w14:textId="77777777" w:rsidR="002338EB" w:rsidRPr="00570BB2" w:rsidRDefault="002338EB" w:rsidP="00570BB2">
      <w:pPr>
        <w:rPr>
          <w:rFonts w:ascii="Arial" w:hAnsi="Arial" w:cs="Arial"/>
          <w:sz w:val="24"/>
          <w:szCs w:val="24"/>
          <w:u w:val="single"/>
        </w:rPr>
      </w:pPr>
    </w:p>
    <w:p w14:paraId="6131D377" w14:textId="77777777" w:rsidR="002338EB" w:rsidRPr="00570BB2" w:rsidRDefault="002338EB" w:rsidP="00570BB2">
      <w:pPr>
        <w:rPr>
          <w:rFonts w:ascii="Arial" w:hAnsi="Arial" w:cs="Arial"/>
          <w:b/>
          <w:bCs/>
          <w:sz w:val="24"/>
          <w:szCs w:val="24"/>
        </w:rPr>
      </w:pPr>
      <w:r w:rsidRPr="00570BB2">
        <w:rPr>
          <w:rFonts w:ascii="Arial" w:hAnsi="Arial" w:cs="Arial"/>
          <w:b/>
          <w:bCs/>
          <w:sz w:val="24"/>
          <w:szCs w:val="24"/>
        </w:rPr>
        <w:t>DEFINITIONS</w:t>
      </w:r>
    </w:p>
    <w:p w14:paraId="5DAB6C7B" w14:textId="77777777" w:rsidR="002338EB" w:rsidRPr="00570BB2" w:rsidRDefault="002338EB" w:rsidP="00570BB2">
      <w:pPr>
        <w:rPr>
          <w:rFonts w:ascii="Arial" w:hAnsi="Arial" w:cs="Arial"/>
          <w:sz w:val="24"/>
          <w:szCs w:val="24"/>
        </w:rPr>
      </w:pPr>
    </w:p>
    <w:p w14:paraId="2066F81C" w14:textId="0465B14A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Appointment:</w:t>
      </w:r>
      <w:r w:rsidRPr="706E4E3C">
        <w:rPr>
          <w:rFonts w:ascii="Arial" w:hAnsi="Arial" w:cs="Arial"/>
          <w:sz w:val="24"/>
          <w:szCs w:val="24"/>
        </w:rPr>
        <w:t xml:space="preserve"> </w:t>
      </w:r>
      <w:r w:rsidR="00DB2B89" w:rsidRPr="706E4E3C">
        <w:rPr>
          <w:rFonts w:ascii="Arial" w:hAnsi="Arial" w:cs="Arial"/>
          <w:sz w:val="24"/>
          <w:szCs w:val="24"/>
        </w:rPr>
        <w:t xml:space="preserve">means </w:t>
      </w:r>
      <w:r w:rsidRPr="706E4E3C">
        <w:rPr>
          <w:rFonts w:ascii="Arial" w:hAnsi="Arial" w:cs="Arial"/>
          <w:sz w:val="24"/>
          <w:szCs w:val="24"/>
        </w:rPr>
        <w:t xml:space="preserve">the official declaration provided by the agency to the POST Board which indicates that the agency has engaged the services of a peace officer or part-time </w:t>
      </w:r>
      <w:r w:rsidR="00C52CCE">
        <w:rPr>
          <w:rFonts w:ascii="Arial" w:hAnsi="Arial" w:cs="Arial"/>
          <w:sz w:val="24"/>
          <w:szCs w:val="24"/>
        </w:rPr>
        <w:t xml:space="preserve">licensed </w:t>
      </w:r>
      <w:r w:rsidRPr="706E4E3C">
        <w:rPr>
          <w:rFonts w:ascii="Arial" w:hAnsi="Arial" w:cs="Arial"/>
          <w:sz w:val="24"/>
          <w:szCs w:val="24"/>
        </w:rPr>
        <w:t xml:space="preserve">peace officer beginning on a specified date. </w:t>
      </w:r>
    </w:p>
    <w:p w14:paraId="02EB378F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23F98242" w14:textId="77777777" w:rsidR="002338EB" w:rsidRDefault="00355D04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Active-Duty</w:t>
      </w:r>
      <w:r w:rsidR="002338EB" w:rsidRPr="706E4E3C">
        <w:rPr>
          <w:rFonts w:ascii="Arial" w:hAnsi="Arial" w:cs="Arial"/>
          <w:b/>
          <w:bCs/>
          <w:sz w:val="24"/>
          <w:szCs w:val="24"/>
          <w:u w:val="single"/>
        </w:rPr>
        <w:t xml:space="preserve"> Status:</w:t>
      </w:r>
      <w:r w:rsidR="002338EB" w:rsidRPr="706E4E3C">
        <w:rPr>
          <w:rFonts w:ascii="Arial" w:hAnsi="Arial" w:cs="Arial"/>
          <w:sz w:val="24"/>
          <w:szCs w:val="24"/>
        </w:rPr>
        <w:t xml:space="preserve"> </w:t>
      </w:r>
      <w:r w:rsidR="00DB2B89" w:rsidRPr="706E4E3C">
        <w:rPr>
          <w:rFonts w:ascii="Arial" w:hAnsi="Arial" w:cs="Arial"/>
          <w:sz w:val="24"/>
          <w:szCs w:val="24"/>
        </w:rPr>
        <w:t xml:space="preserve">means </w:t>
      </w:r>
      <w:r w:rsidRPr="706E4E3C">
        <w:rPr>
          <w:rFonts w:ascii="Arial" w:hAnsi="Arial" w:cs="Arial"/>
          <w:sz w:val="24"/>
          <w:szCs w:val="24"/>
        </w:rPr>
        <w:t xml:space="preserve">a </w:t>
      </w:r>
      <w:r w:rsidR="002338EB" w:rsidRPr="706E4E3C">
        <w:rPr>
          <w:rFonts w:ascii="Arial" w:hAnsi="Arial" w:cs="Arial"/>
          <w:sz w:val="24"/>
          <w:szCs w:val="24"/>
        </w:rPr>
        <w:t>part-time peace officer is authorized by agency policy to act as an agent of the appointing authority with power to arrest and authority to carry a firearm.</w:t>
      </w:r>
    </w:p>
    <w:p w14:paraId="6A05A809" w14:textId="77777777" w:rsidR="00852593" w:rsidRDefault="00852593" w:rsidP="706E4E3C">
      <w:pPr>
        <w:jc w:val="both"/>
        <w:rPr>
          <w:rFonts w:ascii="Arial" w:hAnsi="Arial" w:cs="Arial"/>
          <w:sz w:val="24"/>
          <w:szCs w:val="24"/>
        </w:rPr>
      </w:pPr>
    </w:p>
    <w:p w14:paraId="2F31AE36" w14:textId="3E11436D" w:rsidR="00852593" w:rsidRPr="00852593" w:rsidRDefault="00852593" w:rsidP="706E4E3C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Designated Peace Officer:</w:t>
      </w:r>
      <w:r w:rsidRPr="706E4E3C">
        <w:rPr>
          <w:rFonts w:ascii="Arial" w:hAnsi="Arial" w:cs="Arial"/>
          <w:sz w:val="24"/>
          <w:szCs w:val="24"/>
        </w:rPr>
        <w:t xml:space="preserve"> means the peace officer appointed by the chief law enforcement officer or designee and responsible for the supervision of the part-time</w:t>
      </w:r>
      <w:r w:rsidR="007D146D">
        <w:rPr>
          <w:rFonts w:ascii="Arial" w:hAnsi="Arial" w:cs="Arial"/>
          <w:sz w:val="24"/>
          <w:szCs w:val="24"/>
        </w:rPr>
        <w:t xml:space="preserve"> licensed</w:t>
      </w:r>
      <w:r w:rsidRPr="706E4E3C">
        <w:rPr>
          <w:rFonts w:ascii="Arial" w:hAnsi="Arial" w:cs="Arial"/>
          <w:sz w:val="24"/>
          <w:szCs w:val="24"/>
        </w:rPr>
        <w:t xml:space="preserve"> peace officer. </w:t>
      </w:r>
    </w:p>
    <w:p w14:paraId="5A39BBE3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65EB8938" w14:textId="77777777" w:rsidR="002338EB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Hours Worked:</w:t>
      </w:r>
      <w:r w:rsidRPr="706E4E3C">
        <w:rPr>
          <w:rFonts w:ascii="Arial" w:hAnsi="Arial" w:cs="Arial"/>
          <w:sz w:val="24"/>
          <w:szCs w:val="24"/>
        </w:rPr>
        <w:t xml:space="preserve"> </w:t>
      </w:r>
      <w:r w:rsidR="00DB2B89" w:rsidRPr="706E4E3C">
        <w:rPr>
          <w:rFonts w:ascii="Arial" w:hAnsi="Arial" w:cs="Arial"/>
          <w:sz w:val="24"/>
          <w:szCs w:val="24"/>
        </w:rPr>
        <w:t xml:space="preserve">means </w:t>
      </w:r>
      <w:r w:rsidRPr="706E4E3C">
        <w:rPr>
          <w:rFonts w:ascii="Arial" w:hAnsi="Arial" w:cs="Arial"/>
          <w:sz w:val="24"/>
          <w:szCs w:val="24"/>
        </w:rPr>
        <w:t xml:space="preserve">the actual number of hours served while the part-time peace officer is on </w:t>
      </w:r>
      <w:r w:rsidR="00355D04" w:rsidRPr="706E4E3C">
        <w:rPr>
          <w:rFonts w:ascii="Arial" w:hAnsi="Arial" w:cs="Arial"/>
          <w:sz w:val="24"/>
          <w:szCs w:val="24"/>
        </w:rPr>
        <w:t>active-duty</w:t>
      </w:r>
      <w:r w:rsidRPr="706E4E3C">
        <w:rPr>
          <w:rFonts w:ascii="Arial" w:hAnsi="Arial" w:cs="Arial"/>
          <w:sz w:val="24"/>
          <w:szCs w:val="24"/>
        </w:rPr>
        <w:t xml:space="preserve"> status. All </w:t>
      </w:r>
      <w:r w:rsidR="00355D04" w:rsidRPr="706E4E3C">
        <w:rPr>
          <w:rFonts w:ascii="Arial" w:hAnsi="Arial" w:cs="Arial"/>
          <w:sz w:val="24"/>
          <w:szCs w:val="24"/>
        </w:rPr>
        <w:t>active-duty</w:t>
      </w:r>
      <w:r w:rsidRPr="706E4E3C">
        <w:rPr>
          <w:rFonts w:ascii="Arial" w:hAnsi="Arial" w:cs="Arial"/>
          <w:sz w:val="24"/>
          <w:szCs w:val="24"/>
        </w:rPr>
        <w:t xml:space="preserve"> hours must be documented regardless of compensation.</w:t>
      </w:r>
    </w:p>
    <w:p w14:paraId="41C8F396" w14:textId="77777777" w:rsidR="00852593" w:rsidRPr="00071F61" w:rsidRDefault="00852593" w:rsidP="706E4E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DF1660" w14:textId="15E965CA" w:rsidR="00852593" w:rsidRPr="00570BB2" w:rsidRDefault="00852593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Part-time Peace Officer:</w:t>
      </w:r>
      <w:r w:rsidRPr="706E4E3C">
        <w:rPr>
          <w:rFonts w:ascii="Arial" w:hAnsi="Arial" w:cs="Arial"/>
          <w:sz w:val="24"/>
          <w:szCs w:val="24"/>
        </w:rPr>
        <w:t xml:space="preserve"> “Part-time peace officer” has the meaning given it in </w:t>
      </w:r>
      <w:hyperlink r:id="rId10" w:history="1">
        <w:r w:rsidRPr="00157E3D">
          <w:rPr>
            <w:rStyle w:val="Hyperlink"/>
            <w:rFonts w:ascii="Arial" w:hAnsi="Arial" w:cs="Arial"/>
            <w:sz w:val="24"/>
            <w:szCs w:val="24"/>
          </w:rPr>
          <w:t>MN Statute 626.84</w:t>
        </w:r>
      </w:hyperlink>
      <w:r w:rsidRPr="706E4E3C">
        <w:rPr>
          <w:rFonts w:ascii="Arial" w:hAnsi="Arial" w:cs="Arial"/>
          <w:sz w:val="24"/>
          <w:szCs w:val="24"/>
        </w:rPr>
        <w:t>, subd. 1 (d).</w:t>
      </w:r>
    </w:p>
    <w:p w14:paraId="72A3D3EC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079ED778" w14:textId="360EA74D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b/>
          <w:bCs/>
          <w:sz w:val="24"/>
          <w:szCs w:val="24"/>
          <w:u w:val="single"/>
        </w:rPr>
        <w:t>Supervision of Part-time Peace Officer:</w:t>
      </w:r>
      <w:r w:rsidRPr="706E4E3C">
        <w:rPr>
          <w:rFonts w:ascii="Arial" w:hAnsi="Arial" w:cs="Arial"/>
          <w:sz w:val="24"/>
          <w:szCs w:val="24"/>
        </w:rPr>
        <w:t xml:space="preserve"> </w:t>
      </w:r>
      <w:r w:rsidR="00DB2B89" w:rsidRPr="706E4E3C">
        <w:rPr>
          <w:rFonts w:ascii="Arial" w:hAnsi="Arial" w:cs="Arial"/>
          <w:sz w:val="24"/>
          <w:szCs w:val="24"/>
        </w:rPr>
        <w:t xml:space="preserve">means </w:t>
      </w:r>
      <w:r w:rsidRPr="706E4E3C">
        <w:rPr>
          <w:rFonts w:ascii="Arial" w:hAnsi="Arial" w:cs="Arial"/>
          <w:sz w:val="24"/>
          <w:szCs w:val="24"/>
        </w:rPr>
        <w:t>the part-time</w:t>
      </w:r>
      <w:r w:rsidR="007D146D">
        <w:rPr>
          <w:rFonts w:ascii="Arial" w:hAnsi="Arial" w:cs="Arial"/>
          <w:sz w:val="24"/>
          <w:szCs w:val="24"/>
        </w:rPr>
        <w:t xml:space="preserve"> </w:t>
      </w:r>
      <w:r w:rsidR="00B32556">
        <w:rPr>
          <w:rFonts w:ascii="Arial" w:hAnsi="Arial" w:cs="Arial"/>
          <w:sz w:val="24"/>
          <w:szCs w:val="24"/>
        </w:rPr>
        <w:t>licensed</w:t>
      </w:r>
      <w:r w:rsidRPr="706E4E3C">
        <w:rPr>
          <w:rFonts w:ascii="Arial" w:hAnsi="Arial" w:cs="Arial"/>
          <w:sz w:val="24"/>
          <w:szCs w:val="24"/>
        </w:rPr>
        <w:t xml:space="preserve"> peace officer and the designated</w:t>
      </w:r>
      <w:r w:rsidR="00DB2B89" w:rsidRPr="706E4E3C">
        <w:rPr>
          <w:rFonts w:ascii="Arial" w:hAnsi="Arial" w:cs="Arial"/>
          <w:sz w:val="24"/>
          <w:szCs w:val="24"/>
        </w:rPr>
        <w:t xml:space="preserve"> supervising</w:t>
      </w:r>
      <w:r w:rsidRPr="706E4E3C">
        <w:rPr>
          <w:rFonts w:ascii="Arial" w:hAnsi="Arial" w:cs="Arial"/>
          <w:sz w:val="24"/>
          <w:szCs w:val="24"/>
        </w:rPr>
        <w:t xml:space="preserve"> peace officer are aware of their respective identities; the part-time peace officer has the ability to directly contact the designated peace officer, and the part-time or designated peace officer can achieve direct personal contact within a reasonable </w:t>
      </w:r>
      <w:r w:rsidR="0003436C" w:rsidRPr="706E4E3C">
        <w:rPr>
          <w:rFonts w:ascii="Arial" w:hAnsi="Arial" w:cs="Arial"/>
          <w:sz w:val="24"/>
          <w:szCs w:val="24"/>
        </w:rPr>
        <w:t xml:space="preserve">period of </w:t>
      </w:r>
      <w:r w:rsidRPr="706E4E3C">
        <w:rPr>
          <w:rFonts w:ascii="Arial" w:hAnsi="Arial" w:cs="Arial"/>
          <w:sz w:val="24"/>
          <w:szCs w:val="24"/>
        </w:rPr>
        <w:t xml:space="preserve">time. </w:t>
      </w:r>
    </w:p>
    <w:p w14:paraId="0D0B940D" w14:textId="77777777" w:rsidR="002338EB" w:rsidRPr="00570BB2" w:rsidRDefault="002338EB" w:rsidP="00570BB2">
      <w:pPr>
        <w:rPr>
          <w:rFonts w:ascii="Arial" w:hAnsi="Arial" w:cs="Arial"/>
          <w:sz w:val="24"/>
          <w:szCs w:val="24"/>
        </w:rPr>
      </w:pPr>
    </w:p>
    <w:p w14:paraId="7A724E9F" w14:textId="77777777" w:rsidR="002338EB" w:rsidRDefault="002338EB" w:rsidP="00570BB2">
      <w:pPr>
        <w:rPr>
          <w:rFonts w:ascii="Arial" w:hAnsi="Arial" w:cs="Arial"/>
          <w:b/>
          <w:bCs/>
          <w:sz w:val="24"/>
          <w:szCs w:val="24"/>
        </w:rPr>
      </w:pPr>
      <w:r w:rsidRPr="00570BB2">
        <w:rPr>
          <w:rFonts w:ascii="Arial" w:hAnsi="Arial" w:cs="Arial"/>
          <w:b/>
          <w:bCs/>
          <w:sz w:val="24"/>
          <w:szCs w:val="24"/>
        </w:rPr>
        <w:t>PROCEDURE</w:t>
      </w:r>
    </w:p>
    <w:p w14:paraId="0E27B00A" w14:textId="77777777" w:rsidR="00570BB2" w:rsidRDefault="00570BB2" w:rsidP="00570BB2">
      <w:pPr>
        <w:rPr>
          <w:rFonts w:ascii="Arial" w:hAnsi="Arial" w:cs="Arial"/>
          <w:b/>
          <w:bCs/>
          <w:sz w:val="24"/>
          <w:szCs w:val="24"/>
        </w:rPr>
      </w:pPr>
    </w:p>
    <w:p w14:paraId="69AEA8CC" w14:textId="71BEA3A0" w:rsidR="002338EB" w:rsidRPr="001A2320" w:rsidRDefault="007079F6" w:rsidP="706E4E3C">
      <w:pPr>
        <w:jc w:val="both"/>
        <w:rPr>
          <w:rFonts w:ascii="Arial" w:hAnsi="Arial" w:cs="Arial"/>
          <w:sz w:val="24"/>
          <w:szCs w:val="24"/>
        </w:rPr>
      </w:pPr>
      <w:r w:rsidRPr="111913D6">
        <w:rPr>
          <w:rFonts w:ascii="Arial" w:hAnsi="Arial" w:cs="Arial"/>
          <w:sz w:val="24"/>
          <w:szCs w:val="24"/>
        </w:rPr>
        <w:t>The agency’s policies regarding part-time</w:t>
      </w:r>
      <w:r w:rsidR="007D146D">
        <w:rPr>
          <w:rFonts w:ascii="Arial" w:hAnsi="Arial" w:cs="Arial"/>
          <w:sz w:val="24"/>
          <w:szCs w:val="24"/>
        </w:rPr>
        <w:t xml:space="preserve"> licensed</w:t>
      </w:r>
      <w:r w:rsidRPr="111913D6">
        <w:rPr>
          <w:rFonts w:ascii="Arial" w:hAnsi="Arial" w:cs="Arial"/>
          <w:sz w:val="24"/>
          <w:szCs w:val="24"/>
        </w:rPr>
        <w:t xml:space="preserve"> peace officer supervision will, at a minimum, address:</w:t>
      </w:r>
    </w:p>
    <w:p w14:paraId="60061E4C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10CE0E16" w14:textId="77777777" w:rsidR="002338EB" w:rsidRPr="00570BB2" w:rsidRDefault="002338EB" w:rsidP="706E4E3C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54C28C5B">
        <w:rPr>
          <w:rFonts w:ascii="Arial" w:hAnsi="Arial" w:cs="Arial"/>
          <w:sz w:val="24"/>
          <w:szCs w:val="24"/>
        </w:rPr>
        <w:t>how the designated peace officer is to be notified of the designated peace officer’s responsibility for assuming supervision of a part-time peace officer</w:t>
      </w:r>
      <w:r w:rsidR="007079F6" w:rsidRPr="54C28C5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9C388CE" w14:textId="77777777" w:rsidR="002338EB" w:rsidRPr="00570BB2" w:rsidRDefault="002338EB" w:rsidP="706E4E3C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54C28C5B">
        <w:rPr>
          <w:rFonts w:ascii="Arial" w:hAnsi="Arial" w:cs="Arial"/>
          <w:sz w:val="24"/>
          <w:szCs w:val="24"/>
        </w:rPr>
        <w:t>the duties and responsibilities of the designated peace officer in exercising supervisory responsibility for a part-time peace officer</w:t>
      </w:r>
      <w:r w:rsidR="007079F6" w:rsidRPr="54C28C5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2BF0A6" w14:textId="77777777" w:rsidR="002338EB" w:rsidRPr="00570BB2" w:rsidRDefault="007079F6" w:rsidP="706E4E3C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sz w:val="24"/>
          <w:szCs w:val="24"/>
        </w:rPr>
        <w:lastRenderedPageBreak/>
        <w:t xml:space="preserve">how </w:t>
      </w:r>
      <w:r w:rsidR="002338EB" w:rsidRPr="706E4E3C">
        <w:rPr>
          <w:rFonts w:ascii="Arial" w:hAnsi="Arial" w:cs="Arial"/>
          <w:sz w:val="24"/>
          <w:szCs w:val="24"/>
        </w:rPr>
        <w:t>the part-time peace officer is to notify the designated</w:t>
      </w:r>
      <w:r w:rsidR="005F0458" w:rsidRPr="706E4E3C">
        <w:rPr>
          <w:rFonts w:ascii="Arial" w:hAnsi="Arial" w:cs="Arial"/>
          <w:sz w:val="24"/>
          <w:szCs w:val="24"/>
        </w:rPr>
        <w:t xml:space="preserve"> supervising </w:t>
      </w:r>
      <w:r w:rsidR="002338EB" w:rsidRPr="706E4E3C">
        <w:rPr>
          <w:rFonts w:ascii="Arial" w:hAnsi="Arial" w:cs="Arial"/>
          <w:sz w:val="24"/>
          <w:szCs w:val="24"/>
        </w:rPr>
        <w:t>peace officer that the part-time peace officer is on active</w:t>
      </w:r>
      <w:r w:rsidRPr="706E4E3C">
        <w:rPr>
          <w:rFonts w:ascii="Arial" w:hAnsi="Arial" w:cs="Arial"/>
          <w:sz w:val="24"/>
          <w:szCs w:val="24"/>
        </w:rPr>
        <w:t>-</w:t>
      </w:r>
      <w:r w:rsidR="002338EB" w:rsidRPr="706E4E3C">
        <w:rPr>
          <w:rFonts w:ascii="Arial" w:hAnsi="Arial" w:cs="Arial"/>
          <w:sz w:val="24"/>
          <w:szCs w:val="24"/>
        </w:rPr>
        <w:t>duty status</w:t>
      </w:r>
      <w:r w:rsidRPr="706E4E3C">
        <w:rPr>
          <w:rFonts w:ascii="Arial" w:hAnsi="Arial" w:cs="Arial"/>
          <w:sz w:val="24"/>
          <w:szCs w:val="24"/>
        </w:rPr>
        <w:t>,</w:t>
      </w:r>
      <w:r w:rsidR="006448C9" w:rsidRPr="706E4E3C">
        <w:rPr>
          <w:rFonts w:ascii="Arial" w:hAnsi="Arial" w:cs="Arial"/>
          <w:sz w:val="24"/>
          <w:szCs w:val="24"/>
        </w:rPr>
        <w:t xml:space="preserve"> and</w:t>
      </w:r>
    </w:p>
    <w:p w14:paraId="3E80629D" w14:textId="77777777" w:rsidR="002338EB" w:rsidRPr="00570BB2" w:rsidRDefault="007079F6" w:rsidP="706E4E3C">
      <w:pPr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sz w:val="24"/>
          <w:szCs w:val="24"/>
        </w:rPr>
        <w:t xml:space="preserve">how </w:t>
      </w:r>
      <w:r w:rsidR="002338EB" w:rsidRPr="706E4E3C">
        <w:rPr>
          <w:rFonts w:ascii="Arial" w:hAnsi="Arial" w:cs="Arial"/>
          <w:sz w:val="24"/>
          <w:szCs w:val="24"/>
        </w:rPr>
        <w:t>the designated</w:t>
      </w:r>
      <w:r w:rsidR="005F0458" w:rsidRPr="706E4E3C">
        <w:rPr>
          <w:rFonts w:ascii="Arial" w:hAnsi="Arial" w:cs="Arial"/>
          <w:sz w:val="24"/>
          <w:szCs w:val="24"/>
        </w:rPr>
        <w:t xml:space="preserve"> supervising</w:t>
      </w:r>
      <w:r w:rsidR="002338EB" w:rsidRPr="706E4E3C">
        <w:rPr>
          <w:rFonts w:ascii="Arial" w:hAnsi="Arial" w:cs="Arial"/>
          <w:sz w:val="24"/>
          <w:szCs w:val="24"/>
        </w:rPr>
        <w:t xml:space="preserve"> peace officer is to be notified when the part-time peace officer is no longer on </w:t>
      </w:r>
      <w:r w:rsidRPr="706E4E3C">
        <w:rPr>
          <w:rFonts w:ascii="Arial" w:hAnsi="Arial" w:cs="Arial"/>
          <w:sz w:val="24"/>
          <w:szCs w:val="24"/>
        </w:rPr>
        <w:t>active-duty</w:t>
      </w:r>
      <w:r w:rsidR="002338EB" w:rsidRPr="706E4E3C">
        <w:rPr>
          <w:rFonts w:ascii="Arial" w:hAnsi="Arial" w:cs="Arial"/>
          <w:sz w:val="24"/>
          <w:szCs w:val="24"/>
        </w:rPr>
        <w:t xml:space="preserve"> status.</w:t>
      </w:r>
    </w:p>
    <w:p w14:paraId="44EAFD9C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6240F455" w14:textId="486295E0" w:rsidR="002338EB" w:rsidRPr="00066A1B" w:rsidRDefault="002338EB" w:rsidP="706E4E3C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706E4E3C">
        <w:rPr>
          <w:rFonts w:ascii="Arial" w:hAnsi="Arial" w:cs="Arial"/>
          <w:sz w:val="24"/>
          <w:szCs w:val="24"/>
        </w:rPr>
        <w:t xml:space="preserve">An agency </w:t>
      </w:r>
      <w:r w:rsidR="0003436C" w:rsidRPr="706E4E3C">
        <w:rPr>
          <w:rFonts w:ascii="Arial" w:hAnsi="Arial" w:cs="Arial"/>
          <w:sz w:val="24"/>
          <w:szCs w:val="24"/>
        </w:rPr>
        <w:t>that</w:t>
      </w:r>
      <w:r w:rsidRPr="706E4E3C">
        <w:rPr>
          <w:rFonts w:ascii="Arial" w:hAnsi="Arial" w:cs="Arial"/>
          <w:sz w:val="24"/>
          <w:szCs w:val="24"/>
        </w:rPr>
        <w:t xml:space="preserve"> agrees to designate a peace officer </w:t>
      </w:r>
      <w:r w:rsidR="00134919" w:rsidRPr="706E4E3C">
        <w:rPr>
          <w:rFonts w:ascii="Arial" w:hAnsi="Arial" w:cs="Arial"/>
          <w:sz w:val="24"/>
          <w:szCs w:val="24"/>
        </w:rPr>
        <w:t>to</w:t>
      </w:r>
      <w:r w:rsidRPr="706E4E3C">
        <w:rPr>
          <w:rFonts w:ascii="Arial" w:hAnsi="Arial" w:cs="Arial"/>
          <w:sz w:val="24"/>
          <w:szCs w:val="24"/>
        </w:rPr>
        <w:t xml:space="preserve"> supervis</w:t>
      </w:r>
      <w:r w:rsidR="00134919" w:rsidRPr="706E4E3C">
        <w:rPr>
          <w:rFonts w:ascii="Arial" w:hAnsi="Arial" w:cs="Arial"/>
          <w:sz w:val="24"/>
          <w:szCs w:val="24"/>
        </w:rPr>
        <w:t>e</w:t>
      </w:r>
      <w:r w:rsidRPr="706E4E3C">
        <w:rPr>
          <w:rFonts w:ascii="Arial" w:hAnsi="Arial" w:cs="Arial"/>
          <w:sz w:val="24"/>
          <w:szCs w:val="24"/>
        </w:rPr>
        <w:t xml:space="preserve"> a part-time </w:t>
      </w:r>
      <w:r w:rsidR="003D4253">
        <w:rPr>
          <w:rFonts w:ascii="Arial" w:hAnsi="Arial" w:cs="Arial"/>
          <w:sz w:val="24"/>
          <w:szCs w:val="24"/>
        </w:rPr>
        <w:t xml:space="preserve">licensed </w:t>
      </w:r>
      <w:r w:rsidRPr="706E4E3C">
        <w:rPr>
          <w:rFonts w:ascii="Arial" w:hAnsi="Arial" w:cs="Arial"/>
          <w:sz w:val="24"/>
          <w:szCs w:val="24"/>
        </w:rPr>
        <w:t>peace officer who is not employed by the same agency shall</w:t>
      </w:r>
      <w:r w:rsidR="007079F6" w:rsidRPr="706E4E3C">
        <w:rPr>
          <w:rFonts w:ascii="Arial" w:hAnsi="Arial" w:cs="Arial"/>
          <w:sz w:val="24"/>
          <w:szCs w:val="24"/>
        </w:rPr>
        <w:t xml:space="preserve"> minimally</w:t>
      </w:r>
      <w:r w:rsidRPr="706E4E3C">
        <w:rPr>
          <w:rFonts w:ascii="Arial" w:hAnsi="Arial" w:cs="Arial"/>
          <w:sz w:val="24"/>
          <w:szCs w:val="24"/>
        </w:rPr>
        <w:t xml:space="preserve"> establish</w:t>
      </w:r>
      <w:r w:rsidR="00852593" w:rsidRPr="706E4E3C">
        <w:rPr>
          <w:rFonts w:ascii="Arial" w:hAnsi="Arial" w:cs="Arial"/>
          <w:sz w:val="24"/>
          <w:szCs w:val="24"/>
        </w:rPr>
        <w:t xml:space="preserve"> all the policies </w:t>
      </w:r>
      <w:r w:rsidR="002551AC">
        <w:rPr>
          <w:rFonts w:ascii="Arial" w:hAnsi="Arial" w:cs="Arial"/>
          <w:sz w:val="24"/>
          <w:szCs w:val="24"/>
        </w:rPr>
        <w:t>required</w:t>
      </w:r>
      <w:r w:rsidR="00852593" w:rsidRPr="706E4E3C">
        <w:rPr>
          <w:rFonts w:ascii="Arial" w:hAnsi="Arial" w:cs="Arial"/>
          <w:sz w:val="24"/>
          <w:szCs w:val="24"/>
        </w:rPr>
        <w:t xml:space="preserve"> by </w:t>
      </w:r>
      <w:hyperlink r:id="rId11" w:history="1">
        <w:r w:rsidR="00852593" w:rsidRPr="00004057">
          <w:rPr>
            <w:rStyle w:val="Hyperlink"/>
            <w:rFonts w:ascii="Arial" w:hAnsi="Arial" w:cs="Arial"/>
            <w:sz w:val="24"/>
            <w:szCs w:val="24"/>
          </w:rPr>
          <w:t>MN Rule 6700.1110</w:t>
        </w:r>
      </w:hyperlink>
      <w:r w:rsidR="00852593" w:rsidRPr="706E4E3C">
        <w:rPr>
          <w:rFonts w:ascii="Arial" w:hAnsi="Arial" w:cs="Arial"/>
          <w:sz w:val="24"/>
          <w:szCs w:val="24"/>
        </w:rPr>
        <w:t xml:space="preserve"> and a written joint powers agreement. The joint powers agreement shall confer upon the designated supervising peace officer full power and authority within the jurisdiction of the part-time peace officer being supervised.</w:t>
      </w:r>
    </w:p>
    <w:p w14:paraId="4B94D5A5" w14:textId="77777777" w:rsidR="002338EB" w:rsidRPr="00570BB2" w:rsidRDefault="002338EB" w:rsidP="00570BB2">
      <w:pPr>
        <w:rPr>
          <w:rFonts w:ascii="Arial" w:hAnsi="Arial" w:cs="Arial"/>
          <w:sz w:val="24"/>
          <w:szCs w:val="24"/>
        </w:rPr>
      </w:pPr>
    </w:p>
    <w:p w14:paraId="162D363E" w14:textId="77777777" w:rsidR="002338EB" w:rsidRPr="00570BB2" w:rsidRDefault="002338EB" w:rsidP="003A39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70BB2">
        <w:rPr>
          <w:rFonts w:ascii="Arial" w:hAnsi="Arial" w:cs="Arial"/>
          <w:b/>
          <w:bCs/>
          <w:sz w:val="24"/>
          <w:szCs w:val="24"/>
        </w:rPr>
        <w:t>RESPONSIBILITIES OF THE PART-TIME PEACE OFFICER</w:t>
      </w:r>
    </w:p>
    <w:p w14:paraId="3DEEC669" w14:textId="77777777" w:rsidR="002338EB" w:rsidRPr="00570BB2" w:rsidRDefault="002338EB" w:rsidP="00570BB2">
      <w:pPr>
        <w:rPr>
          <w:rFonts w:ascii="Arial" w:hAnsi="Arial" w:cs="Arial"/>
          <w:sz w:val="24"/>
          <w:szCs w:val="24"/>
        </w:rPr>
      </w:pPr>
    </w:p>
    <w:p w14:paraId="5D0B630F" w14:textId="69F962AC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sz w:val="24"/>
          <w:szCs w:val="24"/>
        </w:rPr>
        <w:t xml:space="preserve">The hours of </w:t>
      </w:r>
      <w:r w:rsidR="00852593" w:rsidRPr="706E4E3C">
        <w:rPr>
          <w:rFonts w:ascii="Arial" w:hAnsi="Arial" w:cs="Arial"/>
          <w:sz w:val="24"/>
          <w:szCs w:val="24"/>
        </w:rPr>
        <w:t>active-duty</w:t>
      </w:r>
      <w:r w:rsidRPr="706E4E3C">
        <w:rPr>
          <w:rFonts w:ascii="Arial" w:hAnsi="Arial" w:cs="Arial"/>
          <w:sz w:val="24"/>
          <w:szCs w:val="24"/>
        </w:rPr>
        <w:t xml:space="preserve"> status during the calendar year of a part-time</w:t>
      </w:r>
      <w:r w:rsidR="00D673B7">
        <w:rPr>
          <w:rFonts w:ascii="Arial" w:hAnsi="Arial" w:cs="Arial"/>
          <w:sz w:val="24"/>
          <w:szCs w:val="24"/>
        </w:rPr>
        <w:t xml:space="preserve"> licensed</w:t>
      </w:r>
      <w:r w:rsidRPr="706E4E3C">
        <w:rPr>
          <w:rFonts w:ascii="Arial" w:hAnsi="Arial" w:cs="Arial"/>
          <w:sz w:val="24"/>
          <w:szCs w:val="24"/>
        </w:rPr>
        <w:t xml:space="preserve"> peace </w:t>
      </w:r>
      <w:r w:rsidR="00D673B7">
        <w:rPr>
          <w:rFonts w:ascii="Arial" w:hAnsi="Arial" w:cs="Arial"/>
          <w:sz w:val="24"/>
          <w:szCs w:val="24"/>
        </w:rPr>
        <w:t xml:space="preserve">officer </w:t>
      </w:r>
      <w:r w:rsidR="00852593" w:rsidRPr="706E4E3C">
        <w:rPr>
          <w:rFonts w:ascii="Arial" w:hAnsi="Arial" w:cs="Arial"/>
          <w:sz w:val="24"/>
          <w:szCs w:val="24"/>
        </w:rPr>
        <w:t xml:space="preserve">shall not exceed </w:t>
      </w:r>
      <w:r w:rsidRPr="706E4E3C">
        <w:rPr>
          <w:rFonts w:ascii="Arial" w:hAnsi="Arial" w:cs="Arial"/>
          <w:sz w:val="24"/>
          <w:szCs w:val="24"/>
        </w:rPr>
        <w:t>1,040 hours.</w:t>
      </w:r>
    </w:p>
    <w:p w14:paraId="3656B9AB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0C90EA9C" w14:textId="55083F1A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706E4E3C">
        <w:rPr>
          <w:rFonts w:ascii="Arial" w:hAnsi="Arial" w:cs="Arial"/>
          <w:sz w:val="24"/>
          <w:szCs w:val="24"/>
        </w:rPr>
        <w:t xml:space="preserve">A part-time peace officer shall record all </w:t>
      </w:r>
      <w:r w:rsidR="00852593" w:rsidRPr="706E4E3C">
        <w:rPr>
          <w:rFonts w:ascii="Arial" w:hAnsi="Arial" w:cs="Arial"/>
          <w:sz w:val="24"/>
          <w:szCs w:val="24"/>
        </w:rPr>
        <w:t>active-duty</w:t>
      </w:r>
      <w:r w:rsidRPr="706E4E3C">
        <w:rPr>
          <w:rFonts w:ascii="Arial" w:hAnsi="Arial" w:cs="Arial"/>
          <w:sz w:val="24"/>
          <w:szCs w:val="24"/>
        </w:rPr>
        <w:t xml:space="preserve"> hours worked </w:t>
      </w:r>
      <w:r w:rsidR="007746EB" w:rsidRPr="706E4E3C">
        <w:rPr>
          <w:rFonts w:ascii="Arial" w:hAnsi="Arial" w:cs="Arial"/>
          <w:sz w:val="24"/>
          <w:szCs w:val="24"/>
        </w:rPr>
        <w:t xml:space="preserve">either </w:t>
      </w:r>
      <w:r w:rsidRPr="706E4E3C">
        <w:rPr>
          <w:rFonts w:ascii="Arial" w:hAnsi="Arial" w:cs="Arial"/>
          <w:sz w:val="24"/>
          <w:szCs w:val="24"/>
        </w:rPr>
        <w:t>on</w:t>
      </w:r>
      <w:r w:rsidR="007746EB" w:rsidRPr="706E4E3C">
        <w:rPr>
          <w:rFonts w:ascii="Arial" w:hAnsi="Arial" w:cs="Arial"/>
          <w:sz w:val="24"/>
          <w:szCs w:val="24"/>
        </w:rPr>
        <w:t xml:space="preserve"> the</w:t>
      </w:r>
      <w:r w:rsidRPr="706E4E3C">
        <w:rPr>
          <w:rFonts w:ascii="Arial" w:hAnsi="Arial" w:cs="Arial"/>
          <w:sz w:val="24"/>
          <w:szCs w:val="24"/>
        </w:rPr>
        <w:t xml:space="preserve"> </w:t>
      </w:r>
      <w:r w:rsidR="007746EB" w:rsidRPr="706E4E3C">
        <w:rPr>
          <w:rFonts w:ascii="Arial" w:hAnsi="Arial" w:cs="Arial"/>
          <w:i/>
          <w:iCs/>
          <w:color w:val="000000" w:themeColor="text1"/>
          <w:sz w:val="24"/>
          <w:szCs w:val="24"/>
        </w:rPr>
        <w:t>Part-time Peace Officer Monthly Hour Log</w:t>
      </w:r>
      <w:r w:rsidR="007746EB" w:rsidRPr="706E4E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48C9" w:rsidRPr="706E4E3C">
        <w:rPr>
          <w:rFonts w:ascii="Arial" w:hAnsi="Arial" w:cs="Arial"/>
          <w:sz w:val="24"/>
          <w:szCs w:val="24"/>
        </w:rPr>
        <w:t xml:space="preserve">provided by the POST Board, </w:t>
      </w:r>
      <w:r w:rsidR="007450D3" w:rsidRPr="706E4E3C">
        <w:rPr>
          <w:rFonts w:ascii="Arial" w:hAnsi="Arial" w:cs="Arial"/>
          <w:sz w:val="24"/>
          <w:szCs w:val="24"/>
        </w:rPr>
        <w:t>or i</w:t>
      </w:r>
      <w:r w:rsidR="006448C9" w:rsidRPr="706E4E3C">
        <w:rPr>
          <w:rFonts w:ascii="Arial" w:hAnsi="Arial" w:cs="Arial"/>
          <w:sz w:val="24"/>
          <w:szCs w:val="24"/>
        </w:rPr>
        <w:t xml:space="preserve">n </w:t>
      </w:r>
      <w:r w:rsidR="007746EB" w:rsidRPr="706E4E3C">
        <w:rPr>
          <w:rFonts w:ascii="Arial" w:hAnsi="Arial" w:cs="Arial"/>
          <w:sz w:val="24"/>
          <w:szCs w:val="24"/>
        </w:rPr>
        <w:t xml:space="preserve">an </w:t>
      </w:r>
      <w:r w:rsidR="006448C9" w:rsidRPr="706E4E3C">
        <w:rPr>
          <w:rFonts w:ascii="Arial" w:hAnsi="Arial" w:cs="Arial"/>
          <w:sz w:val="24"/>
          <w:szCs w:val="24"/>
        </w:rPr>
        <w:t xml:space="preserve">electronic format that includes the same information </w:t>
      </w:r>
      <w:r w:rsidRPr="706E4E3C">
        <w:rPr>
          <w:rFonts w:ascii="Arial" w:hAnsi="Arial" w:cs="Arial"/>
          <w:sz w:val="24"/>
          <w:szCs w:val="24"/>
        </w:rPr>
        <w:t>for each agency by whom the part-time peace officer is appointed. The part-time peace officer shall record the date, time, total hours of active duty</w:t>
      </w:r>
      <w:r w:rsidR="007450D3" w:rsidRPr="706E4E3C">
        <w:rPr>
          <w:rFonts w:ascii="Arial" w:hAnsi="Arial" w:cs="Arial"/>
          <w:sz w:val="24"/>
          <w:szCs w:val="24"/>
        </w:rPr>
        <w:t xml:space="preserve">, </w:t>
      </w:r>
      <w:r w:rsidRPr="706E4E3C">
        <w:rPr>
          <w:rFonts w:ascii="Arial" w:hAnsi="Arial" w:cs="Arial"/>
          <w:sz w:val="24"/>
          <w:szCs w:val="24"/>
        </w:rPr>
        <w:t xml:space="preserve">the name of the agency for which the hours were </w:t>
      </w:r>
      <w:r w:rsidR="00852593" w:rsidRPr="706E4E3C">
        <w:rPr>
          <w:rFonts w:ascii="Arial" w:hAnsi="Arial" w:cs="Arial"/>
          <w:sz w:val="24"/>
          <w:szCs w:val="24"/>
        </w:rPr>
        <w:t>worked,</w:t>
      </w:r>
      <w:r w:rsidRPr="706E4E3C">
        <w:rPr>
          <w:rFonts w:ascii="Arial" w:hAnsi="Arial" w:cs="Arial"/>
          <w:sz w:val="24"/>
          <w:szCs w:val="24"/>
        </w:rPr>
        <w:t xml:space="preserve"> and the name of the designated </w:t>
      </w:r>
      <w:r w:rsidR="00134919" w:rsidRPr="706E4E3C">
        <w:rPr>
          <w:rFonts w:ascii="Arial" w:hAnsi="Arial" w:cs="Arial"/>
          <w:sz w:val="24"/>
          <w:szCs w:val="24"/>
        </w:rPr>
        <w:t xml:space="preserve">supervising </w:t>
      </w:r>
      <w:r w:rsidRPr="706E4E3C">
        <w:rPr>
          <w:rFonts w:ascii="Arial" w:hAnsi="Arial" w:cs="Arial"/>
          <w:sz w:val="24"/>
          <w:szCs w:val="24"/>
        </w:rPr>
        <w:t>peace officer assigned for each shift or time entry on the log.</w:t>
      </w:r>
    </w:p>
    <w:p w14:paraId="45FB0818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2BFE4B0C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54C28C5B">
        <w:rPr>
          <w:rFonts w:ascii="Arial" w:hAnsi="Arial" w:cs="Arial"/>
          <w:sz w:val="24"/>
          <w:szCs w:val="24"/>
        </w:rPr>
        <w:t xml:space="preserve">On the last day of every month the part-time peace officer shall provide the chief law enforcement officer of every agency for whom the part-time peace officer worked a written notice of the total number of hours worked for all agencies. The notice </w:t>
      </w:r>
      <w:r w:rsidR="00F76F2D" w:rsidRPr="54C28C5B">
        <w:rPr>
          <w:rFonts w:ascii="Arial" w:hAnsi="Arial" w:cs="Arial"/>
          <w:sz w:val="24"/>
          <w:szCs w:val="24"/>
        </w:rPr>
        <w:t xml:space="preserve">may </w:t>
      </w:r>
      <w:r w:rsidRPr="54C28C5B">
        <w:rPr>
          <w:rFonts w:ascii="Arial" w:hAnsi="Arial" w:cs="Arial"/>
          <w:sz w:val="24"/>
          <w:szCs w:val="24"/>
        </w:rPr>
        <w:t xml:space="preserve">be provided on </w:t>
      </w:r>
      <w:r w:rsidR="00F75A5C" w:rsidRPr="54C28C5B">
        <w:rPr>
          <w:rFonts w:ascii="Arial" w:hAnsi="Arial" w:cs="Arial"/>
          <w:sz w:val="24"/>
          <w:szCs w:val="24"/>
        </w:rPr>
        <w:t xml:space="preserve">the </w:t>
      </w:r>
      <w:r w:rsidR="00F75A5C" w:rsidRPr="54C28C5B">
        <w:rPr>
          <w:rFonts w:ascii="Arial" w:hAnsi="Arial" w:cs="Arial"/>
          <w:i/>
          <w:iCs/>
          <w:color w:val="000000" w:themeColor="text1"/>
          <w:sz w:val="24"/>
          <w:szCs w:val="24"/>
        </w:rPr>
        <w:t>Part-time Peace Officer Monthly Hour Log</w:t>
      </w:r>
      <w:r w:rsidR="00F75A5C" w:rsidRPr="54C28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A5C" w:rsidRPr="54C28C5B">
        <w:rPr>
          <w:rFonts w:ascii="Arial" w:hAnsi="Arial" w:cs="Arial"/>
          <w:sz w:val="24"/>
          <w:szCs w:val="24"/>
        </w:rPr>
        <w:t>provided by the POST Board or in an electronic format that includes the same information</w:t>
      </w:r>
      <w:r w:rsidRPr="54C28C5B">
        <w:rPr>
          <w:rFonts w:ascii="Arial" w:hAnsi="Arial" w:cs="Arial"/>
          <w:sz w:val="24"/>
          <w:szCs w:val="24"/>
        </w:rPr>
        <w:t>.</w:t>
      </w:r>
    </w:p>
    <w:p w14:paraId="049F31CB" w14:textId="7777777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</w:p>
    <w:p w14:paraId="6BC2D066" w14:textId="749E2017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111913D6">
        <w:rPr>
          <w:rFonts w:ascii="Arial" w:hAnsi="Arial" w:cs="Arial"/>
          <w:sz w:val="24"/>
          <w:szCs w:val="24"/>
        </w:rPr>
        <w:t xml:space="preserve">The part-time peace officer shall keep and maintain copies of </w:t>
      </w:r>
      <w:r w:rsidR="3333352F" w:rsidRPr="111913D6">
        <w:rPr>
          <w:rFonts w:ascii="Arial" w:hAnsi="Arial" w:cs="Arial"/>
          <w:sz w:val="24"/>
          <w:szCs w:val="24"/>
        </w:rPr>
        <w:t>active duty</w:t>
      </w:r>
      <w:r w:rsidRPr="111913D6">
        <w:rPr>
          <w:rFonts w:ascii="Arial" w:hAnsi="Arial" w:cs="Arial"/>
          <w:sz w:val="24"/>
          <w:szCs w:val="24"/>
        </w:rPr>
        <w:t xml:space="preserve"> reporting forms for five years and shall make the forms available to the POST Board upon request.</w:t>
      </w:r>
    </w:p>
    <w:p w14:paraId="53128261" w14:textId="77777777" w:rsidR="002338EB" w:rsidRPr="00570BB2" w:rsidRDefault="002338EB" w:rsidP="00570BB2">
      <w:pPr>
        <w:rPr>
          <w:rFonts w:ascii="Arial" w:hAnsi="Arial" w:cs="Arial"/>
          <w:sz w:val="24"/>
          <w:szCs w:val="24"/>
        </w:rPr>
      </w:pPr>
    </w:p>
    <w:p w14:paraId="615DF57B" w14:textId="77777777" w:rsidR="002338EB" w:rsidRDefault="002338EB" w:rsidP="003A39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0BB2">
        <w:rPr>
          <w:rFonts w:ascii="Arial" w:hAnsi="Arial" w:cs="Arial"/>
          <w:b/>
          <w:bCs/>
          <w:sz w:val="24"/>
          <w:szCs w:val="24"/>
        </w:rPr>
        <w:t>POLICY DISTRIBUTION</w:t>
      </w:r>
    </w:p>
    <w:p w14:paraId="62486C05" w14:textId="77777777" w:rsidR="00570BB2" w:rsidRPr="00570BB2" w:rsidRDefault="00570BB2" w:rsidP="00570BB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421E5" w14:textId="34E8E71D" w:rsidR="002338EB" w:rsidRPr="00570BB2" w:rsidRDefault="002338EB" w:rsidP="706E4E3C">
      <w:pPr>
        <w:jc w:val="both"/>
        <w:rPr>
          <w:rFonts w:ascii="Arial" w:hAnsi="Arial" w:cs="Arial"/>
          <w:sz w:val="24"/>
          <w:szCs w:val="24"/>
        </w:rPr>
      </w:pPr>
      <w:r w:rsidRPr="54C28C5B">
        <w:rPr>
          <w:rFonts w:ascii="Arial" w:hAnsi="Arial" w:cs="Arial"/>
          <w:sz w:val="24"/>
          <w:szCs w:val="24"/>
        </w:rPr>
        <w:t xml:space="preserve">Copies of policies required under </w:t>
      </w:r>
      <w:hyperlink r:id="rId12" w:history="1">
        <w:r w:rsidR="0064418A" w:rsidRPr="00363256">
          <w:rPr>
            <w:rStyle w:val="Hyperlink"/>
            <w:rFonts w:ascii="Arial" w:hAnsi="Arial" w:cs="Arial"/>
            <w:sz w:val="24"/>
            <w:szCs w:val="24"/>
          </w:rPr>
          <w:t xml:space="preserve">MN RULES </w:t>
        </w:r>
        <w:r w:rsidRPr="00363256">
          <w:rPr>
            <w:rStyle w:val="Hyperlink"/>
            <w:rFonts w:ascii="Arial" w:hAnsi="Arial" w:cs="Arial"/>
            <w:sz w:val="24"/>
            <w:szCs w:val="24"/>
          </w:rPr>
          <w:t>6700.1105</w:t>
        </w:r>
      </w:hyperlink>
      <w:r w:rsidRPr="54C28C5B">
        <w:rPr>
          <w:rFonts w:ascii="Arial" w:hAnsi="Arial" w:cs="Arial"/>
          <w:sz w:val="24"/>
          <w:szCs w:val="24"/>
        </w:rPr>
        <w:t xml:space="preserve"> to </w:t>
      </w:r>
      <w:hyperlink r:id="rId13" w:history="1">
        <w:r w:rsidRPr="00E93C69">
          <w:rPr>
            <w:rStyle w:val="Hyperlink"/>
            <w:rFonts w:ascii="Arial" w:hAnsi="Arial" w:cs="Arial"/>
            <w:sz w:val="24"/>
            <w:szCs w:val="24"/>
          </w:rPr>
          <w:t>6700.1130</w:t>
        </w:r>
      </w:hyperlink>
      <w:r w:rsidRPr="54C28C5B">
        <w:rPr>
          <w:rFonts w:ascii="Arial" w:hAnsi="Arial" w:cs="Arial"/>
          <w:sz w:val="24"/>
          <w:szCs w:val="24"/>
        </w:rPr>
        <w:t>, must be provided to all part-time peace officers before they are authorized to exercise part-time peace officer authority on behalf of t</w:t>
      </w:r>
      <w:r w:rsidR="75C9999C" w:rsidRPr="54C28C5B">
        <w:rPr>
          <w:rFonts w:ascii="Arial" w:hAnsi="Arial" w:cs="Arial"/>
          <w:sz w:val="24"/>
          <w:szCs w:val="24"/>
        </w:rPr>
        <w:t>his law enforcement agency</w:t>
      </w:r>
      <w:r w:rsidRPr="54C28C5B">
        <w:rPr>
          <w:rFonts w:ascii="Arial" w:hAnsi="Arial" w:cs="Arial"/>
          <w:sz w:val="24"/>
          <w:szCs w:val="24"/>
        </w:rPr>
        <w:t>. Copies of these policies shall also be distributed to all designated peace officers.</w:t>
      </w:r>
    </w:p>
    <w:p w14:paraId="4101652C" w14:textId="77777777" w:rsidR="002338EB" w:rsidRDefault="002338EB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14:paraId="0BBDE53A" w14:textId="77777777" w:rsidR="00570BB2" w:rsidRPr="001A2320" w:rsidRDefault="00570BB2" w:rsidP="014CA5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14CA5FF">
        <w:rPr>
          <w:rFonts w:ascii="Arial" w:hAnsi="Arial" w:cs="Arial"/>
          <w:b/>
          <w:bCs/>
          <w:sz w:val="24"/>
          <w:szCs w:val="24"/>
        </w:rPr>
        <w:t>STATUTORY REFERENCES</w:t>
      </w:r>
    </w:p>
    <w:p w14:paraId="21DCCFFA" w14:textId="45E4F7B3" w:rsidR="014CA5FF" w:rsidRDefault="014CA5FF" w:rsidP="014CA5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B33FFD" w14:textId="40A7D137" w:rsidR="00D1666D" w:rsidRPr="001A2320" w:rsidRDefault="00E93C69" w:rsidP="00D1666D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hyperlink r:id="rId14" w:history="1">
        <w:r w:rsidR="00D1666D" w:rsidRPr="00E93C69">
          <w:rPr>
            <w:rStyle w:val="Hyperlink"/>
            <w:rFonts w:ascii="Arial" w:hAnsi="Arial" w:cs="Arial"/>
            <w:sz w:val="24"/>
            <w:szCs w:val="24"/>
          </w:rPr>
          <w:t>MN STATUTE 626.8461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Part Time Peace Officers; Policy</w:t>
      </w:r>
    </w:p>
    <w:p w14:paraId="1EFF6804" w14:textId="41DFB0B7" w:rsidR="00D1666D" w:rsidRPr="001A2320" w:rsidRDefault="00980CF1" w:rsidP="00D1666D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hyperlink r:id="rId15" w:history="1">
        <w:r w:rsidR="00D1666D" w:rsidRPr="00980CF1">
          <w:rPr>
            <w:rStyle w:val="Hyperlink"/>
            <w:rFonts w:ascii="Arial" w:hAnsi="Arial" w:cs="Arial"/>
            <w:sz w:val="24"/>
            <w:szCs w:val="24"/>
          </w:rPr>
          <w:t>MN STATUTE 626.8463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Part Time Peace Officers</w:t>
      </w:r>
    </w:p>
    <w:p w14:paraId="433C391C" w14:textId="3B76C952" w:rsidR="00D1666D" w:rsidRPr="001A2320" w:rsidRDefault="00980CF1" w:rsidP="00D1666D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16" w:history="1">
        <w:r w:rsidR="00D1666D" w:rsidRPr="00980CF1">
          <w:rPr>
            <w:rStyle w:val="Hyperlink"/>
            <w:rFonts w:ascii="Arial" w:hAnsi="Arial" w:cs="Arial"/>
            <w:sz w:val="24"/>
            <w:szCs w:val="24"/>
          </w:rPr>
          <w:t>MN STATUTE 626.8465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Part Time Officers; Limitations</w:t>
      </w:r>
    </w:p>
    <w:p w14:paraId="4D438A1F" w14:textId="16DE12C8" w:rsidR="00D1666D" w:rsidRPr="001A2320" w:rsidRDefault="001930EF" w:rsidP="00D1666D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17" w:history="1">
        <w:r w:rsidR="00D1666D" w:rsidRPr="001930EF">
          <w:rPr>
            <w:rStyle w:val="Hyperlink"/>
            <w:rFonts w:ascii="Arial" w:hAnsi="Arial" w:cs="Arial"/>
            <w:sz w:val="24"/>
            <w:szCs w:val="24"/>
          </w:rPr>
          <w:t>MN STATUTE 626.8468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Part Time Peace Officers; Continued Employment</w:t>
      </w:r>
    </w:p>
    <w:p w14:paraId="303984D2" w14:textId="59AADA7E" w:rsidR="00570BB2" w:rsidRPr="001A2320" w:rsidRDefault="001930EF" w:rsidP="00570BB2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hyperlink r:id="rId18" w:history="1">
        <w:r w:rsidR="00570BB2" w:rsidRPr="001930EF">
          <w:rPr>
            <w:rStyle w:val="Hyperlink"/>
            <w:rFonts w:ascii="Arial" w:hAnsi="Arial" w:cs="Arial"/>
            <w:sz w:val="24"/>
            <w:szCs w:val="24"/>
          </w:rPr>
          <w:t>ADMINISTRATIVE RULE 6700.1101</w:t>
        </w:r>
      </w:hyperlink>
      <w:r w:rsidR="48F38AD5" w:rsidRPr="54C28C5B">
        <w:rPr>
          <w:rFonts w:ascii="Arial" w:hAnsi="Arial" w:cs="Arial"/>
          <w:sz w:val="24"/>
          <w:szCs w:val="24"/>
        </w:rPr>
        <w:t xml:space="preserve"> – </w:t>
      </w:r>
      <w:r w:rsidR="00570BB2" w:rsidRPr="54C28C5B">
        <w:rPr>
          <w:rFonts w:ascii="Arial" w:hAnsi="Arial" w:cs="Arial"/>
          <w:sz w:val="24"/>
          <w:szCs w:val="24"/>
        </w:rPr>
        <w:t>Part Time Peace Officers</w:t>
      </w:r>
    </w:p>
    <w:p w14:paraId="252FFAC8" w14:textId="3E019FF4" w:rsidR="00570BB2" w:rsidRPr="001A2320" w:rsidRDefault="007A47F3" w:rsidP="00570BB2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19" w:history="1">
        <w:r w:rsidR="00570BB2" w:rsidRPr="007A47F3">
          <w:rPr>
            <w:rStyle w:val="Hyperlink"/>
            <w:rFonts w:ascii="Arial" w:hAnsi="Arial" w:cs="Arial"/>
            <w:sz w:val="24"/>
            <w:szCs w:val="24"/>
          </w:rPr>
          <w:t>ADMINISTRATIVE RULE 6700.1105</w:t>
        </w:r>
      </w:hyperlink>
      <w:r w:rsidR="00570BB2" w:rsidRPr="54C28C5B">
        <w:rPr>
          <w:rFonts w:ascii="Arial" w:hAnsi="Arial" w:cs="Arial"/>
          <w:sz w:val="24"/>
          <w:szCs w:val="24"/>
        </w:rPr>
        <w:t xml:space="preserve"> </w:t>
      </w:r>
      <w:r w:rsidR="03A509EB" w:rsidRPr="54C28C5B">
        <w:rPr>
          <w:rFonts w:ascii="Arial" w:hAnsi="Arial" w:cs="Arial"/>
          <w:sz w:val="24"/>
          <w:szCs w:val="24"/>
        </w:rPr>
        <w:t>–</w:t>
      </w:r>
      <w:r w:rsidR="00570BB2" w:rsidRPr="54C28C5B">
        <w:rPr>
          <w:rFonts w:ascii="Arial" w:hAnsi="Arial" w:cs="Arial"/>
          <w:sz w:val="24"/>
          <w:szCs w:val="24"/>
        </w:rPr>
        <w:t xml:space="preserve"> Definitions</w:t>
      </w:r>
    </w:p>
    <w:p w14:paraId="31FF3B79" w14:textId="261AB181" w:rsidR="00570BB2" w:rsidRPr="001A2320" w:rsidRDefault="007A47F3" w:rsidP="00570BB2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0" w:history="1">
        <w:r w:rsidR="00570BB2" w:rsidRPr="007A47F3">
          <w:rPr>
            <w:rStyle w:val="Hyperlink"/>
            <w:rFonts w:ascii="Arial" w:hAnsi="Arial" w:cs="Arial"/>
            <w:sz w:val="24"/>
            <w:szCs w:val="24"/>
          </w:rPr>
          <w:t>ADMINISTRATIVE RULE 6700.1110</w:t>
        </w:r>
      </w:hyperlink>
      <w:r w:rsidR="00570BB2" w:rsidRPr="001A2320">
        <w:rPr>
          <w:rFonts w:ascii="Arial" w:hAnsi="Arial" w:cs="Arial"/>
          <w:sz w:val="24"/>
          <w:szCs w:val="24"/>
        </w:rPr>
        <w:t xml:space="preserve"> – Supervision of Part Time Peace Officer </w:t>
      </w:r>
    </w:p>
    <w:p w14:paraId="14E35A0D" w14:textId="5998D558" w:rsidR="00D1666D" w:rsidRPr="001A2320" w:rsidRDefault="007A47F3" w:rsidP="00570BB2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1" w:history="1">
        <w:r w:rsidR="00D1666D" w:rsidRPr="007A47F3">
          <w:rPr>
            <w:rStyle w:val="Hyperlink"/>
            <w:rFonts w:ascii="Arial" w:hAnsi="Arial" w:cs="Arial"/>
            <w:sz w:val="24"/>
            <w:szCs w:val="24"/>
          </w:rPr>
          <w:t>ADMINISTRATIVE</w:t>
        </w:r>
        <w:r w:rsidR="001A2320" w:rsidRPr="007A47F3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D1666D" w:rsidRPr="007A47F3">
          <w:rPr>
            <w:rStyle w:val="Hyperlink"/>
            <w:rFonts w:ascii="Arial" w:hAnsi="Arial" w:cs="Arial"/>
            <w:sz w:val="24"/>
            <w:szCs w:val="24"/>
          </w:rPr>
          <w:t>RULE 6700.1115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Hours Worked by Part Time Peace Officer</w:t>
      </w:r>
    </w:p>
    <w:p w14:paraId="572B68E8" w14:textId="4C249CC2" w:rsidR="00D1666D" w:rsidRPr="001A2320" w:rsidRDefault="00150ADA" w:rsidP="00570BB2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2" w:history="1">
        <w:r w:rsidR="00D1666D" w:rsidRPr="00150ADA">
          <w:rPr>
            <w:rStyle w:val="Hyperlink"/>
            <w:rFonts w:ascii="Arial" w:hAnsi="Arial" w:cs="Arial"/>
            <w:sz w:val="24"/>
            <w:szCs w:val="24"/>
          </w:rPr>
          <w:t>ADMINISTRATIVE RULE 6700.1125</w:t>
        </w:r>
      </w:hyperlink>
      <w:r w:rsidR="00D1666D" w:rsidRPr="001A2320">
        <w:rPr>
          <w:rFonts w:ascii="Arial" w:hAnsi="Arial" w:cs="Arial"/>
          <w:sz w:val="24"/>
          <w:szCs w:val="24"/>
        </w:rPr>
        <w:t xml:space="preserve"> – Policy Distribution</w:t>
      </w:r>
    </w:p>
    <w:p w14:paraId="51598F9E" w14:textId="0EC4B73B" w:rsidR="00D1666D" w:rsidRPr="009131ED" w:rsidRDefault="00150ADA" w:rsidP="009131ED">
      <w:pPr>
        <w:numPr>
          <w:ilvl w:val="0"/>
          <w:numId w:val="46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3" w:history="1">
        <w:r w:rsidR="00D1666D" w:rsidRPr="00150ADA">
          <w:rPr>
            <w:rStyle w:val="Hyperlink"/>
            <w:rFonts w:ascii="Arial" w:hAnsi="Arial" w:cs="Arial"/>
            <w:sz w:val="24"/>
            <w:szCs w:val="24"/>
          </w:rPr>
          <w:t xml:space="preserve">ADMINISTRATIVE RULE </w:t>
        </w:r>
        <w:r w:rsidR="009131ED" w:rsidRPr="00150ADA">
          <w:rPr>
            <w:rStyle w:val="Hyperlink"/>
            <w:rFonts w:ascii="Arial" w:hAnsi="Arial" w:cs="Arial"/>
            <w:sz w:val="24"/>
            <w:szCs w:val="24"/>
          </w:rPr>
          <w:t>6700.1130</w:t>
        </w:r>
      </w:hyperlink>
      <w:r w:rsidR="009131ED" w:rsidRPr="499F3F58">
        <w:rPr>
          <w:rFonts w:ascii="Arial" w:hAnsi="Arial" w:cs="Arial"/>
          <w:sz w:val="24"/>
          <w:szCs w:val="24"/>
        </w:rPr>
        <w:t xml:space="preserve"> – </w:t>
      </w:r>
      <w:r w:rsidR="00D1666D" w:rsidRPr="499F3F58">
        <w:rPr>
          <w:rFonts w:ascii="Arial" w:hAnsi="Arial" w:cs="Arial"/>
          <w:sz w:val="24"/>
          <w:szCs w:val="24"/>
        </w:rPr>
        <w:t>Termination of Part Time Peace Officers</w:t>
      </w:r>
    </w:p>
    <w:p w14:paraId="72D2C36D" w14:textId="12B90C0F" w:rsidR="3E3938EE" w:rsidRDefault="001D5201" w:rsidP="499F3F58">
      <w:pPr>
        <w:numPr>
          <w:ilvl w:val="0"/>
          <w:numId w:val="46"/>
        </w:numPr>
        <w:jc w:val="both"/>
        <w:rPr>
          <w:rFonts w:ascii="Arial" w:eastAsia="Arial" w:hAnsi="Arial" w:cs="Arial"/>
          <w:sz w:val="24"/>
          <w:szCs w:val="24"/>
        </w:rPr>
      </w:pPr>
      <w:hyperlink r:id="rId24" w:history="1">
        <w:r w:rsidR="3E3938EE" w:rsidRPr="001D5201">
          <w:rPr>
            <w:rStyle w:val="Hyperlink"/>
            <w:rFonts w:ascii="Arial" w:eastAsia="Arial" w:hAnsi="Arial" w:cs="Arial"/>
            <w:sz w:val="24"/>
            <w:szCs w:val="24"/>
          </w:rPr>
          <w:t>ADMINISTRATIVE</w:t>
        </w:r>
        <w:r w:rsidR="3E3938EE" w:rsidRPr="001D5201">
          <w:rPr>
            <w:rStyle w:val="Hyperlink"/>
            <w:sz w:val="24"/>
            <w:szCs w:val="24"/>
          </w:rPr>
          <w:t xml:space="preserve"> </w:t>
        </w:r>
        <w:r w:rsidR="3E3938EE" w:rsidRPr="001D5201">
          <w:rPr>
            <w:rStyle w:val="Hyperlink"/>
            <w:rFonts w:ascii="Arial" w:eastAsia="Arial" w:hAnsi="Arial" w:cs="Arial"/>
            <w:sz w:val="24"/>
            <w:szCs w:val="24"/>
          </w:rPr>
          <w:t>RULE</w:t>
        </w:r>
        <w:r w:rsidR="3E3938EE" w:rsidRPr="001D5201">
          <w:rPr>
            <w:rStyle w:val="Hyperlink"/>
            <w:sz w:val="24"/>
            <w:szCs w:val="24"/>
          </w:rPr>
          <w:t xml:space="preserve"> </w:t>
        </w:r>
        <w:r w:rsidR="3E3938EE" w:rsidRPr="001D5201">
          <w:rPr>
            <w:rStyle w:val="Hyperlink"/>
            <w:rFonts w:ascii="Arial" w:eastAsia="Arial" w:hAnsi="Arial" w:cs="Arial"/>
            <w:sz w:val="24"/>
            <w:szCs w:val="24"/>
          </w:rPr>
          <w:t>6700</w:t>
        </w:r>
        <w:r w:rsidR="3E3938EE" w:rsidRPr="001D5201">
          <w:rPr>
            <w:rStyle w:val="Hyperlink"/>
            <w:sz w:val="24"/>
            <w:szCs w:val="24"/>
          </w:rPr>
          <w:t>.</w:t>
        </w:r>
        <w:r w:rsidR="3E3938EE" w:rsidRPr="001D5201">
          <w:rPr>
            <w:rStyle w:val="Hyperlink"/>
            <w:rFonts w:ascii="Arial" w:eastAsia="Arial" w:hAnsi="Arial" w:cs="Arial"/>
            <w:sz w:val="24"/>
            <w:szCs w:val="24"/>
          </w:rPr>
          <w:t>1615</w:t>
        </w:r>
      </w:hyperlink>
      <w:r w:rsidR="3E3938EE" w:rsidRPr="54C28C5B">
        <w:rPr>
          <w:color w:val="000000" w:themeColor="text1"/>
          <w:sz w:val="24"/>
          <w:szCs w:val="24"/>
        </w:rPr>
        <w:t xml:space="preserve"> </w:t>
      </w:r>
      <w:r w:rsidR="585AE95B" w:rsidRPr="54C28C5B">
        <w:rPr>
          <w:rFonts w:ascii="Arial" w:hAnsi="Arial" w:cs="Arial"/>
          <w:sz w:val="24"/>
          <w:szCs w:val="24"/>
        </w:rPr>
        <w:t>–</w:t>
      </w:r>
      <w:r w:rsidR="3E3938EE" w:rsidRPr="54C28C5B">
        <w:rPr>
          <w:color w:val="000000" w:themeColor="text1"/>
          <w:sz w:val="24"/>
          <w:szCs w:val="24"/>
        </w:rPr>
        <w:t xml:space="preserve"> </w:t>
      </w:r>
      <w:r w:rsidR="3E3938EE" w:rsidRPr="54C28C5B">
        <w:rPr>
          <w:rFonts w:ascii="Arial" w:eastAsia="Arial" w:hAnsi="Arial" w:cs="Arial"/>
          <w:color w:val="000000" w:themeColor="text1"/>
          <w:sz w:val="24"/>
          <w:szCs w:val="24"/>
        </w:rPr>
        <w:t>Required</w:t>
      </w:r>
      <w:r w:rsidR="3E3938EE" w:rsidRPr="54C28C5B">
        <w:rPr>
          <w:color w:val="000000" w:themeColor="text1"/>
          <w:sz w:val="24"/>
          <w:szCs w:val="24"/>
        </w:rPr>
        <w:t xml:space="preserve"> </w:t>
      </w:r>
      <w:r w:rsidR="3E3938EE" w:rsidRPr="54C28C5B">
        <w:rPr>
          <w:rFonts w:ascii="Arial" w:eastAsia="Arial" w:hAnsi="Arial" w:cs="Arial"/>
          <w:color w:val="000000" w:themeColor="text1"/>
          <w:sz w:val="24"/>
          <w:szCs w:val="24"/>
        </w:rPr>
        <w:t>Agency</w:t>
      </w:r>
      <w:r w:rsidR="3E3938EE" w:rsidRPr="54C28C5B">
        <w:rPr>
          <w:color w:val="000000" w:themeColor="text1"/>
          <w:sz w:val="24"/>
          <w:szCs w:val="24"/>
        </w:rPr>
        <w:t xml:space="preserve"> </w:t>
      </w:r>
      <w:r w:rsidR="3E3938EE" w:rsidRPr="54C28C5B">
        <w:rPr>
          <w:rFonts w:ascii="Arial" w:eastAsia="Arial" w:hAnsi="Arial" w:cs="Arial"/>
          <w:color w:val="000000" w:themeColor="text1"/>
          <w:sz w:val="24"/>
          <w:szCs w:val="24"/>
        </w:rPr>
        <w:t>Policies</w:t>
      </w:r>
    </w:p>
    <w:p w14:paraId="133C2D69" w14:textId="0085C725" w:rsidR="72E8A6AD" w:rsidRDefault="72E8A6AD" w:rsidP="72E8A6A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299C43A" w14:textId="77777777" w:rsidR="00066A1B" w:rsidRPr="00066A1B" w:rsidRDefault="00066A1B" w:rsidP="706E4E3C">
      <w:pPr>
        <w:rPr>
          <w:rFonts w:ascii="Arial" w:hAnsi="Arial" w:cs="Arial"/>
          <w:color w:val="000000"/>
          <w:sz w:val="24"/>
          <w:szCs w:val="24"/>
        </w:rPr>
      </w:pPr>
    </w:p>
    <w:p w14:paraId="3BE8908F" w14:textId="4F61EA9D" w:rsidR="00066A1B" w:rsidRPr="00066A1B" w:rsidRDefault="00066A1B" w:rsidP="706E4E3C">
      <w:pPr>
        <w:rPr>
          <w:rFonts w:ascii="Arial" w:hAnsi="Arial" w:cs="Arial"/>
          <w:color w:val="000000"/>
          <w:sz w:val="24"/>
          <w:szCs w:val="24"/>
        </w:rPr>
      </w:pPr>
      <w:r w:rsidRPr="706E4E3C">
        <w:rPr>
          <w:rFonts w:ascii="Arial" w:hAnsi="Arial" w:cs="Arial"/>
          <w:color w:val="000000" w:themeColor="text1"/>
          <w:sz w:val="24"/>
          <w:szCs w:val="24"/>
        </w:rPr>
        <w:t xml:space="preserve">Revision approved by the POST Board on </w:t>
      </w:r>
      <w:r w:rsidR="00DA2704">
        <w:rPr>
          <w:rFonts w:ascii="Arial" w:hAnsi="Arial" w:cs="Arial"/>
          <w:color w:val="000000" w:themeColor="text1"/>
          <w:sz w:val="24"/>
          <w:szCs w:val="24"/>
        </w:rPr>
        <w:t>July 24, 2025</w:t>
      </w:r>
      <w:r w:rsidRPr="706E4E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DBEF00" w14:textId="77777777" w:rsidR="002338EB" w:rsidRDefault="002338EB" w:rsidP="00066A1B">
      <w:pPr>
        <w:rPr>
          <w:rFonts w:ascii="Arial" w:hAnsi="Arial" w:cs="Arial"/>
          <w:sz w:val="22"/>
        </w:rPr>
      </w:pPr>
    </w:p>
    <w:sectPr w:rsidR="002338EB" w:rsidSect="00C444B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1440" w:right="1440" w:bottom="1440" w:left="1440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AE0C" w14:textId="77777777" w:rsidR="00324576" w:rsidRDefault="00324576" w:rsidP="002338EB">
      <w:r>
        <w:separator/>
      </w:r>
    </w:p>
  </w:endnote>
  <w:endnote w:type="continuationSeparator" w:id="0">
    <w:p w14:paraId="2A1A858C" w14:textId="77777777" w:rsidR="00324576" w:rsidRDefault="00324576" w:rsidP="002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3CC0" w14:textId="77777777" w:rsidR="008964E6" w:rsidRDefault="00896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03436C" w:rsidRPr="00570BB2" w:rsidRDefault="0003436C">
    <w:pPr>
      <w:pStyle w:val="Footer"/>
      <w:jc w:val="center"/>
      <w:rPr>
        <w:rFonts w:ascii="Arial" w:hAnsi="Arial" w:cs="Arial"/>
        <w:sz w:val="24"/>
        <w:szCs w:val="22"/>
      </w:rPr>
    </w:pPr>
    <w:r w:rsidRPr="00570BB2">
      <w:rPr>
        <w:rFonts w:ascii="Arial" w:hAnsi="Arial" w:cs="Arial"/>
        <w:snapToGrid w:val="0"/>
        <w:sz w:val="24"/>
        <w:szCs w:val="22"/>
      </w:rPr>
      <w:t xml:space="preserve">Page </w:t>
    </w:r>
    <w:r w:rsidRPr="00570BB2">
      <w:rPr>
        <w:rFonts w:ascii="Arial" w:hAnsi="Arial" w:cs="Arial"/>
        <w:snapToGrid w:val="0"/>
        <w:sz w:val="24"/>
        <w:szCs w:val="22"/>
      </w:rPr>
      <w:fldChar w:fldCharType="begin"/>
    </w:r>
    <w:r w:rsidRPr="00570BB2">
      <w:rPr>
        <w:rFonts w:ascii="Arial" w:hAnsi="Arial" w:cs="Arial"/>
        <w:snapToGrid w:val="0"/>
        <w:sz w:val="24"/>
        <w:szCs w:val="22"/>
      </w:rPr>
      <w:instrText xml:space="preserve"> PAGE </w:instrText>
    </w:r>
    <w:r w:rsidRPr="00570BB2">
      <w:rPr>
        <w:rFonts w:ascii="Arial" w:hAnsi="Arial" w:cs="Arial"/>
        <w:snapToGrid w:val="0"/>
        <w:sz w:val="24"/>
        <w:szCs w:val="22"/>
      </w:rPr>
      <w:fldChar w:fldCharType="separate"/>
    </w:r>
    <w:r w:rsidR="0064346F" w:rsidRPr="00570BB2">
      <w:rPr>
        <w:rFonts w:ascii="Arial" w:hAnsi="Arial" w:cs="Arial"/>
        <w:noProof/>
        <w:snapToGrid w:val="0"/>
        <w:sz w:val="24"/>
        <w:szCs w:val="22"/>
      </w:rPr>
      <w:t>2</w:t>
    </w:r>
    <w:r w:rsidRPr="00570BB2">
      <w:rPr>
        <w:rFonts w:ascii="Arial" w:hAnsi="Arial" w:cs="Arial"/>
        <w:snapToGrid w:val="0"/>
        <w:sz w:val="24"/>
        <w:szCs w:val="22"/>
      </w:rPr>
      <w:fldChar w:fldCharType="end"/>
    </w:r>
    <w:r w:rsidRPr="00570BB2">
      <w:rPr>
        <w:rFonts w:ascii="Arial" w:hAnsi="Arial" w:cs="Arial"/>
        <w:snapToGrid w:val="0"/>
        <w:sz w:val="24"/>
        <w:szCs w:val="22"/>
      </w:rPr>
      <w:t xml:space="preserve"> of </w:t>
    </w:r>
    <w:r w:rsidRPr="00570BB2">
      <w:rPr>
        <w:rFonts w:ascii="Arial" w:hAnsi="Arial" w:cs="Arial"/>
        <w:snapToGrid w:val="0"/>
        <w:sz w:val="24"/>
        <w:szCs w:val="22"/>
      </w:rPr>
      <w:fldChar w:fldCharType="begin"/>
    </w:r>
    <w:r w:rsidRPr="00570BB2">
      <w:rPr>
        <w:rFonts w:ascii="Arial" w:hAnsi="Arial" w:cs="Arial"/>
        <w:snapToGrid w:val="0"/>
        <w:sz w:val="24"/>
        <w:szCs w:val="22"/>
      </w:rPr>
      <w:instrText xml:space="preserve"> NUMPAGES </w:instrText>
    </w:r>
    <w:r w:rsidRPr="00570BB2">
      <w:rPr>
        <w:rFonts w:ascii="Arial" w:hAnsi="Arial" w:cs="Arial"/>
        <w:snapToGrid w:val="0"/>
        <w:sz w:val="24"/>
        <w:szCs w:val="22"/>
      </w:rPr>
      <w:fldChar w:fldCharType="separate"/>
    </w:r>
    <w:r w:rsidR="0064346F" w:rsidRPr="00570BB2">
      <w:rPr>
        <w:rFonts w:ascii="Arial" w:hAnsi="Arial" w:cs="Arial"/>
        <w:noProof/>
        <w:snapToGrid w:val="0"/>
        <w:sz w:val="24"/>
        <w:szCs w:val="22"/>
      </w:rPr>
      <w:t>2</w:t>
    </w:r>
    <w:r w:rsidRPr="00570BB2">
      <w:rPr>
        <w:rFonts w:ascii="Arial" w:hAnsi="Arial" w:cs="Arial"/>
        <w:snapToGrid w:val="0"/>
        <w:sz w:val="24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8E83" w14:textId="77777777" w:rsidR="008964E6" w:rsidRDefault="00896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C3E0" w14:textId="77777777" w:rsidR="00324576" w:rsidRDefault="00324576" w:rsidP="002338EB">
      <w:r>
        <w:separator/>
      </w:r>
    </w:p>
  </w:footnote>
  <w:footnote w:type="continuationSeparator" w:id="0">
    <w:p w14:paraId="4BCE0DFF" w14:textId="77777777" w:rsidR="00324576" w:rsidRDefault="00324576" w:rsidP="0023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7313" w14:textId="77777777" w:rsidR="008964E6" w:rsidRDefault="00896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1B42" w14:textId="2A58718B" w:rsidR="008964E6" w:rsidRDefault="00896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2824" w14:textId="77777777" w:rsidR="008964E6" w:rsidRDefault="00896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BB4"/>
    <w:multiLevelType w:val="singleLevel"/>
    <w:tmpl w:val="2EE8FF04"/>
    <w:lvl w:ilvl="0">
      <w:start w:val="1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3C6E07"/>
    <w:multiLevelType w:val="singleLevel"/>
    <w:tmpl w:val="9356B28C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3157E36"/>
    <w:multiLevelType w:val="singleLevel"/>
    <w:tmpl w:val="4E1E5290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8A4A82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5A0D1C"/>
    <w:multiLevelType w:val="singleLevel"/>
    <w:tmpl w:val="2A5A162C"/>
    <w:lvl w:ilvl="0">
      <w:start w:val="7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8D511BB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C7A4B22"/>
    <w:multiLevelType w:val="singleLevel"/>
    <w:tmpl w:val="32BA6706"/>
    <w:lvl w:ilvl="0">
      <w:start w:val="8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0F4F003B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221301D"/>
    <w:multiLevelType w:val="singleLevel"/>
    <w:tmpl w:val="F0CE9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9" w15:restartNumberingAfterBreak="0">
    <w:nsid w:val="13B778AF"/>
    <w:multiLevelType w:val="singleLevel"/>
    <w:tmpl w:val="54908F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E4328EF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F1818B5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1765A3C"/>
    <w:multiLevelType w:val="singleLevel"/>
    <w:tmpl w:val="CC7C387A"/>
    <w:lvl w:ilvl="0">
      <w:start w:val="1"/>
      <w:numFmt w:val="upperRoman"/>
      <w:pStyle w:val="Heading2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3" w15:restartNumberingAfterBreak="0">
    <w:nsid w:val="24272D3A"/>
    <w:multiLevelType w:val="singleLevel"/>
    <w:tmpl w:val="6A28D9F4"/>
    <w:lvl w:ilvl="0">
      <w:start w:val="1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84630CE"/>
    <w:multiLevelType w:val="hybridMultilevel"/>
    <w:tmpl w:val="FC72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C0D30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D2C328F"/>
    <w:multiLevelType w:val="hybridMultilevel"/>
    <w:tmpl w:val="995A99A2"/>
    <w:lvl w:ilvl="0" w:tplc="9300CC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61B11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4834D9B"/>
    <w:multiLevelType w:val="hybridMultilevel"/>
    <w:tmpl w:val="D4289D06"/>
    <w:lvl w:ilvl="0" w:tplc="9300CC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D3920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3C9274A7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1B0339A"/>
    <w:multiLevelType w:val="singleLevel"/>
    <w:tmpl w:val="8C7A996A"/>
    <w:lvl w:ilvl="0">
      <w:start w:val="4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3653D75"/>
    <w:multiLevelType w:val="singleLevel"/>
    <w:tmpl w:val="D0886FC4"/>
    <w:lvl w:ilvl="0">
      <w:start w:val="6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6894760"/>
    <w:multiLevelType w:val="singleLevel"/>
    <w:tmpl w:val="EF56435C"/>
    <w:lvl w:ilvl="0">
      <w:start w:val="3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4849584C"/>
    <w:multiLevelType w:val="singleLevel"/>
    <w:tmpl w:val="2696A9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9AC7FA0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ABB2CAE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B315C68"/>
    <w:multiLevelType w:val="hybridMultilevel"/>
    <w:tmpl w:val="036E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92946"/>
    <w:multiLevelType w:val="singleLevel"/>
    <w:tmpl w:val="3CBEC150"/>
    <w:lvl w:ilvl="0">
      <w:start w:val="1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E4D746C"/>
    <w:multiLevelType w:val="singleLevel"/>
    <w:tmpl w:val="68FE466C"/>
    <w:lvl w:ilvl="0">
      <w:start w:val="9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5F7A146E"/>
    <w:multiLevelType w:val="singleLevel"/>
    <w:tmpl w:val="EA00A042"/>
    <w:lvl w:ilvl="0">
      <w:start w:val="10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06D6FA5"/>
    <w:multiLevelType w:val="singleLevel"/>
    <w:tmpl w:val="96E44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2" w15:restartNumberingAfterBreak="0">
    <w:nsid w:val="63493B88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65DE457E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691353B5"/>
    <w:multiLevelType w:val="singleLevel"/>
    <w:tmpl w:val="2ABA68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B002DDB"/>
    <w:multiLevelType w:val="hybridMultilevel"/>
    <w:tmpl w:val="2BB6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35B4"/>
    <w:multiLevelType w:val="singleLevel"/>
    <w:tmpl w:val="8C7A996A"/>
    <w:lvl w:ilvl="0">
      <w:start w:val="2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6D977792"/>
    <w:multiLevelType w:val="singleLevel"/>
    <w:tmpl w:val="4E0EF9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FA428D4"/>
    <w:multiLevelType w:val="singleLevel"/>
    <w:tmpl w:val="09BCD3DC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4390105"/>
    <w:multiLevelType w:val="singleLevel"/>
    <w:tmpl w:val="F0CE9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40" w15:restartNumberingAfterBreak="0">
    <w:nsid w:val="78162CB5"/>
    <w:multiLevelType w:val="singleLevel"/>
    <w:tmpl w:val="A7666B2E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9434758"/>
    <w:multiLevelType w:val="singleLevel"/>
    <w:tmpl w:val="9300CC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</w:abstractNum>
  <w:abstractNum w:abstractNumId="42" w15:restartNumberingAfterBreak="0">
    <w:nsid w:val="795928DC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DBC60DE"/>
    <w:multiLevelType w:val="singleLevel"/>
    <w:tmpl w:val="8C7A996A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758552514">
    <w:abstractNumId w:val="12"/>
  </w:num>
  <w:num w:numId="2" w16cid:durableId="552276796">
    <w:abstractNumId w:val="12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321008317">
    <w:abstractNumId w:val="41"/>
  </w:num>
  <w:num w:numId="4" w16cid:durableId="1140458135">
    <w:abstractNumId w:val="3"/>
  </w:num>
  <w:num w:numId="5" w16cid:durableId="2043626646">
    <w:abstractNumId w:val="21"/>
  </w:num>
  <w:num w:numId="6" w16cid:durableId="1612710683">
    <w:abstractNumId w:val="21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1465847072">
    <w:abstractNumId w:val="1"/>
  </w:num>
  <w:num w:numId="8" w16cid:durableId="816074841">
    <w:abstractNumId w:val="11"/>
  </w:num>
  <w:num w:numId="9" w16cid:durableId="829714392">
    <w:abstractNumId w:val="20"/>
  </w:num>
  <w:num w:numId="10" w16cid:durableId="66467266">
    <w:abstractNumId w:val="2"/>
  </w:num>
  <w:num w:numId="11" w16cid:durableId="486434261">
    <w:abstractNumId w:val="37"/>
  </w:num>
  <w:num w:numId="12" w16cid:durableId="1812090857">
    <w:abstractNumId w:val="23"/>
  </w:num>
  <w:num w:numId="13" w16cid:durableId="1984193824">
    <w:abstractNumId w:val="19"/>
  </w:num>
  <w:num w:numId="14" w16cid:durableId="1236013107">
    <w:abstractNumId w:val="38"/>
  </w:num>
  <w:num w:numId="15" w16cid:durableId="727455613">
    <w:abstractNumId w:val="10"/>
  </w:num>
  <w:num w:numId="16" w16cid:durableId="1591500091">
    <w:abstractNumId w:val="10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 w16cid:durableId="1618294966">
    <w:abstractNumId w:val="40"/>
  </w:num>
  <w:num w:numId="18" w16cid:durableId="1554735740">
    <w:abstractNumId w:val="15"/>
  </w:num>
  <w:num w:numId="19" w16cid:durableId="1950240696">
    <w:abstractNumId w:val="7"/>
  </w:num>
  <w:num w:numId="20" w16cid:durableId="407075848">
    <w:abstractNumId w:val="36"/>
  </w:num>
  <w:num w:numId="21" w16cid:durableId="312026401">
    <w:abstractNumId w:val="36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674264625">
    <w:abstractNumId w:val="32"/>
  </w:num>
  <w:num w:numId="23" w16cid:durableId="1988393911">
    <w:abstractNumId w:val="33"/>
  </w:num>
  <w:num w:numId="24" w16cid:durableId="1590652956">
    <w:abstractNumId w:val="22"/>
  </w:num>
  <w:num w:numId="25" w16cid:durableId="913591292">
    <w:abstractNumId w:val="4"/>
  </w:num>
  <w:num w:numId="26" w16cid:durableId="1452703570">
    <w:abstractNumId w:val="6"/>
  </w:num>
  <w:num w:numId="27" w16cid:durableId="918321517">
    <w:abstractNumId w:val="42"/>
  </w:num>
  <w:num w:numId="28" w16cid:durableId="208341405">
    <w:abstractNumId w:val="29"/>
  </w:num>
  <w:num w:numId="29" w16cid:durableId="1921791415">
    <w:abstractNumId w:val="5"/>
  </w:num>
  <w:num w:numId="30" w16cid:durableId="2019194569">
    <w:abstractNumId w:val="25"/>
  </w:num>
  <w:num w:numId="31" w16cid:durableId="1389692383">
    <w:abstractNumId w:val="30"/>
  </w:num>
  <w:num w:numId="32" w16cid:durableId="1821770625">
    <w:abstractNumId w:val="28"/>
  </w:num>
  <w:num w:numId="33" w16cid:durableId="602418311">
    <w:abstractNumId w:val="26"/>
  </w:num>
  <w:num w:numId="34" w16cid:durableId="1716392420">
    <w:abstractNumId w:val="0"/>
  </w:num>
  <w:num w:numId="35" w16cid:durableId="275985818">
    <w:abstractNumId w:val="43"/>
  </w:num>
  <w:num w:numId="36" w16cid:durableId="319429738">
    <w:abstractNumId w:val="17"/>
  </w:num>
  <w:num w:numId="37" w16cid:durableId="1344743979">
    <w:abstractNumId w:val="13"/>
  </w:num>
  <w:num w:numId="38" w16cid:durableId="2141456069">
    <w:abstractNumId w:val="31"/>
  </w:num>
  <w:num w:numId="39" w16cid:durableId="1412048309">
    <w:abstractNumId w:val="34"/>
  </w:num>
  <w:num w:numId="40" w16cid:durableId="1074089574">
    <w:abstractNumId w:val="9"/>
  </w:num>
  <w:num w:numId="41" w16cid:durableId="1952085683">
    <w:abstractNumId w:val="8"/>
  </w:num>
  <w:num w:numId="42" w16cid:durableId="187065835">
    <w:abstractNumId w:val="39"/>
  </w:num>
  <w:num w:numId="43" w16cid:durableId="713893139">
    <w:abstractNumId w:val="24"/>
  </w:num>
  <w:num w:numId="44" w16cid:durableId="316542849">
    <w:abstractNumId w:val="18"/>
  </w:num>
  <w:num w:numId="45" w16cid:durableId="115680815">
    <w:abstractNumId w:val="16"/>
  </w:num>
  <w:num w:numId="46" w16cid:durableId="481430889">
    <w:abstractNumId w:val="27"/>
  </w:num>
  <w:num w:numId="47" w16cid:durableId="364643775">
    <w:abstractNumId w:val="14"/>
  </w:num>
  <w:num w:numId="48" w16cid:durableId="4839346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EB"/>
    <w:rsid w:val="00004057"/>
    <w:rsid w:val="0003436C"/>
    <w:rsid w:val="00043624"/>
    <w:rsid w:val="00066A1B"/>
    <w:rsid w:val="00071F61"/>
    <w:rsid w:val="000A584E"/>
    <w:rsid w:val="000E6F49"/>
    <w:rsid w:val="00134919"/>
    <w:rsid w:val="00150ADA"/>
    <w:rsid w:val="00157E3D"/>
    <w:rsid w:val="001930EF"/>
    <w:rsid w:val="001A2320"/>
    <w:rsid w:val="001D5201"/>
    <w:rsid w:val="002338EB"/>
    <w:rsid w:val="00245B76"/>
    <w:rsid w:val="002551AC"/>
    <w:rsid w:val="002D6E25"/>
    <w:rsid w:val="00324576"/>
    <w:rsid w:val="00355D04"/>
    <w:rsid w:val="00363256"/>
    <w:rsid w:val="00371581"/>
    <w:rsid w:val="003814B9"/>
    <w:rsid w:val="00392194"/>
    <w:rsid w:val="003A394B"/>
    <w:rsid w:val="003B248A"/>
    <w:rsid w:val="003D4253"/>
    <w:rsid w:val="004141DE"/>
    <w:rsid w:val="00472932"/>
    <w:rsid w:val="0048635C"/>
    <w:rsid w:val="00570BB2"/>
    <w:rsid w:val="005A743B"/>
    <w:rsid w:val="005D3507"/>
    <w:rsid w:val="005F0458"/>
    <w:rsid w:val="0064346F"/>
    <w:rsid w:val="0064418A"/>
    <w:rsid w:val="006448C9"/>
    <w:rsid w:val="006D676A"/>
    <w:rsid w:val="007014DE"/>
    <w:rsid w:val="007079F6"/>
    <w:rsid w:val="00732045"/>
    <w:rsid w:val="007450D3"/>
    <w:rsid w:val="00754CB8"/>
    <w:rsid w:val="00764ED1"/>
    <w:rsid w:val="007746EB"/>
    <w:rsid w:val="00792D75"/>
    <w:rsid w:val="007A47F3"/>
    <w:rsid w:val="007C4BD2"/>
    <w:rsid w:val="007D146D"/>
    <w:rsid w:val="00852593"/>
    <w:rsid w:val="008655FF"/>
    <w:rsid w:val="008964E6"/>
    <w:rsid w:val="009131ED"/>
    <w:rsid w:val="00934733"/>
    <w:rsid w:val="00980CF1"/>
    <w:rsid w:val="00A40591"/>
    <w:rsid w:val="00A5790F"/>
    <w:rsid w:val="00A76134"/>
    <w:rsid w:val="00AD2635"/>
    <w:rsid w:val="00AD66A7"/>
    <w:rsid w:val="00B32556"/>
    <w:rsid w:val="00BA5278"/>
    <w:rsid w:val="00BC777A"/>
    <w:rsid w:val="00BD48E7"/>
    <w:rsid w:val="00C444BA"/>
    <w:rsid w:val="00C52CCE"/>
    <w:rsid w:val="00C74E18"/>
    <w:rsid w:val="00CF2C71"/>
    <w:rsid w:val="00D1666D"/>
    <w:rsid w:val="00D508E3"/>
    <w:rsid w:val="00D673B7"/>
    <w:rsid w:val="00DA2704"/>
    <w:rsid w:val="00DB2B89"/>
    <w:rsid w:val="00DB68E9"/>
    <w:rsid w:val="00DD3E2B"/>
    <w:rsid w:val="00E03C04"/>
    <w:rsid w:val="00E33016"/>
    <w:rsid w:val="00E93C69"/>
    <w:rsid w:val="00ED6554"/>
    <w:rsid w:val="00F05328"/>
    <w:rsid w:val="00F650E7"/>
    <w:rsid w:val="00F75A5C"/>
    <w:rsid w:val="00F76F2D"/>
    <w:rsid w:val="00F8741D"/>
    <w:rsid w:val="00FB1116"/>
    <w:rsid w:val="014CA5FF"/>
    <w:rsid w:val="033F035C"/>
    <w:rsid w:val="03A509EB"/>
    <w:rsid w:val="06B039C9"/>
    <w:rsid w:val="096587FF"/>
    <w:rsid w:val="0F31C5C0"/>
    <w:rsid w:val="111913D6"/>
    <w:rsid w:val="12054717"/>
    <w:rsid w:val="130F631B"/>
    <w:rsid w:val="131C733C"/>
    <w:rsid w:val="210D9925"/>
    <w:rsid w:val="3333352F"/>
    <w:rsid w:val="3AD0DC7E"/>
    <w:rsid w:val="3E3938EE"/>
    <w:rsid w:val="40464E96"/>
    <w:rsid w:val="40B767FD"/>
    <w:rsid w:val="48F38AD5"/>
    <w:rsid w:val="499F3F58"/>
    <w:rsid w:val="49FDBCB1"/>
    <w:rsid w:val="54C28C5B"/>
    <w:rsid w:val="585AE95B"/>
    <w:rsid w:val="58F9D1BF"/>
    <w:rsid w:val="5BD8D1A3"/>
    <w:rsid w:val="5D97F71A"/>
    <w:rsid w:val="5F96CD32"/>
    <w:rsid w:val="5FC6D21D"/>
    <w:rsid w:val="5FFDBA72"/>
    <w:rsid w:val="60B4A688"/>
    <w:rsid w:val="6395BCC3"/>
    <w:rsid w:val="6919C4E3"/>
    <w:rsid w:val="706E4E3C"/>
    <w:rsid w:val="72E8A6AD"/>
    <w:rsid w:val="75C9999C"/>
    <w:rsid w:val="75EEA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8FD31"/>
  <w15:chartTrackingRefBased/>
  <w15:docId w15:val="{6F251772-D036-47C1-9498-8B3A3894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numPr>
        <w:ilvl w:val="12"/>
      </w:numPr>
      <w:ind w:left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2"/>
    </w:rPr>
  </w:style>
  <w:style w:type="paragraph" w:styleId="BodyTextIndent3">
    <w:name w:val="Body Text Indent 3"/>
    <w:basedOn w:val="Normal"/>
    <w:semiHidden/>
    <w:pPr>
      <w:ind w:left="360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Cs/>
      <w:i/>
      <w:iCs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38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338E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5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04"/>
  </w:style>
  <w:style w:type="character" w:customStyle="1" w:styleId="CommentTextChar">
    <w:name w:val="Comment Text Char"/>
    <w:basedOn w:val="DefaultParagraphFont"/>
    <w:link w:val="CommentText"/>
    <w:uiPriority w:val="99"/>
    <w:rsid w:val="00355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D04"/>
    <w:rPr>
      <w:b/>
      <w:bCs/>
    </w:rPr>
  </w:style>
  <w:style w:type="character" w:styleId="Hyperlink">
    <w:name w:val="Hyperlink"/>
    <w:basedOn w:val="DefaultParagraphFont"/>
    <w:uiPriority w:val="99"/>
    <w:unhideWhenUsed/>
    <w:rsid w:val="001D5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visor.mn.gov/rules/6700.1130/" TargetMode="External"/><Relationship Id="rId18" Type="http://schemas.openxmlformats.org/officeDocument/2006/relationships/hyperlink" Target="https://www.revisor.mn.gov/rules/6700.1101/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www.revisor.mn.gov/rules/6700.111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visor.mn.gov/rules/6700.1105/" TargetMode="External"/><Relationship Id="rId17" Type="http://schemas.openxmlformats.org/officeDocument/2006/relationships/hyperlink" Target="https://www.revisor.mn.gov/statutes/cite/626.846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cite/626.8465" TargetMode="External"/><Relationship Id="rId20" Type="http://schemas.openxmlformats.org/officeDocument/2006/relationships/hyperlink" Target="https://www.revisor.mn.gov/rules/6700.1110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visor.mn.gov/rules/6700.1110/" TargetMode="External"/><Relationship Id="rId24" Type="http://schemas.openxmlformats.org/officeDocument/2006/relationships/hyperlink" Target="https://www.revisor.mn.gov/rules/6700.1615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evisor.mn.gov/statutes/cite/626.8463" TargetMode="External"/><Relationship Id="rId23" Type="http://schemas.openxmlformats.org/officeDocument/2006/relationships/hyperlink" Target="https://www.revisor.mn.gov/rules/6700.1130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revisor.mn.gov/statutes/cite/626.8461" TargetMode="External"/><Relationship Id="rId19" Type="http://schemas.openxmlformats.org/officeDocument/2006/relationships/hyperlink" Target="https://www.revisor.mn.gov/rules/6700.1105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evisor.mn.gov/rules/6700.1110/" TargetMode="External"/><Relationship Id="rId14" Type="http://schemas.openxmlformats.org/officeDocument/2006/relationships/hyperlink" Target="https://www.revisor.mn.gov/statutes/cite/626.8461" TargetMode="External"/><Relationship Id="rId22" Type="http://schemas.openxmlformats.org/officeDocument/2006/relationships/hyperlink" Target="https://www.revisor.mn.gov/rules/6700.1125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4577ED067B4AB0609A054A6E274D" ma:contentTypeVersion="23" ma:contentTypeDescription="Create a new document." ma:contentTypeScope="" ma:versionID="ec3f05c32aacec137f681045bc1e7036">
  <xsd:schema xmlns:xsd="http://www.w3.org/2001/XMLSchema" xmlns:xs="http://www.w3.org/2001/XMLSchema" xmlns:p="http://schemas.microsoft.com/office/2006/metadata/properties" xmlns:ns1="http://schemas.microsoft.com/sharepoint/v3" xmlns:ns2="d6edac11-7f4f-41ce-817e-0ae8d872cb1d" xmlns:ns3="7f49f8f9-69d2-4bd3-9f3f-8c11930108fe" xmlns:ns4="9fa9ab5c-f903-460e-af50-b28606481c58" targetNamespace="http://schemas.microsoft.com/office/2006/metadata/properties" ma:root="true" ma:fieldsID="37caa19d0c48ea638bfdee6e42e541b4" ns1:_="" ns2:_="" ns3:_="" ns4:_="">
    <xsd:import namespace="http://schemas.microsoft.com/sharepoint/v3"/>
    <xsd:import namespace="d6edac11-7f4f-41ce-817e-0ae8d872cb1d"/>
    <xsd:import namespace="7f49f8f9-69d2-4bd3-9f3f-8c11930108fe"/>
    <xsd:import namespace="9fa9ab5c-f903-460e-af50-b28606481c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ac11-7f4f-41ce-817e-0ae8d872cb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b22ae14-83bb-48a6-8dfd-d886fe197459}" ma:internalName="TaxCatchAll" ma:showField="CatchAllData" ma:web="d6edac11-7f4f-41ce-817e-0ae8d872c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9f8f9-69d2-4bd3-9f3f-8c11930108fe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b5c-f903-460e-af50-b28606481c5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9C5D9-B9E9-4B9A-8F8C-B8290EDA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edac11-7f4f-41ce-817e-0ae8d872cb1d"/>
    <ds:schemaRef ds:uri="7f49f8f9-69d2-4bd3-9f3f-8c11930108fe"/>
    <ds:schemaRef ds:uri="9fa9ab5c-f903-460e-af50-b28606481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88E6E-CC6C-4098-8088-DEE71B5EC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917</Words>
  <Characters>5227</Characters>
  <Application>Microsoft Office Word</Application>
  <DocSecurity>0</DocSecurity>
  <Lines>43</Lines>
  <Paragraphs>12</Paragraphs>
  <ScaleCrop>false</ScaleCrop>
  <Company>MN P.O.S.T Board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OF PART-TIME PEACE OFFICERS MODEL POLICY</dc:title>
  <dc:subject/>
  <dc:creator>Jenny DeKarske</dc:creator>
  <cp:keywords/>
  <dc:description/>
  <cp:lastModifiedBy>Popowski, Alicia (POST)</cp:lastModifiedBy>
  <cp:revision>30</cp:revision>
  <cp:lastPrinted>2010-09-27T20:38:00Z</cp:lastPrinted>
  <dcterms:created xsi:type="dcterms:W3CDTF">2025-04-14T13:34:00Z</dcterms:created>
  <dcterms:modified xsi:type="dcterms:W3CDTF">2025-08-06T16:20:00Z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CityHTField0">
    <vt:lpwstr/>
  </property>
  <property fmtid="{D5CDD505-2E9C-101B-9397-08002B2CF9AE}" pid="4" name="DPSLanguageHTField0">
    <vt:lpwstr/>
  </property>
  <property fmtid="{D5CDD505-2E9C-101B-9397-08002B2CF9AE}" pid="5" name="CountyHTField0">
    <vt:lpwstr/>
  </property>
  <property fmtid="{D5CDD505-2E9C-101B-9397-08002B2CF9AE}" pid="6" name="AttributeHTField0">
    <vt:lpwstr/>
  </property>
  <property fmtid="{D5CDD505-2E9C-101B-9397-08002B2CF9AE}" pid="7" name="ProgramHTField0">
    <vt:lpwstr/>
  </property>
  <property fmtid="{D5CDD505-2E9C-101B-9397-08002B2CF9AE}" pid="8" name="PublishingExpirationDate">
    <vt:lpwstr/>
  </property>
  <property fmtid="{D5CDD505-2E9C-101B-9397-08002B2CF9AE}" pid="9" name="TaxCatchAll">
    <vt:lpwstr/>
  </property>
  <property fmtid="{D5CDD505-2E9C-101B-9397-08002B2CF9AE}" pid="10" name="ResourceTypeHTField0">
    <vt:lpwstr/>
  </property>
  <property fmtid="{D5CDD505-2E9C-101B-9397-08002B2CF9AE}" pid="11" name="PublishingStartDate">
    <vt:lpwstr/>
  </property>
  <property fmtid="{D5CDD505-2E9C-101B-9397-08002B2CF9AE}" pid="12" name="DivisionHTField0">
    <vt:lpwstr/>
  </property>
  <property fmtid="{D5CDD505-2E9C-101B-9397-08002B2CF9AE}" pid="13" name="PersonaHTField0">
    <vt:lpwstr/>
  </property>
  <property fmtid="{D5CDD505-2E9C-101B-9397-08002B2CF9AE}" pid="14" name="BoardandCommitteeHTField0">
    <vt:lpwstr/>
  </property>
</Properties>
</file>