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4323A" w14:textId="123392D4" w:rsidR="00F13B31" w:rsidRPr="0066192B" w:rsidRDefault="00BD1A34" w:rsidP="00F419F6">
      <w:pPr>
        <w:spacing w:after="0" w:line="240" w:lineRule="auto"/>
        <w:jc w:val="center"/>
        <w:rPr>
          <w:rFonts w:ascii="Times New Roman" w:hAnsi="Times New Roman" w:cs="Times New Roman"/>
          <w:b/>
          <w:bCs/>
          <w:sz w:val="24"/>
          <w:szCs w:val="24"/>
        </w:rPr>
      </w:pPr>
      <w:bookmarkStart w:id="0" w:name="_Hlk85628460"/>
      <w:r w:rsidRPr="0066192B">
        <w:rPr>
          <w:rFonts w:ascii="Times New Roman" w:hAnsi="Times New Roman" w:cs="Times New Roman"/>
          <w:b/>
          <w:bCs/>
          <w:sz w:val="24"/>
          <w:szCs w:val="24"/>
        </w:rPr>
        <w:t>Public Employment Relations Board Meeting Agenda - Friday, June 2, 2023</w:t>
      </w:r>
    </w:p>
    <w:p w14:paraId="1484AF56" w14:textId="5F9480D7" w:rsidR="0082392A" w:rsidRPr="008C23A5" w:rsidRDefault="0082392A" w:rsidP="00F419F6">
      <w:pPr>
        <w:spacing w:after="0" w:line="240" w:lineRule="auto"/>
        <w:jc w:val="center"/>
        <w:rPr>
          <w:rFonts w:ascii="Times New Roman" w:hAnsi="Times New Roman" w:cs="Times New Roman"/>
          <w:b/>
          <w:bCs/>
          <w:sz w:val="28"/>
          <w:szCs w:val="28"/>
        </w:rPr>
      </w:pPr>
    </w:p>
    <w:bookmarkEnd w:id="0"/>
    <w:p w14:paraId="133FEC92" w14:textId="47805B7C" w:rsidR="002C3424" w:rsidRDefault="00BD1A34" w:rsidP="00BD1A34">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Attending were Board Members Laura Cooper, Margaret Luger-Nikolai, and Martin Munic along with Alternate Board Members Richard Kaspari, Scott Lepak, and Marlin Osthus</w:t>
      </w:r>
    </w:p>
    <w:p w14:paraId="22427EA3" w14:textId="6C00FDD7" w:rsidR="00BD1A34" w:rsidRDefault="00BD1A34" w:rsidP="00BD1A34">
      <w:pPr>
        <w:pStyle w:val="ListParagraph"/>
        <w:spacing w:after="0" w:line="240" w:lineRule="auto"/>
        <w:ind w:left="0"/>
        <w:rPr>
          <w:rFonts w:ascii="Times New Roman" w:hAnsi="Times New Roman" w:cs="Times New Roman"/>
          <w:sz w:val="24"/>
          <w:szCs w:val="24"/>
        </w:rPr>
      </w:pPr>
    </w:p>
    <w:p w14:paraId="7D171E02" w14:textId="392AE568" w:rsidR="00BD1A34" w:rsidRDefault="00BD1A34" w:rsidP="00BD1A34">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Also attending was Jill Kielblock, PERB Executive Director</w:t>
      </w:r>
    </w:p>
    <w:p w14:paraId="3DAF966E" w14:textId="142AD706" w:rsidR="00BD1A34" w:rsidRDefault="00BD1A34" w:rsidP="00BD1A34">
      <w:pPr>
        <w:pStyle w:val="ListParagraph"/>
        <w:spacing w:after="0" w:line="240" w:lineRule="auto"/>
        <w:ind w:left="0"/>
        <w:rPr>
          <w:rFonts w:ascii="Times New Roman" w:hAnsi="Times New Roman" w:cs="Times New Roman"/>
          <w:sz w:val="24"/>
          <w:szCs w:val="24"/>
        </w:rPr>
      </w:pPr>
    </w:p>
    <w:p w14:paraId="4A87CB95" w14:textId="75F0C46D" w:rsidR="00BD1A34" w:rsidRDefault="00BD1A34" w:rsidP="00BD1A34">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Meeting was called to order at 10:18 am by Chair Luger-Nikolai</w:t>
      </w:r>
    </w:p>
    <w:p w14:paraId="30AC6DEE" w14:textId="77777777" w:rsidR="00BD1A34" w:rsidRPr="00CF744C" w:rsidRDefault="00BD1A34" w:rsidP="00BD1A34">
      <w:pPr>
        <w:pStyle w:val="ListParagraph"/>
        <w:spacing w:after="0" w:line="240" w:lineRule="auto"/>
        <w:ind w:left="0"/>
        <w:rPr>
          <w:rFonts w:ascii="Times New Roman" w:hAnsi="Times New Roman" w:cs="Times New Roman"/>
          <w:sz w:val="24"/>
          <w:szCs w:val="24"/>
        </w:rPr>
      </w:pPr>
    </w:p>
    <w:p w14:paraId="37EFD6E3" w14:textId="77777777" w:rsidR="00D212A6" w:rsidRPr="00CF744C" w:rsidRDefault="00D212A6" w:rsidP="00D212A6">
      <w:pPr>
        <w:pStyle w:val="ListParagraph"/>
        <w:ind w:left="360"/>
        <w:rPr>
          <w:rFonts w:ascii="Times New Roman" w:hAnsi="Times New Roman" w:cs="Times New Roman"/>
          <w:sz w:val="24"/>
          <w:szCs w:val="24"/>
        </w:rPr>
      </w:pPr>
    </w:p>
    <w:p w14:paraId="2BEA13FA" w14:textId="5BF209AF" w:rsidR="002C3424" w:rsidRPr="00CF744C" w:rsidRDefault="00544C03" w:rsidP="002C3424">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APPROVAL OF MINUTES F</w:t>
      </w:r>
      <w:r w:rsidR="006D488D" w:rsidRPr="00CF744C">
        <w:rPr>
          <w:rFonts w:ascii="Times New Roman" w:hAnsi="Times New Roman" w:cs="Times New Roman"/>
          <w:sz w:val="24"/>
          <w:szCs w:val="24"/>
        </w:rPr>
        <w:t>ROM</w:t>
      </w:r>
      <w:r w:rsidRPr="00CF744C">
        <w:rPr>
          <w:rFonts w:ascii="Times New Roman" w:hAnsi="Times New Roman" w:cs="Times New Roman"/>
          <w:sz w:val="24"/>
          <w:szCs w:val="24"/>
        </w:rPr>
        <w:t xml:space="preserve"> </w:t>
      </w:r>
      <w:r w:rsidR="00C8407D">
        <w:rPr>
          <w:rFonts w:ascii="Times New Roman" w:hAnsi="Times New Roman" w:cs="Times New Roman"/>
          <w:sz w:val="24"/>
          <w:szCs w:val="24"/>
        </w:rPr>
        <w:t>MAY 12</w:t>
      </w:r>
      <w:r w:rsidR="00F7414D" w:rsidRPr="00CF744C">
        <w:rPr>
          <w:rFonts w:ascii="Times New Roman" w:hAnsi="Times New Roman" w:cs="Times New Roman"/>
          <w:sz w:val="24"/>
          <w:szCs w:val="24"/>
        </w:rPr>
        <w:t>, 202</w:t>
      </w:r>
      <w:r w:rsidR="00B739EE">
        <w:rPr>
          <w:rFonts w:ascii="Times New Roman" w:hAnsi="Times New Roman" w:cs="Times New Roman"/>
          <w:sz w:val="24"/>
          <w:szCs w:val="24"/>
        </w:rPr>
        <w:t>3</w:t>
      </w:r>
      <w:r w:rsidR="00F7414D" w:rsidRPr="00CF744C">
        <w:rPr>
          <w:rFonts w:ascii="Times New Roman" w:hAnsi="Times New Roman" w:cs="Times New Roman"/>
          <w:sz w:val="24"/>
          <w:szCs w:val="24"/>
        </w:rPr>
        <w:t xml:space="preserve"> </w:t>
      </w:r>
      <w:r w:rsidRPr="00CF744C">
        <w:rPr>
          <w:rFonts w:ascii="Times New Roman" w:hAnsi="Times New Roman" w:cs="Times New Roman"/>
          <w:sz w:val="24"/>
          <w:szCs w:val="24"/>
        </w:rPr>
        <w:t>MEETING</w:t>
      </w:r>
    </w:p>
    <w:p w14:paraId="56ACE2B0" w14:textId="3F736B95" w:rsidR="00F13B31" w:rsidRDefault="00962F4E" w:rsidP="002C3424">
      <w:pPr>
        <w:pStyle w:val="ListParagraph"/>
        <w:rPr>
          <w:rFonts w:ascii="Times New Roman" w:hAnsi="Times New Roman" w:cs="Times New Roman"/>
          <w:sz w:val="24"/>
          <w:szCs w:val="24"/>
        </w:rPr>
      </w:pPr>
      <w:r>
        <w:rPr>
          <w:rFonts w:ascii="Times New Roman" w:hAnsi="Times New Roman" w:cs="Times New Roman"/>
          <w:sz w:val="24"/>
          <w:szCs w:val="24"/>
        </w:rPr>
        <w:t>Motion by Luger-Nikolai, second by Munic to approve minutes as presented.  Motion approved.</w:t>
      </w:r>
    </w:p>
    <w:p w14:paraId="49F30A1F" w14:textId="77777777" w:rsidR="00962F4E" w:rsidRPr="00CF744C" w:rsidRDefault="00962F4E" w:rsidP="002C3424">
      <w:pPr>
        <w:pStyle w:val="ListParagraph"/>
        <w:rPr>
          <w:rFonts w:ascii="Times New Roman" w:hAnsi="Times New Roman" w:cs="Times New Roman"/>
          <w:sz w:val="24"/>
          <w:szCs w:val="24"/>
        </w:rPr>
      </w:pPr>
    </w:p>
    <w:p w14:paraId="0E46EF56" w14:textId="6D2EAAB9" w:rsidR="00450E10" w:rsidRPr="00CF744C" w:rsidRDefault="00E263F7" w:rsidP="00CF744C">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BOARD CHAIR REPORT</w:t>
      </w:r>
    </w:p>
    <w:p w14:paraId="63D43767" w14:textId="1855FB90" w:rsidR="007B5785" w:rsidRPr="007B5785" w:rsidRDefault="00CF744C" w:rsidP="007B5785">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Legislative Update</w:t>
      </w:r>
      <w:r w:rsidR="00962F4E">
        <w:rPr>
          <w:rFonts w:ascii="Times New Roman" w:hAnsi="Times New Roman" w:cs="Times New Roman"/>
          <w:sz w:val="24"/>
          <w:szCs w:val="24"/>
        </w:rPr>
        <w:t xml:space="preserve"> – Bill containing language and funding has been signed by Governor.</w:t>
      </w:r>
    </w:p>
    <w:p w14:paraId="01AC9B2C" w14:textId="77777777" w:rsidR="00806AD7" w:rsidRPr="00CF744C" w:rsidRDefault="00806AD7" w:rsidP="00806AD7">
      <w:pPr>
        <w:pStyle w:val="ListParagraph"/>
        <w:rPr>
          <w:rFonts w:ascii="Times New Roman" w:hAnsi="Times New Roman" w:cs="Times New Roman"/>
          <w:sz w:val="24"/>
          <w:szCs w:val="24"/>
        </w:rPr>
      </w:pPr>
    </w:p>
    <w:p w14:paraId="3AF1F2A5" w14:textId="1D4CBA9E" w:rsidR="005D0EA3" w:rsidRPr="00CF744C" w:rsidRDefault="005D0EA3" w:rsidP="005D0EA3">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EXECUTIVE DIRECTOR REPORT</w:t>
      </w:r>
    </w:p>
    <w:p w14:paraId="4D688830" w14:textId="6C7F2BE8" w:rsidR="005551A9" w:rsidRPr="00CF744C" w:rsidRDefault="00450E10" w:rsidP="00450E10">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FY2023 Budget Status</w:t>
      </w:r>
      <w:r w:rsidR="00962F4E">
        <w:rPr>
          <w:rFonts w:ascii="Times New Roman" w:hAnsi="Times New Roman" w:cs="Times New Roman"/>
          <w:sz w:val="24"/>
          <w:szCs w:val="24"/>
        </w:rPr>
        <w:t xml:space="preserve"> – Request to transfer remaining funds to the Information and Telecommunications Account at the Department of Information Technology Services (MNIT) has been reviewed and approved by MNIT and Minnesota Management and Budget (MMB).  Final approval needed by the Legislative Advisory Commission (LAC).  Request sent to the LAC by MMB on June 1</w:t>
      </w:r>
      <w:r w:rsidR="00962F4E" w:rsidRPr="00962F4E">
        <w:rPr>
          <w:rFonts w:ascii="Times New Roman" w:hAnsi="Times New Roman" w:cs="Times New Roman"/>
          <w:sz w:val="24"/>
          <w:szCs w:val="24"/>
          <w:vertAlign w:val="superscript"/>
        </w:rPr>
        <w:t>st</w:t>
      </w:r>
      <w:r w:rsidR="00962F4E">
        <w:rPr>
          <w:rFonts w:ascii="Times New Roman" w:hAnsi="Times New Roman" w:cs="Times New Roman"/>
          <w:sz w:val="24"/>
          <w:szCs w:val="24"/>
        </w:rPr>
        <w:t>.</w:t>
      </w:r>
    </w:p>
    <w:p w14:paraId="07FCCEF0" w14:textId="724F55B7" w:rsidR="00BF58BD" w:rsidRPr="00CF744C" w:rsidRDefault="001F699F" w:rsidP="00BB790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Recorders</w:t>
      </w:r>
      <w:r w:rsidR="00962F4E">
        <w:rPr>
          <w:rFonts w:ascii="Times New Roman" w:hAnsi="Times New Roman" w:cs="Times New Roman"/>
          <w:sz w:val="24"/>
          <w:szCs w:val="24"/>
        </w:rPr>
        <w:t xml:space="preserve"> – Kielblock will continue to explore purchase of different recorders.</w:t>
      </w:r>
    </w:p>
    <w:p w14:paraId="2C621F76" w14:textId="2F8D5517" w:rsidR="00450E10" w:rsidRDefault="00962F4E" w:rsidP="00450E10">
      <w:pPr>
        <w:pStyle w:val="ListParagraph"/>
        <w:numPr>
          <w:ilvl w:val="1"/>
          <w:numId w:val="1"/>
        </w:numPr>
        <w:rPr>
          <w:rFonts w:ascii="Times New Roman" w:hAnsi="Times New Roman" w:cs="Times New Roman"/>
          <w:sz w:val="24"/>
          <w:szCs w:val="24"/>
        </w:rPr>
      </w:pPr>
      <w:proofErr w:type="spellStart"/>
      <w:r>
        <w:rPr>
          <w:rFonts w:ascii="Times New Roman" w:hAnsi="Times New Roman" w:cs="Times New Roman"/>
          <w:sz w:val="24"/>
          <w:szCs w:val="24"/>
        </w:rPr>
        <w:t>WestLaw</w:t>
      </w:r>
      <w:proofErr w:type="spellEnd"/>
      <w:r>
        <w:rPr>
          <w:rFonts w:ascii="Times New Roman" w:hAnsi="Times New Roman" w:cs="Times New Roman"/>
          <w:sz w:val="24"/>
          <w:szCs w:val="24"/>
        </w:rPr>
        <w:t xml:space="preserve"> – State does have a contract with </w:t>
      </w:r>
      <w:proofErr w:type="spellStart"/>
      <w:r>
        <w:rPr>
          <w:rFonts w:ascii="Times New Roman" w:hAnsi="Times New Roman" w:cs="Times New Roman"/>
          <w:sz w:val="24"/>
          <w:szCs w:val="24"/>
        </w:rPr>
        <w:t>WestLaw</w:t>
      </w:r>
      <w:proofErr w:type="spellEnd"/>
      <w:r>
        <w:rPr>
          <w:rFonts w:ascii="Times New Roman" w:hAnsi="Times New Roman" w:cs="Times New Roman"/>
          <w:sz w:val="24"/>
          <w:szCs w:val="24"/>
        </w:rPr>
        <w:t xml:space="preserve"> which PERB can use.  Kielblock will work with Luger-Nikolai and Cooper to determine what level of access is needed.</w:t>
      </w:r>
    </w:p>
    <w:p w14:paraId="5C060EEC" w14:textId="17B42849" w:rsidR="00962F4E" w:rsidRPr="00CF744C" w:rsidRDefault="00962F4E" w:rsidP="00450E1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ShareFile – Kielblock working with the State’s contact to </w:t>
      </w:r>
      <w:r w:rsidR="007E20D7">
        <w:rPr>
          <w:rFonts w:ascii="Times New Roman" w:hAnsi="Times New Roman" w:cs="Times New Roman"/>
          <w:sz w:val="24"/>
          <w:szCs w:val="24"/>
        </w:rPr>
        <w:t>be able to use ShareFile to provide Board access to case documents.</w:t>
      </w:r>
    </w:p>
    <w:p w14:paraId="45CEABF7" w14:textId="77777777" w:rsidR="00450E10" w:rsidRPr="00CF744C" w:rsidRDefault="00450E10" w:rsidP="00450E10">
      <w:pPr>
        <w:pStyle w:val="ListParagraph"/>
        <w:ind w:left="1080"/>
        <w:rPr>
          <w:rFonts w:ascii="Times New Roman" w:hAnsi="Times New Roman" w:cs="Times New Roman"/>
          <w:sz w:val="24"/>
          <w:szCs w:val="24"/>
        </w:rPr>
      </w:pPr>
    </w:p>
    <w:p w14:paraId="186CF755" w14:textId="77777777" w:rsidR="002E591C" w:rsidRDefault="003767D9" w:rsidP="002E591C">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CASES FOR DISCUSSION</w:t>
      </w:r>
    </w:p>
    <w:p w14:paraId="6750E451" w14:textId="051A0B7F" w:rsidR="00BF58BD" w:rsidRPr="002E591C" w:rsidRDefault="00BF58BD" w:rsidP="002E591C">
      <w:pPr>
        <w:pStyle w:val="ListParagraph"/>
        <w:numPr>
          <w:ilvl w:val="1"/>
          <w:numId w:val="1"/>
        </w:numPr>
        <w:rPr>
          <w:rFonts w:ascii="Times New Roman" w:hAnsi="Times New Roman" w:cs="Times New Roman"/>
          <w:sz w:val="24"/>
          <w:szCs w:val="24"/>
        </w:rPr>
      </w:pPr>
      <w:r w:rsidRPr="002E591C">
        <w:rPr>
          <w:rFonts w:ascii="Times New Roman" w:hAnsi="Times New Roman" w:cs="Times New Roman"/>
          <w:sz w:val="24"/>
          <w:szCs w:val="24"/>
        </w:rPr>
        <w:t xml:space="preserve">21-U-025 Service Employees International Union Healthcare Minnesota and Minnesota Management and Budget – Charge Summary: Failure of MMB to respond to grievances.  Notice to Deny Motion to Dismiss and Grant Motion to Stay issued on April 12, 2022.  Complaint issued on September 23, 2022 and assigned to Hearing Officer </w:t>
      </w:r>
      <w:proofErr w:type="spellStart"/>
      <w:r w:rsidRPr="002E591C">
        <w:rPr>
          <w:rFonts w:ascii="Times New Roman" w:hAnsi="Times New Roman" w:cs="Times New Roman"/>
          <w:sz w:val="24"/>
          <w:szCs w:val="24"/>
        </w:rPr>
        <w:t>Befort</w:t>
      </w:r>
      <w:proofErr w:type="spellEnd"/>
      <w:r w:rsidRPr="002E591C">
        <w:rPr>
          <w:rFonts w:ascii="Times New Roman" w:hAnsi="Times New Roman" w:cs="Times New Roman"/>
          <w:sz w:val="24"/>
          <w:szCs w:val="24"/>
        </w:rPr>
        <w:t xml:space="preserve">.  </w:t>
      </w:r>
      <w:r w:rsidR="007C5124">
        <w:rPr>
          <w:rFonts w:ascii="Times New Roman" w:hAnsi="Times New Roman" w:cs="Times New Roman"/>
          <w:sz w:val="24"/>
          <w:szCs w:val="24"/>
        </w:rPr>
        <w:t xml:space="preserve">Post-Hearing briefs due May 8, 2023.  HO </w:t>
      </w:r>
      <w:proofErr w:type="spellStart"/>
      <w:r w:rsidR="007C5124">
        <w:rPr>
          <w:rFonts w:ascii="Times New Roman" w:hAnsi="Times New Roman" w:cs="Times New Roman"/>
          <w:sz w:val="24"/>
          <w:szCs w:val="24"/>
        </w:rPr>
        <w:t>Befort</w:t>
      </w:r>
      <w:proofErr w:type="spellEnd"/>
      <w:r w:rsidR="007C5124">
        <w:rPr>
          <w:rFonts w:ascii="Times New Roman" w:hAnsi="Times New Roman" w:cs="Times New Roman"/>
          <w:sz w:val="24"/>
          <w:szCs w:val="24"/>
        </w:rPr>
        <w:t xml:space="preserve"> expects to have his recommendation available in early June.</w:t>
      </w:r>
      <w:r w:rsidR="007E20D7">
        <w:rPr>
          <w:rFonts w:ascii="Times New Roman" w:hAnsi="Times New Roman" w:cs="Times New Roman"/>
          <w:sz w:val="24"/>
          <w:szCs w:val="24"/>
        </w:rPr>
        <w:t xml:space="preserve">  Will be on the agenda for the next meeting with notation that this portion of the meeting will be closed during deliberations.</w:t>
      </w:r>
    </w:p>
    <w:p w14:paraId="47564360" w14:textId="77777777" w:rsidR="00D212A6" w:rsidRPr="00CF744C" w:rsidRDefault="00D212A6" w:rsidP="00D212A6">
      <w:pPr>
        <w:pStyle w:val="ListParagraph"/>
        <w:ind w:left="360"/>
        <w:rPr>
          <w:rFonts w:ascii="Times New Roman" w:hAnsi="Times New Roman" w:cs="Times New Roman"/>
          <w:sz w:val="24"/>
          <w:szCs w:val="24"/>
        </w:rPr>
      </w:pPr>
    </w:p>
    <w:p w14:paraId="1089E206" w14:textId="490249EA" w:rsidR="00EE3860" w:rsidRDefault="00EE3860" w:rsidP="00D212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DISCUSSION ITEMS</w:t>
      </w:r>
    </w:p>
    <w:p w14:paraId="57C7093C" w14:textId="1ADD5722" w:rsidR="007B5785" w:rsidRDefault="007B5785" w:rsidP="00B739E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Office Space</w:t>
      </w:r>
      <w:r w:rsidR="007E20D7">
        <w:rPr>
          <w:rFonts w:ascii="Times New Roman" w:hAnsi="Times New Roman" w:cs="Times New Roman"/>
          <w:sz w:val="24"/>
          <w:szCs w:val="24"/>
        </w:rPr>
        <w:t xml:space="preserve"> – Contract is still in process.  Bureau is offering office furniture that they are replacing to PERB.  Agreement to accept the offer.</w:t>
      </w:r>
    </w:p>
    <w:p w14:paraId="79CBD76D" w14:textId="165E76F6" w:rsidR="001F699F" w:rsidRDefault="001F699F" w:rsidP="00B739EE">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 xml:space="preserve">Staffing for PERB </w:t>
      </w:r>
    </w:p>
    <w:p w14:paraId="5D7815A1" w14:textId="01D940F7" w:rsidR="001F699F" w:rsidRDefault="001F699F" w:rsidP="001F699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Executive Director/General Counsel </w:t>
      </w:r>
      <w:r w:rsidR="007E20D7">
        <w:rPr>
          <w:rFonts w:ascii="Times New Roman" w:hAnsi="Times New Roman" w:cs="Times New Roman"/>
          <w:sz w:val="24"/>
          <w:szCs w:val="24"/>
        </w:rPr>
        <w:t>- Draft has been submitted to Matthew Leo at Department of Administration (Admin) for review and posting.  Suggested posting period is a minimum of three (3) weeks followed by application review, interviews, and hiring.</w:t>
      </w:r>
    </w:p>
    <w:p w14:paraId="43B49FA1" w14:textId="1FA716CF" w:rsidR="001F699F" w:rsidRDefault="001F699F" w:rsidP="001F699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Investigator </w:t>
      </w:r>
      <w:r w:rsidR="007E20D7">
        <w:rPr>
          <w:rFonts w:ascii="Times New Roman" w:hAnsi="Times New Roman" w:cs="Times New Roman"/>
          <w:sz w:val="24"/>
          <w:szCs w:val="24"/>
        </w:rPr>
        <w:t>– Draft has been submitted to Matthew Leo (Admin) for review and posting.  Board confirmed that hiring should wait until Executive Director/General Counsel position is filled.</w:t>
      </w:r>
    </w:p>
    <w:p w14:paraId="1C553845" w14:textId="70B3EB60" w:rsidR="001F699F" w:rsidRDefault="001F699F" w:rsidP="001F699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Interns </w:t>
      </w:r>
      <w:r w:rsidR="007E20D7">
        <w:rPr>
          <w:rFonts w:ascii="Times New Roman" w:hAnsi="Times New Roman" w:cs="Times New Roman"/>
          <w:sz w:val="24"/>
          <w:szCs w:val="24"/>
        </w:rPr>
        <w:t>– Cooper has been in contact will Matthew Leo (Admin) and all three law schools.  Kielblock will see if a position description is available from prior years.  Hope is to post availability in July for position to begin in the fall term.</w:t>
      </w:r>
    </w:p>
    <w:p w14:paraId="3A86C381" w14:textId="49C43919" w:rsidR="008C52A3" w:rsidRDefault="008C52A3" w:rsidP="001F699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Administrative Support position </w:t>
      </w:r>
      <w:r w:rsidR="007E20D7">
        <w:rPr>
          <w:rFonts w:ascii="Times New Roman" w:hAnsi="Times New Roman" w:cs="Times New Roman"/>
          <w:sz w:val="24"/>
          <w:szCs w:val="24"/>
        </w:rPr>
        <w:t>– Kielblock draft reviewed.  Will be updated per suggestions at meeting and submitted to Matthew Leo (Admin) for review and posting.  Board confirmed that hiring should wait until Executive Director/General Counsel position is filled.</w:t>
      </w:r>
    </w:p>
    <w:p w14:paraId="1C3A9E3F" w14:textId="48A2199E" w:rsidR="007B5785" w:rsidRPr="001F699F" w:rsidRDefault="00B739EE" w:rsidP="001F699F">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 xml:space="preserve">Hearing </w:t>
      </w:r>
      <w:r>
        <w:rPr>
          <w:rFonts w:ascii="Times New Roman" w:hAnsi="Times New Roman" w:cs="Times New Roman"/>
          <w:sz w:val="24"/>
          <w:szCs w:val="24"/>
        </w:rPr>
        <w:t>O</w:t>
      </w:r>
      <w:r w:rsidRPr="00CF744C">
        <w:rPr>
          <w:rFonts w:ascii="Times New Roman" w:hAnsi="Times New Roman" w:cs="Times New Roman"/>
          <w:sz w:val="24"/>
          <w:szCs w:val="24"/>
        </w:rPr>
        <w:t>fficer manual and checklist</w:t>
      </w:r>
      <w:r w:rsidR="007E20D7">
        <w:rPr>
          <w:rFonts w:ascii="Times New Roman" w:hAnsi="Times New Roman" w:cs="Times New Roman"/>
          <w:sz w:val="24"/>
          <w:szCs w:val="24"/>
        </w:rPr>
        <w:t xml:space="preserve"> – Cooper and Osthus have been updating.  Should have document ready for review at next meeting.</w:t>
      </w:r>
    </w:p>
    <w:p w14:paraId="7C50BFE1" w14:textId="056B44B2" w:rsidR="00096DEE" w:rsidRDefault="00640967" w:rsidP="00EE3860">
      <w:pPr>
        <w:pStyle w:val="ListParagraph"/>
        <w:numPr>
          <w:ilvl w:val="1"/>
          <w:numId w:val="1"/>
        </w:numPr>
        <w:rPr>
          <w:rFonts w:ascii="Times New Roman" w:hAnsi="Times New Roman" w:cs="Times New Roman"/>
          <w:sz w:val="24"/>
          <w:szCs w:val="24"/>
        </w:rPr>
      </w:pPr>
      <w:r w:rsidRPr="00CF744C">
        <w:rPr>
          <w:rFonts w:ascii="Times New Roman" w:hAnsi="Times New Roman" w:cs="Times New Roman"/>
          <w:sz w:val="24"/>
          <w:szCs w:val="24"/>
        </w:rPr>
        <w:t>Investigator handbook</w:t>
      </w:r>
      <w:r w:rsidR="0066192B">
        <w:rPr>
          <w:rFonts w:ascii="Times New Roman" w:hAnsi="Times New Roman" w:cs="Times New Roman"/>
          <w:sz w:val="24"/>
          <w:szCs w:val="24"/>
        </w:rPr>
        <w:t xml:space="preserve"> – Osthus draft reviewed and discussed.  Osthus will update as discussed and will work on sample documents/correspondence</w:t>
      </w:r>
    </w:p>
    <w:p w14:paraId="436A1C1F" w14:textId="635A0871" w:rsidR="007C5124" w:rsidRDefault="007C5124" w:rsidP="00EE386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RFP for Hearing Officers</w:t>
      </w:r>
      <w:r w:rsidR="0066192B">
        <w:rPr>
          <w:rFonts w:ascii="Times New Roman" w:hAnsi="Times New Roman" w:cs="Times New Roman"/>
          <w:sz w:val="24"/>
          <w:szCs w:val="24"/>
        </w:rPr>
        <w:t xml:space="preserve"> – Kielblock requested input on several issues related to the RFP. </w:t>
      </w:r>
      <w:r w:rsidR="00FA63DF">
        <w:rPr>
          <w:rFonts w:ascii="Times New Roman" w:hAnsi="Times New Roman" w:cs="Times New Roman"/>
          <w:sz w:val="24"/>
          <w:szCs w:val="24"/>
        </w:rPr>
        <w:t>Discussion of appropriate hourly rate with agreement to increase from current $90 per hour to $110 per hour.</w:t>
      </w:r>
      <w:r w:rsidR="0066192B">
        <w:rPr>
          <w:rFonts w:ascii="Times New Roman" w:hAnsi="Times New Roman" w:cs="Times New Roman"/>
          <w:sz w:val="24"/>
          <w:szCs w:val="24"/>
        </w:rPr>
        <w:t xml:space="preserve"> Updates will be made and sent to PERB for review and discussion at the next meeting.  Luger-Nikolai will update the writing example.</w:t>
      </w:r>
    </w:p>
    <w:p w14:paraId="64E210D4" w14:textId="14D1F2E0" w:rsidR="0066192B" w:rsidRDefault="0066192B" w:rsidP="00EE386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Kielblock as</w:t>
      </w:r>
      <w:r w:rsidR="006269D4">
        <w:rPr>
          <w:rFonts w:ascii="Times New Roman" w:hAnsi="Times New Roman" w:cs="Times New Roman"/>
          <w:sz w:val="24"/>
          <w:szCs w:val="24"/>
        </w:rPr>
        <w:t>ked</w:t>
      </w:r>
      <w:r>
        <w:rPr>
          <w:rFonts w:ascii="Times New Roman" w:hAnsi="Times New Roman" w:cs="Times New Roman"/>
          <w:sz w:val="24"/>
          <w:szCs w:val="24"/>
        </w:rPr>
        <w:t xml:space="preserve"> PERB to review the Charge Form (available on the website at </w:t>
      </w:r>
      <w:hyperlink r:id="rId7" w:history="1">
        <w:r w:rsidRPr="0088361E">
          <w:rPr>
            <w:rStyle w:val="Hyperlink"/>
            <w:rFonts w:ascii="Times New Roman" w:hAnsi="Times New Roman" w:cs="Times New Roman"/>
            <w:sz w:val="24"/>
            <w:szCs w:val="24"/>
          </w:rPr>
          <w:t>https://mn.gov/perb/filing</w:t>
        </w:r>
      </w:hyperlink>
      <w:r>
        <w:rPr>
          <w:rFonts w:ascii="Times New Roman" w:hAnsi="Times New Roman" w:cs="Times New Roman"/>
          <w:sz w:val="24"/>
          <w:szCs w:val="24"/>
        </w:rPr>
        <w:t>) to see if changes are needed to update the form.</w:t>
      </w:r>
    </w:p>
    <w:p w14:paraId="14B0AE90" w14:textId="77777777" w:rsidR="00EE3860" w:rsidRPr="00EE3860" w:rsidRDefault="00EE3860" w:rsidP="00EE3860">
      <w:pPr>
        <w:pStyle w:val="ListParagraph"/>
        <w:rPr>
          <w:rFonts w:ascii="Times New Roman" w:hAnsi="Times New Roman" w:cs="Times New Roman"/>
          <w:sz w:val="24"/>
          <w:szCs w:val="24"/>
        </w:rPr>
      </w:pPr>
    </w:p>
    <w:p w14:paraId="2490AC12" w14:textId="3EDF8EDB" w:rsidR="00D212A6" w:rsidRPr="00CF744C" w:rsidRDefault="007E20D7" w:rsidP="00D212A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ITEMS CONTINUED FOR FUTURE DISCUSSION</w:t>
      </w:r>
    </w:p>
    <w:p w14:paraId="043879D2" w14:textId="77777777" w:rsidR="007E20D7" w:rsidRDefault="007E20D7" w:rsidP="007E20D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Case Processing Timelines</w:t>
      </w:r>
    </w:p>
    <w:p w14:paraId="53323AA1" w14:textId="77777777" w:rsidR="007E20D7" w:rsidRPr="00096DEE" w:rsidRDefault="007E20D7" w:rsidP="007E20D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Record Retention Schedule review and update as needed</w:t>
      </w:r>
    </w:p>
    <w:p w14:paraId="2F3A98BD" w14:textId="77777777" w:rsidR="00D212A6" w:rsidRPr="00CF744C" w:rsidRDefault="00D212A6" w:rsidP="00D212A6">
      <w:pPr>
        <w:pStyle w:val="ListParagraph"/>
        <w:ind w:left="360"/>
        <w:rPr>
          <w:rFonts w:ascii="Times New Roman" w:hAnsi="Times New Roman" w:cs="Times New Roman"/>
          <w:sz w:val="24"/>
          <w:szCs w:val="24"/>
        </w:rPr>
      </w:pPr>
    </w:p>
    <w:p w14:paraId="0F949B8E" w14:textId="77777777" w:rsidR="0066192B" w:rsidRDefault="0066192B" w:rsidP="00BF58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FUTURE</w:t>
      </w:r>
      <w:r w:rsidR="001F699F">
        <w:rPr>
          <w:rFonts w:ascii="Times New Roman" w:hAnsi="Times New Roman" w:cs="Times New Roman"/>
          <w:sz w:val="24"/>
          <w:szCs w:val="24"/>
        </w:rPr>
        <w:t xml:space="preserve"> MEETING</w:t>
      </w:r>
      <w:r>
        <w:rPr>
          <w:rFonts w:ascii="Times New Roman" w:hAnsi="Times New Roman" w:cs="Times New Roman"/>
          <w:sz w:val="24"/>
          <w:szCs w:val="24"/>
        </w:rPr>
        <w:t xml:space="preserve"> DATES</w:t>
      </w:r>
      <w:r w:rsidR="001F699F">
        <w:rPr>
          <w:rFonts w:ascii="Times New Roman" w:hAnsi="Times New Roman" w:cs="Times New Roman"/>
          <w:sz w:val="24"/>
          <w:szCs w:val="24"/>
        </w:rPr>
        <w:t xml:space="preserve">:  </w:t>
      </w:r>
    </w:p>
    <w:p w14:paraId="45936DAD" w14:textId="14C1C93A" w:rsidR="001F699F" w:rsidRDefault="00C8407D" w:rsidP="0066192B">
      <w:pPr>
        <w:pStyle w:val="ListParagraph"/>
        <w:numPr>
          <w:ilvl w:val="1"/>
          <w:numId w:val="1"/>
        </w:numPr>
        <w:rPr>
          <w:rFonts w:ascii="Times New Roman" w:hAnsi="Times New Roman" w:cs="Times New Roman"/>
          <w:sz w:val="24"/>
          <w:szCs w:val="24"/>
        </w:rPr>
      </w:pPr>
      <w:r w:rsidRPr="0066192B">
        <w:rPr>
          <w:rFonts w:ascii="Times New Roman" w:hAnsi="Times New Roman" w:cs="Times New Roman"/>
          <w:sz w:val="24"/>
          <w:szCs w:val="24"/>
        </w:rPr>
        <w:t>FRIDAY, JUNE 23, 2023 at 10:00 AM, BMS CONFERENCE ROOM 8</w:t>
      </w:r>
    </w:p>
    <w:p w14:paraId="69517D66" w14:textId="063F6CBE" w:rsidR="0066192B" w:rsidRDefault="0066192B" w:rsidP="0066192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THURSDAY, JULY 20, 2023 at 10:00 AM, BMS CONFERENCE ROOM 8</w:t>
      </w:r>
    </w:p>
    <w:p w14:paraId="4A3B72C4" w14:textId="1B6DA4BB" w:rsidR="0066192B" w:rsidRDefault="0066192B" w:rsidP="0066192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FRIDAY, AUGUST 25, 2023 at 10:00 AM, BMS CONFERENCE ROOM 8</w:t>
      </w:r>
    </w:p>
    <w:p w14:paraId="585558B9" w14:textId="58C3D9A1" w:rsidR="0066192B" w:rsidRPr="0066192B" w:rsidRDefault="0066192B" w:rsidP="0066192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TUESDAY, SEPTEMBER 12, 2023 at 10:00 AM, BMS CONFERENCE ROOM 8</w:t>
      </w:r>
    </w:p>
    <w:p w14:paraId="43E35E90" w14:textId="77777777" w:rsidR="001F699F" w:rsidRPr="001F699F" w:rsidRDefault="001F699F" w:rsidP="001F699F">
      <w:pPr>
        <w:pStyle w:val="ListParagraph"/>
        <w:rPr>
          <w:rFonts w:ascii="Times New Roman" w:hAnsi="Times New Roman" w:cs="Times New Roman"/>
          <w:sz w:val="24"/>
          <w:szCs w:val="24"/>
        </w:rPr>
      </w:pPr>
    </w:p>
    <w:p w14:paraId="5E45D3DD" w14:textId="6C80DE50" w:rsidR="00F7414D" w:rsidRDefault="00D212A6" w:rsidP="00BF58BD">
      <w:pPr>
        <w:pStyle w:val="ListParagraph"/>
        <w:numPr>
          <w:ilvl w:val="0"/>
          <w:numId w:val="1"/>
        </w:numPr>
        <w:rPr>
          <w:rFonts w:ascii="Times New Roman" w:hAnsi="Times New Roman" w:cs="Times New Roman"/>
          <w:sz w:val="24"/>
          <w:szCs w:val="24"/>
        </w:rPr>
      </w:pPr>
      <w:r w:rsidRPr="00CF744C">
        <w:rPr>
          <w:rFonts w:ascii="Times New Roman" w:hAnsi="Times New Roman" w:cs="Times New Roman"/>
          <w:sz w:val="24"/>
          <w:szCs w:val="24"/>
        </w:rPr>
        <w:t>ADJOUR</w:t>
      </w:r>
      <w:r w:rsidR="00BF58BD" w:rsidRPr="00CF744C">
        <w:rPr>
          <w:rFonts w:ascii="Times New Roman" w:hAnsi="Times New Roman" w:cs="Times New Roman"/>
          <w:sz w:val="24"/>
          <w:szCs w:val="24"/>
        </w:rPr>
        <w:t>N</w:t>
      </w:r>
    </w:p>
    <w:p w14:paraId="26DD8153" w14:textId="389F8915" w:rsidR="0066192B" w:rsidRPr="00CF744C" w:rsidRDefault="0066192B" w:rsidP="0066192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Motion by Munic, second by Luger-Nikolai to adjourn at 12:25 pm.  Motion approved.</w:t>
      </w:r>
    </w:p>
    <w:sectPr w:rsidR="0066192B" w:rsidRPr="00CF744C" w:rsidSect="002E591C">
      <w:headerReference w:type="even" r:id="rId8"/>
      <w:headerReference w:type="default" r:id="rId9"/>
      <w:footerReference w:type="even" r:id="rId10"/>
      <w:footerReference w:type="default" r:id="rId11"/>
      <w:headerReference w:type="first" r:id="rId12"/>
      <w:footerReference w:type="first" r:id="rId13"/>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F3B6" w14:textId="77777777" w:rsidR="00A40BD2" w:rsidRDefault="00A40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456DD1FD"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C6BB" w14:textId="1F26F78D" w:rsidR="00A40BD2" w:rsidRDefault="00A4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F488" w14:textId="34F39026" w:rsidR="00A40BD2" w:rsidRDefault="00A4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0BCF" w14:textId="6C65F9A4" w:rsidR="00A40BD2" w:rsidRDefault="00A40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87570"/>
    <w:multiLevelType w:val="hybridMultilevel"/>
    <w:tmpl w:val="DF50841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438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902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226DF"/>
    <w:rsid w:val="00053D26"/>
    <w:rsid w:val="00096DEE"/>
    <w:rsid w:val="000D2632"/>
    <w:rsid w:val="00106F8D"/>
    <w:rsid w:val="00120B8D"/>
    <w:rsid w:val="00137558"/>
    <w:rsid w:val="001419A8"/>
    <w:rsid w:val="00152D1B"/>
    <w:rsid w:val="001625BE"/>
    <w:rsid w:val="00195C92"/>
    <w:rsid w:val="00196443"/>
    <w:rsid w:val="001D7F14"/>
    <w:rsid w:val="001E180E"/>
    <w:rsid w:val="001E1B91"/>
    <w:rsid w:val="001F699F"/>
    <w:rsid w:val="00247A40"/>
    <w:rsid w:val="002569B0"/>
    <w:rsid w:val="00277772"/>
    <w:rsid w:val="002916BF"/>
    <w:rsid w:val="00296007"/>
    <w:rsid w:val="002C3424"/>
    <w:rsid w:val="002E591C"/>
    <w:rsid w:val="00351D1C"/>
    <w:rsid w:val="003767D9"/>
    <w:rsid w:val="003935EB"/>
    <w:rsid w:val="003D49D9"/>
    <w:rsid w:val="00450155"/>
    <w:rsid w:val="00450E10"/>
    <w:rsid w:val="00451F47"/>
    <w:rsid w:val="004715A8"/>
    <w:rsid w:val="00483BC4"/>
    <w:rsid w:val="004845EB"/>
    <w:rsid w:val="004B22A8"/>
    <w:rsid w:val="004B46CA"/>
    <w:rsid w:val="004C177A"/>
    <w:rsid w:val="00534265"/>
    <w:rsid w:val="00544C03"/>
    <w:rsid w:val="005551A9"/>
    <w:rsid w:val="005801F1"/>
    <w:rsid w:val="005A7E41"/>
    <w:rsid w:val="005D0EA3"/>
    <w:rsid w:val="006269D4"/>
    <w:rsid w:val="00634D7E"/>
    <w:rsid w:val="00635BB2"/>
    <w:rsid w:val="00640967"/>
    <w:rsid w:val="00642D47"/>
    <w:rsid w:val="0066192B"/>
    <w:rsid w:val="00675602"/>
    <w:rsid w:val="00684459"/>
    <w:rsid w:val="006C39F7"/>
    <w:rsid w:val="006D488D"/>
    <w:rsid w:val="0071443E"/>
    <w:rsid w:val="00740732"/>
    <w:rsid w:val="00761B9D"/>
    <w:rsid w:val="00781A0D"/>
    <w:rsid w:val="00793A68"/>
    <w:rsid w:val="007A2276"/>
    <w:rsid w:val="007B5785"/>
    <w:rsid w:val="007C5124"/>
    <w:rsid w:val="007E20D7"/>
    <w:rsid w:val="007F72C4"/>
    <w:rsid w:val="00806AD7"/>
    <w:rsid w:val="0082285E"/>
    <w:rsid w:val="0082392A"/>
    <w:rsid w:val="00845229"/>
    <w:rsid w:val="008B4709"/>
    <w:rsid w:val="008C23A5"/>
    <w:rsid w:val="008C52A3"/>
    <w:rsid w:val="008F55F2"/>
    <w:rsid w:val="00901A64"/>
    <w:rsid w:val="0090691D"/>
    <w:rsid w:val="00952853"/>
    <w:rsid w:val="00962F4E"/>
    <w:rsid w:val="00977251"/>
    <w:rsid w:val="009772A1"/>
    <w:rsid w:val="0097738C"/>
    <w:rsid w:val="00977AB1"/>
    <w:rsid w:val="009A258B"/>
    <w:rsid w:val="00A13DF4"/>
    <w:rsid w:val="00A14087"/>
    <w:rsid w:val="00A2181D"/>
    <w:rsid w:val="00A30DF6"/>
    <w:rsid w:val="00A30E94"/>
    <w:rsid w:val="00A40BD2"/>
    <w:rsid w:val="00A9437D"/>
    <w:rsid w:val="00AD6887"/>
    <w:rsid w:val="00AF0D3D"/>
    <w:rsid w:val="00B0092E"/>
    <w:rsid w:val="00B574E5"/>
    <w:rsid w:val="00B601DE"/>
    <w:rsid w:val="00B61C46"/>
    <w:rsid w:val="00B621C7"/>
    <w:rsid w:val="00B739EE"/>
    <w:rsid w:val="00B84B7C"/>
    <w:rsid w:val="00BB0753"/>
    <w:rsid w:val="00BB4047"/>
    <w:rsid w:val="00BB790D"/>
    <w:rsid w:val="00BD1A34"/>
    <w:rsid w:val="00BD2208"/>
    <w:rsid w:val="00BF58BD"/>
    <w:rsid w:val="00BF7BAC"/>
    <w:rsid w:val="00C3209F"/>
    <w:rsid w:val="00C455F6"/>
    <w:rsid w:val="00C651B0"/>
    <w:rsid w:val="00C8407D"/>
    <w:rsid w:val="00CA42B5"/>
    <w:rsid w:val="00CA72CC"/>
    <w:rsid w:val="00CE0160"/>
    <w:rsid w:val="00CF0C08"/>
    <w:rsid w:val="00CF744C"/>
    <w:rsid w:val="00D204B5"/>
    <w:rsid w:val="00D212A6"/>
    <w:rsid w:val="00D27783"/>
    <w:rsid w:val="00D32237"/>
    <w:rsid w:val="00D60345"/>
    <w:rsid w:val="00DA1B3C"/>
    <w:rsid w:val="00DF4642"/>
    <w:rsid w:val="00E03700"/>
    <w:rsid w:val="00E11416"/>
    <w:rsid w:val="00E263F7"/>
    <w:rsid w:val="00EE3860"/>
    <w:rsid w:val="00F13B31"/>
    <w:rsid w:val="00F3225F"/>
    <w:rsid w:val="00F419F6"/>
    <w:rsid w:val="00F64BE4"/>
    <w:rsid w:val="00F7414D"/>
    <w:rsid w:val="00FA63DF"/>
    <w:rsid w:val="00FC2591"/>
    <w:rsid w:val="00FD4A05"/>
    <w:rsid w:val="00FE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8"/>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 w:type="character" w:styleId="Hyperlink">
    <w:name w:val="Hyperlink"/>
    <w:basedOn w:val="DefaultParagraphFont"/>
    <w:uiPriority w:val="99"/>
    <w:unhideWhenUsed/>
    <w:rsid w:val="008C23A5"/>
    <w:rPr>
      <w:color w:val="0563C1" w:themeColor="hyperlink"/>
      <w:u w:val="single"/>
    </w:rPr>
  </w:style>
  <w:style w:type="character" w:styleId="UnresolvedMention">
    <w:name w:val="Unresolved Mention"/>
    <w:basedOn w:val="DefaultParagraphFont"/>
    <w:uiPriority w:val="99"/>
    <w:semiHidden/>
    <w:unhideWhenUsed/>
    <w:rsid w:val="008C2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1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n.gov/perb/fili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6</cp:revision>
  <cp:lastPrinted>2023-05-12T13:45:00Z</cp:lastPrinted>
  <dcterms:created xsi:type="dcterms:W3CDTF">2023-06-02T19:47:00Z</dcterms:created>
  <dcterms:modified xsi:type="dcterms:W3CDTF">2023-06-23T17:15:00Z</dcterms:modified>
</cp:coreProperties>
</file>