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1DA6" w14:textId="7929FDEA" w:rsidR="00A13DF4" w:rsidRPr="008C23A5" w:rsidRDefault="00544C03" w:rsidP="00544C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5628460"/>
      <w:r w:rsidRPr="008C23A5">
        <w:rPr>
          <w:rFonts w:ascii="Times New Roman" w:hAnsi="Times New Roman" w:cs="Times New Roman"/>
          <w:b/>
          <w:bCs/>
          <w:sz w:val="28"/>
          <w:szCs w:val="28"/>
        </w:rPr>
        <w:t>PUBLIC EMPLOYMENT RELATIONS BOARD MEETING AGENDA</w:t>
      </w:r>
    </w:p>
    <w:p w14:paraId="55427BFF" w14:textId="26A9C7EC" w:rsidR="004715A8" w:rsidRPr="00247A40" w:rsidRDefault="00CA42B5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3A5"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="007A2276" w:rsidRPr="008C23A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7414D" w:rsidRPr="008C23A5">
        <w:rPr>
          <w:rFonts w:ascii="Times New Roman" w:hAnsi="Times New Roman" w:cs="Times New Roman"/>
          <w:b/>
          <w:bCs/>
          <w:sz w:val="28"/>
          <w:szCs w:val="28"/>
        </w:rPr>
        <w:t>FEBRUARY 8</w:t>
      </w:r>
      <w:r w:rsidR="004B22A8" w:rsidRPr="008C23A5">
        <w:rPr>
          <w:rFonts w:ascii="Times New Roman" w:hAnsi="Times New Roman" w:cs="Times New Roman"/>
          <w:b/>
          <w:bCs/>
          <w:sz w:val="28"/>
          <w:szCs w:val="28"/>
        </w:rPr>
        <w:t>, 2022</w:t>
      </w:r>
      <w:r w:rsidR="00675602" w:rsidRPr="008C23A5">
        <w:rPr>
          <w:rFonts w:ascii="Times New Roman" w:hAnsi="Times New Roman" w:cs="Times New Roman"/>
          <w:b/>
          <w:bCs/>
          <w:sz w:val="28"/>
          <w:szCs w:val="28"/>
        </w:rPr>
        <w:t xml:space="preserve"> AT </w:t>
      </w:r>
      <w:r w:rsidR="007A2276" w:rsidRPr="008C23A5">
        <w:rPr>
          <w:rFonts w:ascii="Times New Roman" w:hAnsi="Times New Roman" w:cs="Times New Roman"/>
          <w:b/>
          <w:bCs/>
          <w:sz w:val="28"/>
          <w:szCs w:val="28"/>
        </w:rPr>
        <w:t>10:0</w:t>
      </w:r>
      <w:r w:rsidR="004715A8" w:rsidRPr="008C23A5">
        <w:rPr>
          <w:rFonts w:ascii="Times New Roman" w:hAnsi="Times New Roman" w:cs="Times New Roman"/>
          <w:b/>
          <w:bCs/>
          <w:sz w:val="28"/>
          <w:szCs w:val="28"/>
        </w:rPr>
        <w:t>0 AM</w:t>
      </w:r>
    </w:p>
    <w:p w14:paraId="6D67145D" w14:textId="2C97BDC2" w:rsidR="00B84B7C" w:rsidRDefault="009772A1" w:rsidP="008C23A5">
      <w:pPr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 xml:space="preserve">Pursuant to </w:t>
      </w:r>
      <w:r>
        <w:rPr>
          <w:rFonts w:ascii="Times New Roman" w:hAnsi="Times New Roman" w:cs="Times New Roman"/>
          <w:sz w:val="26"/>
          <w:szCs w:val="26"/>
        </w:rPr>
        <w:t>M</w:t>
      </w:r>
      <w:r w:rsidRPr="008C23A5">
        <w:rPr>
          <w:rFonts w:ascii="Times New Roman" w:hAnsi="Times New Roman" w:cs="Times New Roman"/>
          <w:sz w:val="26"/>
          <w:szCs w:val="26"/>
        </w:rPr>
        <w:t>inn. Statute 13</w:t>
      </w:r>
      <w:r w:rsidR="00195C92">
        <w:rPr>
          <w:rFonts w:ascii="Times New Roman" w:hAnsi="Times New Roman" w:cs="Times New Roman"/>
          <w:sz w:val="26"/>
          <w:szCs w:val="26"/>
        </w:rPr>
        <w:t>D</w:t>
      </w:r>
      <w:r w:rsidRPr="008C23A5">
        <w:rPr>
          <w:rFonts w:ascii="Times New Roman" w:hAnsi="Times New Roman" w:cs="Times New Roman"/>
          <w:sz w:val="26"/>
          <w:szCs w:val="26"/>
        </w:rPr>
        <w:t xml:space="preserve">.021,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C23A5">
        <w:rPr>
          <w:rFonts w:ascii="Times New Roman" w:hAnsi="Times New Roman" w:cs="Times New Roman"/>
          <w:sz w:val="26"/>
          <w:szCs w:val="26"/>
        </w:rPr>
        <w:t>ubd. 1</w:t>
      </w:r>
      <w:r w:rsidR="008C23A5" w:rsidRPr="008C23A5">
        <w:rPr>
          <w:rFonts w:ascii="Times New Roman" w:hAnsi="Times New Roman" w:cs="Times New Roman"/>
          <w:sz w:val="26"/>
          <w:szCs w:val="26"/>
        </w:rPr>
        <w:t xml:space="preserve"> </w:t>
      </w:r>
      <w:r w:rsidRPr="008C23A5">
        <w:rPr>
          <w:rFonts w:ascii="Times New Roman" w:hAnsi="Times New Roman" w:cs="Times New Roman"/>
          <w:sz w:val="26"/>
          <w:szCs w:val="26"/>
        </w:rPr>
        <w:t xml:space="preserve">this meeting will be held remotely.  If you would like to </w:t>
      </w:r>
      <w:r w:rsidR="004B46CA">
        <w:rPr>
          <w:rFonts w:ascii="Times New Roman" w:hAnsi="Times New Roman" w:cs="Times New Roman"/>
          <w:sz w:val="26"/>
          <w:szCs w:val="26"/>
        </w:rPr>
        <w:t>attend</w:t>
      </w:r>
      <w:r w:rsidRPr="008C23A5">
        <w:rPr>
          <w:rFonts w:ascii="Times New Roman" w:hAnsi="Times New Roman" w:cs="Times New Roman"/>
          <w:sz w:val="26"/>
          <w:szCs w:val="26"/>
        </w:rPr>
        <w:t xml:space="preserve"> remotely, send your name, email address and phone number to </w:t>
      </w:r>
      <w:hyperlink r:id="rId7" w:history="1">
        <w:r w:rsidRPr="008C23A5">
          <w:rPr>
            <w:rStyle w:val="Hyperlink"/>
            <w:rFonts w:ascii="Times New Roman" w:hAnsi="Times New Roman" w:cs="Times New Roman"/>
            <w:sz w:val="26"/>
            <w:szCs w:val="26"/>
          </w:rPr>
          <w:t>perb@state.mn.us</w:t>
        </w:r>
      </w:hyperlink>
      <w:r w:rsidR="008C23A5" w:rsidRPr="008C23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by 9:00 am on Tuesday, February 8, 2022 </w:t>
      </w:r>
      <w:r w:rsidRPr="008C23A5">
        <w:rPr>
          <w:rFonts w:ascii="Times New Roman" w:hAnsi="Times New Roman" w:cs="Times New Roman"/>
          <w:sz w:val="26"/>
          <w:szCs w:val="26"/>
        </w:rPr>
        <w:t xml:space="preserve">and a Microsoft </w:t>
      </w:r>
      <w:r w:rsidR="00195C92">
        <w:rPr>
          <w:rFonts w:ascii="Times New Roman" w:hAnsi="Times New Roman" w:cs="Times New Roman"/>
          <w:sz w:val="26"/>
          <w:szCs w:val="26"/>
        </w:rPr>
        <w:t>T</w:t>
      </w:r>
      <w:r w:rsidRPr="008C23A5">
        <w:rPr>
          <w:rFonts w:ascii="Times New Roman" w:hAnsi="Times New Roman" w:cs="Times New Roman"/>
          <w:sz w:val="26"/>
          <w:szCs w:val="26"/>
        </w:rPr>
        <w:t>eams link will be sent to you.</w:t>
      </w:r>
    </w:p>
    <w:p w14:paraId="57F9F4F8" w14:textId="7005CC2C" w:rsidR="009772A1" w:rsidRPr="008C23A5" w:rsidRDefault="009772A1" w:rsidP="008C23A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Note: </w:t>
      </w:r>
      <w:r w:rsidR="00793A68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he </w:t>
      </w:r>
      <w:r w:rsidR="00793A68">
        <w:rPr>
          <w:rFonts w:ascii="Times New Roman" w:hAnsi="Times New Roman" w:cs="Times New Roman"/>
          <w:sz w:val="26"/>
          <w:szCs w:val="26"/>
        </w:rPr>
        <w:t xml:space="preserve">PERB </w:t>
      </w:r>
      <w:r>
        <w:rPr>
          <w:rFonts w:ascii="Times New Roman" w:hAnsi="Times New Roman" w:cs="Times New Roman"/>
          <w:sz w:val="26"/>
          <w:szCs w:val="26"/>
        </w:rPr>
        <w:t>meeting will adjourn at 11:30 am</w:t>
      </w:r>
      <w:r w:rsidR="00793A68">
        <w:rPr>
          <w:rFonts w:ascii="Times New Roman" w:hAnsi="Times New Roman" w:cs="Times New Roman"/>
          <w:sz w:val="26"/>
          <w:szCs w:val="26"/>
        </w:rPr>
        <w:t xml:space="preserve">, time certain, </w:t>
      </w:r>
      <w:r>
        <w:rPr>
          <w:rFonts w:ascii="Times New Roman" w:hAnsi="Times New Roman" w:cs="Times New Roman"/>
          <w:sz w:val="26"/>
          <w:szCs w:val="26"/>
        </w:rPr>
        <w:t>to conduct the hearing on exceptions in PERB case 21-U-008 St Paul Federation of Educators and St Paul Public Schools.  The PERB meeting will be re-convened upon conclusion of the hearing on exceptions to complete any unfinished business.</w:t>
      </w:r>
    </w:p>
    <w:bookmarkEnd w:id="0"/>
    <w:p w14:paraId="14A32547" w14:textId="124BD176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 CALL TO ORDER</w:t>
      </w:r>
    </w:p>
    <w:p w14:paraId="133FEC92" w14:textId="77777777" w:rsidR="002C3424" w:rsidRPr="00247A40" w:rsidRDefault="002C342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BEA13FA" w14:textId="17B08F73" w:rsidR="002C3424" w:rsidRPr="00247A40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APPROVAL OF MINUTES F</w:t>
      </w:r>
      <w:r w:rsidR="006D488D" w:rsidRPr="00247A40">
        <w:rPr>
          <w:rFonts w:ascii="Times New Roman" w:hAnsi="Times New Roman" w:cs="Times New Roman"/>
          <w:sz w:val="26"/>
          <w:szCs w:val="26"/>
        </w:rPr>
        <w:t>ROM</w:t>
      </w:r>
      <w:r w:rsidRPr="00247A40">
        <w:rPr>
          <w:rFonts w:ascii="Times New Roman" w:hAnsi="Times New Roman" w:cs="Times New Roman"/>
          <w:sz w:val="26"/>
          <w:szCs w:val="26"/>
        </w:rPr>
        <w:t xml:space="preserve"> </w:t>
      </w:r>
      <w:r w:rsidR="00F7414D">
        <w:rPr>
          <w:rFonts w:ascii="Times New Roman" w:hAnsi="Times New Roman" w:cs="Times New Roman"/>
          <w:sz w:val="26"/>
          <w:szCs w:val="26"/>
        </w:rPr>
        <w:t>JANUARY 11, 2022</w:t>
      </w:r>
      <w:r w:rsidR="00F7414D" w:rsidRPr="00247A40">
        <w:rPr>
          <w:rFonts w:ascii="Times New Roman" w:hAnsi="Times New Roman" w:cs="Times New Roman"/>
          <w:sz w:val="26"/>
          <w:szCs w:val="26"/>
        </w:rPr>
        <w:t xml:space="preserve"> </w:t>
      </w:r>
      <w:r w:rsidRPr="00247A40">
        <w:rPr>
          <w:rFonts w:ascii="Times New Roman" w:hAnsi="Times New Roman" w:cs="Times New Roman"/>
          <w:sz w:val="26"/>
          <w:szCs w:val="26"/>
        </w:rPr>
        <w:t>MEETING</w:t>
      </w:r>
    </w:p>
    <w:p w14:paraId="1F0144DF" w14:textId="77777777" w:rsidR="002C3424" w:rsidRPr="00247A40" w:rsidRDefault="002C342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895A6FC" w14:textId="56292045" w:rsidR="00E263F7" w:rsidRPr="00247A40" w:rsidRDefault="00E263F7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BOARD CHAIR REPORT</w:t>
      </w:r>
    </w:p>
    <w:p w14:paraId="02C7DFAC" w14:textId="6B7BFDE6" w:rsidR="00E263F7" w:rsidRDefault="00E263F7" w:rsidP="00E26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Supplemental Budget</w:t>
      </w:r>
    </w:p>
    <w:p w14:paraId="0EC85991" w14:textId="66828D20" w:rsidR="00F7414D" w:rsidRPr="00247A40" w:rsidRDefault="00F7414D" w:rsidP="00E26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Review of Applications for Public Employer Alternate position and Recommendation for Governor’s consideration</w:t>
      </w:r>
      <w:r w:rsidR="00C651B0">
        <w:rPr>
          <w:rFonts w:ascii="Times New Roman" w:hAnsi="Times New Roman" w:cs="Times New Roman"/>
          <w:sz w:val="26"/>
          <w:szCs w:val="26"/>
        </w:rPr>
        <w:t xml:space="preserve"> [NOTE:  There is only one applicant for each of the other open positions – Public Employer Representative; Public Employee Representative; Public Employee Representative Alternate]</w:t>
      </w:r>
    </w:p>
    <w:p w14:paraId="4033C253" w14:textId="77777777" w:rsidR="00E263F7" w:rsidRPr="00247A40" w:rsidRDefault="00E263F7" w:rsidP="00E263F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A111EC5" w14:textId="3C9E1B9A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EXECUTIVE DIRECTOR REPORT</w:t>
      </w:r>
    </w:p>
    <w:p w14:paraId="0F256738" w14:textId="38949CCF" w:rsidR="00544C03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Financial Report</w:t>
      </w:r>
    </w:p>
    <w:p w14:paraId="567EAFE5" w14:textId="5557767C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Other</w:t>
      </w:r>
    </w:p>
    <w:p w14:paraId="17694878" w14:textId="77777777" w:rsidR="002C3424" w:rsidRPr="00247A40" w:rsidRDefault="002C3424" w:rsidP="002C342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7B360C78" w14:textId="6A58E530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 STATUS UPDATES</w:t>
      </w:r>
    </w:p>
    <w:p w14:paraId="41EB0523" w14:textId="7030EF3F" w:rsidR="00F7414D" w:rsidRPr="00247A40" w:rsidRDefault="00F7414D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21-U-008 St Paul Federation of Educators and St. Paul Public Schools -- Hearing Officer Jacobs</w:t>
      </w:r>
      <w:r>
        <w:rPr>
          <w:rFonts w:ascii="Times New Roman" w:hAnsi="Times New Roman" w:cs="Times New Roman"/>
          <w:sz w:val="26"/>
          <w:szCs w:val="26"/>
        </w:rPr>
        <w:t xml:space="preserve"> Recommended Order issued on November 26, 2021; Federation filed Exceptions on December 23, 2021; District filed Response to Exceptions on January 10, 2022 to respond; Oral arguments for Exceptions on February 8, 2022 at 11:30 am</w:t>
      </w:r>
    </w:p>
    <w:p w14:paraId="1E458947" w14:textId="7FD151AE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21-U-012 Minneapolis Federation of Teachers and Minneapolis Public Schools</w:t>
      </w:r>
      <w:r w:rsidR="007A2276" w:rsidRPr="00247A40">
        <w:rPr>
          <w:rFonts w:ascii="Times New Roman" w:hAnsi="Times New Roman" w:cs="Times New Roman"/>
          <w:sz w:val="26"/>
          <w:szCs w:val="26"/>
        </w:rPr>
        <w:t xml:space="preserve"> -- </w:t>
      </w:r>
      <w:r w:rsidRPr="00247A40">
        <w:rPr>
          <w:rFonts w:ascii="Times New Roman" w:hAnsi="Times New Roman" w:cs="Times New Roman"/>
          <w:sz w:val="26"/>
          <w:szCs w:val="26"/>
        </w:rPr>
        <w:t>Hearing pending – H.O. Jacobs</w:t>
      </w:r>
      <w:r w:rsidR="00635BB2">
        <w:rPr>
          <w:rFonts w:ascii="Times New Roman" w:hAnsi="Times New Roman" w:cs="Times New Roman"/>
          <w:sz w:val="26"/>
          <w:szCs w:val="26"/>
        </w:rPr>
        <w:t xml:space="preserve"> – Parties still attempting to reach resolution</w:t>
      </w:r>
    </w:p>
    <w:p w14:paraId="0F2C1DC7" w14:textId="44001C3C" w:rsidR="00544C03" w:rsidRPr="00247A40" w:rsidRDefault="003767D9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21-U-019 American Federation of State, County and Employee Council 5 and Ramsey County </w:t>
      </w:r>
      <w:r w:rsidR="0082285E">
        <w:rPr>
          <w:rFonts w:ascii="Times New Roman" w:hAnsi="Times New Roman" w:cs="Times New Roman"/>
          <w:sz w:val="26"/>
          <w:szCs w:val="26"/>
        </w:rPr>
        <w:t xml:space="preserve">-- </w:t>
      </w:r>
      <w:r w:rsidR="00A2181D" w:rsidRPr="00247A40">
        <w:rPr>
          <w:rFonts w:ascii="Times New Roman" w:hAnsi="Times New Roman" w:cs="Times New Roman"/>
          <w:sz w:val="26"/>
          <w:szCs w:val="26"/>
        </w:rPr>
        <w:t xml:space="preserve">Itemized list of documents submitted </w:t>
      </w:r>
      <w:r w:rsidR="00B84B7C" w:rsidRPr="00247A40">
        <w:rPr>
          <w:rFonts w:ascii="Times New Roman" w:hAnsi="Times New Roman" w:cs="Times New Roman"/>
          <w:sz w:val="26"/>
          <w:szCs w:val="26"/>
        </w:rPr>
        <w:t xml:space="preserve">to court on </w:t>
      </w:r>
      <w:r w:rsidR="00A2181D" w:rsidRPr="00247A40">
        <w:rPr>
          <w:rFonts w:ascii="Times New Roman" w:hAnsi="Times New Roman" w:cs="Times New Roman"/>
          <w:sz w:val="26"/>
          <w:szCs w:val="26"/>
        </w:rPr>
        <w:t>September 11, 2021</w:t>
      </w:r>
      <w:r w:rsidR="008F55F2" w:rsidRPr="00247A40">
        <w:rPr>
          <w:rFonts w:ascii="Times New Roman" w:hAnsi="Times New Roman" w:cs="Times New Roman"/>
          <w:sz w:val="26"/>
          <w:szCs w:val="26"/>
        </w:rPr>
        <w:t>; Relator’s Brief received 10/12/2021</w:t>
      </w:r>
      <w:r w:rsidR="00296007">
        <w:rPr>
          <w:rFonts w:ascii="Times New Roman" w:hAnsi="Times New Roman" w:cs="Times New Roman"/>
          <w:sz w:val="26"/>
          <w:szCs w:val="26"/>
        </w:rPr>
        <w:t>; Respondent’s Brief received 11/8/2021</w:t>
      </w:r>
      <w:r w:rsidR="00DF4642">
        <w:rPr>
          <w:rFonts w:ascii="Times New Roman" w:hAnsi="Times New Roman" w:cs="Times New Roman"/>
          <w:sz w:val="26"/>
          <w:szCs w:val="26"/>
        </w:rPr>
        <w:t>; AFSCME Reply Brief received 11/18/2021</w:t>
      </w:r>
      <w:r w:rsidR="004B22A8">
        <w:rPr>
          <w:rFonts w:ascii="Times New Roman" w:hAnsi="Times New Roman" w:cs="Times New Roman"/>
          <w:sz w:val="26"/>
          <w:szCs w:val="26"/>
        </w:rPr>
        <w:t xml:space="preserve">; Documents sent on 12/7/2021; Oral arguments </w:t>
      </w:r>
      <w:r w:rsidR="00C651B0">
        <w:rPr>
          <w:rFonts w:ascii="Times New Roman" w:hAnsi="Times New Roman" w:cs="Times New Roman"/>
          <w:sz w:val="26"/>
          <w:szCs w:val="26"/>
        </w:rPr>
        <w:t>held on</w:t>
      </w:r>
      <w:r w:rsidR="004B22A8">
        <w:rPr>
          <w:rFonts w:ascii="Times New Roman" w:hAnsi="Times New Roman" w:cs="Times New Roman"/>
          <w:sz w:val="26"/>
          <w:szCs w:val="26"/>
        </w:rPr>
        <w:t xml:space="preserve"> 1/20/2022</w:t>
      </w:r>
    </w:p>
    <w:p w14:paraId="77670CE1" w14:textId="7C868E4A" w:rsidR="00F7414D" w:rsidRDefault="00F7414D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2208">
        <w:rPr>
          <w:rFonts w:ascii="Times New Roman" w:hAnsi="Times New Roman" w:cs="Times New Roman"/>
          <w:sz w:val="26"/>
          <w:szCs w:val="26"/>
        </w:rPr>
        <w:t xml:space="preserve">21-E-017 Daniel Strickland and AFSCME Local 915 </w:t>
      </w:r>
      <w:r>
        <w:rPr>
          <w:rFonts w:ascii="Times New Roman" w:hAnsi="Times New Roman" w:cs="Times New Roman"/>
          <w:sz w:val="26"/>
          <w:szCs w:val="26"/>
        </w:rPr>
        <w:t xml:space="preserve">– Order for Dismissal issued on </w:t>
      </w:r>
      <w:bookmarkStart w:id="1" w:name="_Hlk93923373"/>
      <w:r w:rsidR="00C651B0">
        <w:rPr>
          <w:rFonts w:ascii="Times New Roman" w:hAnsi="Times New Roman" w:cs="Times New Roman"/>
          <w:sz w:val="26"/>
          <w:szCs w:val="26"/>
        </w:rPr>
        <w:t>January 12, 2022</w:t>
      </w:r>
      <w:r>
        <w:rPr>
          <w:rFonts w:ascii="Times New Roman" w:hAnsi="Times New Roman" w:cs="Times New Roman"/>
          <w:sz w:val="26"/>
          <w:szCs w:val="26"/>
        </w:rPr>
        <w:t>.  Appeal deadline</w:t>
      </w:r>
      <w:r w:rsidR="00C651B0">
        <w:rPr>
          <w:rFonts w:ascii="Times New Roman" w:hAnsi="Times New Roman" w:cs="Times New Roman"/>
          <w:sz w:val="26"/>
          <w:szCs w:val="26"/>
        </w:rPr>
        <w:t xml:space="preserve"> end of day 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51B0">
        <w:rPr>
          <w:rFonts w:ascii="Times New Roman" w:hAnsi="Times New Roman" w:cs="Times New Roman"/>
          <w:sz w:val="26"/>
          <w:szCs w:val="26"/>
        </w:rPr>
        <w:t>February 14, 2022</w:t>
      </w:r>
      <w:bookmarkEnd w:id="1"/>
    </w:p>
    <w:p w14:paraId="60504A86" w14:textId="24DD5A32" w:rsidR="00F7414D" w:rsidRDefault="00F7414D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21-U-024 Minnesota Association of Professional Employees and Minnesota Management and Budget </w:t>
      </w:r>
      <w:r>
        <w:rPr>
          <w:rFonts w:ascii="Times New Roman" w:hAnsi="Times New Roman" w:cs="Times New Roman"/>
          <w:sz w:val="26"/>
          <w:szCs w:val="26"/>
        </w:rPr>
        <w:t xml:space="preserve">– Order for Dismissal issued on </w:t>
      </w:r>
      <w:r w:rsidR="00C651B0">
        <w:rPr>
          <w:rFonts w:ascii="Times New Roman" w:hAnsi="Times New Roman" w:cs="Times New Roman"/>
          <w:sz w:val="26"/>
          <w:szCs w:val="26"/>
        </w:rPr>
        <w:t>January 12, 2022.  Appeal deadline end of day on February 14, 2022</w:t>
      </w:r>
    </w:p>
    <w:p w14:paraId="7917E188" w14:textId="24342701" w:rsidR="00C651B0" w:rsidRDefault="00C651B0" w:rsidP="00A2181D">
      <w:pPr>
        <w:pStyle w:val="ListParagraph"/>
        <w:ind w:left="144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28A870C" w14:textId="64AAB668" w:rsidR="003767D9" w:rsidRPr="00247A40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CASES FOR DISCUSSION</w:t>
      </w:r>
    </w:p>
    <w:p w14:paraId="5C825EE3" w14:textId="511F8CFD" w:rsidR="00F7414D" w:rsidRPr="00247A40" w:rsidRDefault="00F7414D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21-U-016 Amalgamated Transit Union, Local 1005 and Met</w:t>
      </w:r>
      <w:r>
        <w:rPr>
          <w:rFonts w:ascii="Times New Roman" w:hAnsi="Times New Roman" w:cs="Times New Roman"/>
          <w:sz w:val="26"/>
          <w:szCs w:val="26"/>
        </w:rPr>
        <w:t xml:space="preserve"> Council</w:t>
      </w:r>
      <w:r w:rsidRPr="00247A40">
        <w:rPr>
          <w:rFonts w:ascii="Times New Roman" w:hAnsi="Times New Roman" w:cs="Times New Roman"/>
          <w:sz w:val="26"/>
          <w:szCs w:val="26"/>
        </w:rPr>
        <w:t xml:space="preserve"> (Luger-Nikolai and Lepak) </w:t>
      </w:r>
      <w:r w:rsidR="00FE64A2">
        <w:rPr>
          <w:rFonts w:ascii="Times New Roman" w:hAnsi="Times New Roman" w:cs="Times New Roman"/>
          <w:sz w:val="26"/>
          <w:szCs w:val="26"/>
        </w:rPr>
        <w:t>– Charge Summary – Implementation of notice</w:t>
      </w:r>
      <w:r w:rsidR="00152D1B">
        <w:rPr>
          <w:rFonts w:ascii="Times New Roman" w:hAnsi="Times New Roman" w:cs="Times New Roman"/>
          <w:sz w:val="26"/>
          <w:szCs w:val="26"/>
        </w:rPr>
        <w:t xml:space="preserve"> by</w:t>
      </w:r>
      <w:r w:rsidR="00FE64A2">
        <w:rPr>
          <w:rFonts w:ascii="Times New Roman" w:hAnsi="Times New Roman" w:cs="Times New Roman"/>
          <w:sz w:val="26"/>
          <w:szCs w:val="26"/>
        </w:rPr>
        <w:t xml:space="preserve"> Met Council </w:t>
      </w:r>
      <w:r w:rsidR="00152D1B">
        <w:rPr>
          <w:rFonts w:ascii="Times New Roman" w:hAnsi="Times New Roman" w:cs="Times New Roman"/>
          <w:sz w:val="26"/>
          <w:szCs w:val="26"/>
        </w:rPr>
        <w:t xml:space="preserve">of </w:t>
      </w:r>
      <w:r w:rsidR="00FE64A2">
        <w:rPr>
          <w:rFonts w:ascii="Times New Roman" w:hAnsi="Times New Roman" w:cs="Times New Roman"/>
          <w:sz w:val="26"/>
          <w:szCs w:val="26"/>
        </w:rPr>
        <w:t>requirement for Union Steward visits</w:t>
      </w:r>
    </w:p>
    <w:p w14:paraId="45601801" w14:textId="68399E1B" w:rsidR="004B22A8" w:rsidRPr="00BD2208" w:rsidRDefault="004B22A8" w:rsidP="004B22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2208">
        <w:rPr>
          <w:rFonts w:ascii="Times New Roman" w:hAnsi="Times New Roman" w:cs="Times New Roman"/>
          <w:sz w:val="26"/>
          <w:szCs w:val="26"/>
        </w:rPr>
        <w:t>21-U-020 Teamsters Local 346 and Cloquet Police Department (Luger-Nikolai and Lepak)</w:t>
      </w:r>
      <w:r w:rsidR="00FE64A2">
        <w:rPr>
          <w:rFonts w:ascii="Times New Roman" w:hAnsi="Times New Roman" w:cs="Times New Roman"/>
          <w:sz w:val="26"/>
          <w:szCs w:val="26"/>
        </w:rPr>
        <w:t xml:space="preserve"> – Charge Summary – Police Department </w:t>
      </w:r>
      <w:r w:rsidR="001E1B91">
        <w:rPr>
          <w:rFonts w:ascii="Times New Roman" w:hAnsi="Times New Roman" w:cs="Times New Roman"/>
          <w:sz w:val="26"/>
          <w:szCs w:val="26"/>
        </w:rPr>
        <w:t xml:space="preserve">instructed grievant not to discuss allegations with anyone but Commander, Chief or union representative and subsequently </w:t>
      </w:r>
      <w:r w:rsidR="00FE64A2">
        <w:rPr>
          <w:rFonts w:ascii="Times New Roman" w:hAnsi="Times New Roman" w:cs="Times New Roman"/>
          <w:sz w:val="26"/>
          <w:szCs w:val="26"/>
        </w:rPr>
        <w:t xml:space="preserve">backed out of a grievance settlement </w:t>
      </w:r>
    </w:p>
    <w:p w14:paraId="35EDB68A" w14:textId="694A7401" w:rsidR="00F7414D" w:rsidRPr="00247A40" w:rsidRDefault="00F7414D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21-U-025 Service Employees International Union Healthcare Minnesota and Minnesota Management and Budget </w:t>
      </w:r>
      <w:r w:rsidR="001E1B91">
        <w:rPr>
          <w:rFonts w:ascii="Times New Roman" w:hAnsi="Times New Roman" w:cs="Times New Roman"/>
          <w:sz w:val="26"/>
          <w:szCs w:val="26"/>
        </w:rPr>
        <w:t>– Charge Summary – Failure of MMB to respond to grievances</w:t>
      </w:r>
    </w:p>
    <w:p w14:paraId="7B809B07" w14:textId="67E2224B" w:rsidR="00F7414D" w:rsidRPr="00247A40" w:rsidRDefault="00F7414D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21-U-026 Service Employees International Union Healthcare Minnesota and Minnesota Management and Budget </w:t>
      </w:r>
      <w:r w:rsidR="001E1B91">
        <w:rPr>
          <w:rFonts w:ascii="Times New Roman" w:hAnsi="Times New Roman" w:cs="Times New Roman"/>
          <w:sz w:val="26"/>
          <w:szCs w:val="26"/>
        </w:rPr>
        <w:t>– Charge Summary – Refusal by MMB to bargain</w:t>
      </w:r>
    </w:p>
    <w:p w14:paraId="5AE9D69C" w14:textId="48C224A1" w:rsidR="002C3424" w:rsidRDefault="00845229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B22A8">
        <w:rPr>
          <w:rFonts w:ascii="Times New Roman" w:hAnsi="Times New Roman" w:cs="Times New Roman"/>
          <w:sz w:val="26"/>
          <w:szCs w:val="26"/>
        </w:rPr>
        <w:t>21-U-027 Amalgamated Transit Union Local 1005 and Metro Council (Luger-Nikolai and Osthus)</w:t>
      </w:r>
      <w:r w:rsidR="00761B9D" w:rsidRPr="004B22A8">
        <w:rPr>
          <w:rFonts w:ascii="Times New Roman" w:hAnsi="Times New Roman" w:cs="Times New Roman"/>
          <w:sz w:val="26"/>
          <w:szCs w:val="26"/>
        </w:rPr>
        <w:t xml:space="preserve"> </w:t>
      </w:r>
      <w:r w:rsidR="001E1B91">
        <w:rPr>
          <w:rFonts w:ascii="Times New Roman" w:hAnsi="Times New Roman" w:cs="Times New Roman"/>
          <w:sz w:val="26"/>
          <w:szCs w:val="26"/>
        </w:rPr>
        <w:t>– Refusal to bargain related to new position</w:t>
      </w:r>
    </w:p>
    <w:p w14:paraId="5E45D3DD" w14:textId="77777777" w:rsidR="00F7414D" w:rsidRPr="00F7414D" w:rsidRDefault="00F7414D" w:rsidP="00F7414D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3A4BE542" w14:textId="77777777" w:rsidR="00B84B7C" w:rsidRPr="00247A40" w:rsidRDefault="00B84B7C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OTHER</w:t>
      </w:r>
    </w:p>
    <w:p w14:paraId="7997EB71" w14:textId="77777777" w:rsidR="00B84B7C" w:rsidRPr="00247A40" w:rsidRDefault="00B84B7C" w:rsidP="00B84B7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78C91E2" w14:textId="0CA6E47B" w:rsidR="002C3424" w:rsidRPr="00247A40" w:rsidRDefault="002C3424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SCHEDULE FUTURE MEETINGS</w:t>
      </w:r>
    </w:p>
    <w:p w14:paraId="343AE9A4" w14:textId="386B4415" w:rsidR="00296007" w:rsidRDefault="00F7414D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Tuesday, </w:t>
      </w:r>
      <w:r w:rsidR="004B22A8">
        <w:rPr>
          <w:rFonts w:ascii="Times New Roman" w:hAnsi="Times New Roman" w:cs="Times New Roman"/>
          <w:sz w:val="26"/>
          <w:szCs w:val="26"/>
        </w:rPr>
        <w:t xml:space="preserve">March </w:t>
      </w:r>
      <w:r>
        <w:rPr>
          <w:rFonts w:ascii="Times New Roman" w:hAnsi="Times New Roman" w:cs="Times New Roman"/>
          <w:sz w:val="26"/>
          <w:szCs w:val="26"/>
        </w:rPr>
        <w:t>8, 2022 at 10:00 a.m. in BMS Conference Room 6</w:t>
      </w:r>
    </w:p>
    <w:p w14:paraId="061FAC5B" w14:textId="4ABC8748" w:rsidR="00F7414D" w:rsidRPr="00247A40" w:rsidRDefault="00F7414D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April 2022 TBD</w:t>
      </w:r>
    </w:p>
    <w:p w14:paraId="726879F3" w14:textId="77777777" w:rsidR="001419A8" w:rsidRPr="00247A40" w:rsidRDefault="001419A8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305C15A3" w14:textId="37CE28EE" w:rsidR="00544C03" w:rsidRDefault="002C3424" w:rsidP="001375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ADJOURN</w:t>
      </w:r>
    </w:p>
    <w:p w14:paraId="77781C9E" w14:textId="77777777" w:rsid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51C183" w14:textId="7A24F92D" w:rsid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13D.021 MEETINGS DURING PANDEMIC OR CHAPTER 12 EMERGENCY.​</w:t>
      </w:r>
    </w:p>
    <w:p w14:paraId="7B798C5D" w14:textId="77777777" w:rsidR="008C23A5" w:rsidRP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Subdivision 1. Conditions. A meeting governed by this section and section 13D.01, subdivisions 1, 2,​</w:t>
      </w:r>
    </w:p>
    <w:p w14:paraId="139FD8EC" w14:textId="30F0C9E8" w:rsid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4, and 5, may be conducted by telephone or interactive technology so long as the following conditions are​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23A5">
        <w:rPr>
          <w:rFonts w:ascii="Times New Roman" w:hAnsi="Times New Roman" w:cs="Times New Roman"/>
          <w:sz w:val="26"/>
          <w:szCs w:val="26"/>
        </w:rPr>
        <w:t>met:​</w:t>
      </w:r>
    </w:p>
    <w:p w14:paraId="765194F9" w14:textId="77777777" w:rsidR="008C23A5" w:rsidRP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(1) the presiding officer, chief legal counsel, or chief administrative officer for the affected governing​</w:t>
      </w:r>
    </w:p>
    <w:p w14:paraId="7E58535D" w14:textId="321FD225" w:rsid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body determines that an in-person meeting or a meeting conducted under section 13D.015 or 13D.02 is not​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23A5">
        <w:rPr>
          <w:rFonts w:ascii="Times New Roman" w:hAnsi="Times New Roman" w:cs="Times New Roman"/>
          <w:sz w:val="26"/>
          <w:szCs w:val="26"/>
        </w:rPr>
        <w:t>practical or prudent because of a health pandemic or an emergency declared under chapter 12;​</w:t>
      </w:r>
    </w:p>
    <w:p w14:paraId="1D831784" w14:textId="77777777" w:rsidR="008C23A5" w:rsidRP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(2) all members of the body participating in the meeting, wherever their physical location, can hear one​</w:t>
      </w:r>
    </w:p>
    <w:p w14:paraId="4929D8D4" w14:textId="332BEA6F" w:rsid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another and can hear all discussion and testimony;​</w:t>
      </w:r>
    </w:p>
    <w:p w14:paraId="6570077E" w14:textId="77777777" w:rsidR="008C23A5" w:rsidRP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(3) members of the public present at the regular meeting location of the body can hear all discussion​</w:t>
      </w:r>
    </w:p>
    <w:p w14:paraId="41B8623D" w14:textId="009C8EE8" w:rsid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and testimony and all votes of the members of the body, unless attendance at the regular meeting location​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23A5">
        <w:rPr>
          <w:rFonts w:ascii="Times New Roman" w:hAnsi="Times New Roman" w:cs="Times New Roman"/>
          <w:sz w:val="26"/>
          <w:szCs w:val="26"/>
        </w:rPr>
        <w:t>is not feasible due to the health pandemic or emergency declaration;​</w:t>
      </w:r>
    </w:p>
    <w:p w14:paraId="599D8C4F" w14:textId="77777777" w:rsidR="008C23A5" w:rsidRP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(4) at least one member of the body, chief legal counsel, or chief administrative officer is physically​</w:t>
      </w:r>
    </w:p>
    <w:p w14:paraId="40E05DEE" w14:textId="0604FD7C" w:rsid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present at the regular meeting location, unless unfeasible due to the health pandemic or emergency declaration;​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23A5">
        <w:rPr>
          <w:rFonts w:ascii="Times New Roman" w:hAnsi="Times New Roman" w:cs="Times New Roman"/>
          <w:sz w:val="26"/>
          <w:szCs w:val="26"/>
        </w:rPr>
        <w:t>and​</w:t>
      </w:r>
    </w:p>
    <w:p w14:paraId="7A8053F7" w14:textId="77777777" w:rsidR="008C23A5" w:rsidRP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(5) all votes are conducted by roll call, so each member's vote on each issue can be identified and​</w:t>
      </w:r>
    </w:p>
    <w:p w14:paraId="28222923" w14:textId="46B4F9D9" w:rsid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23A5">
        <w:rPr>
          <w:rFonts w:ascii="Times New Roman" w:hAnsi="Times New Roman" w:cs="Times New Roman"/>
          <w:sz w:val="26"/>
          <w:szCs w:val="26"/>
        </w:rPr>
        <w:t>recorded.​</w:t>
      </w:r>
    </w:p>
    <w:p w14:paraId="27E1C40D" w14:textId="77777777" w:rsidR="008C23A5" w:rsidRP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C23A5" w:rsidRPr="008C23A5" w:rsidSect="0097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F3B6" w14:textId="77777777" w:rsidR="00A40BD2" w:rsidRDefault="00A40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456DD1FD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C6BB" w14:textId="39ACA632" w:rsidR="00A40BD2" w:rsidRDefault="00A40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F488" w14:textId="2F70AC26" w:rsidR="00A40BD2" w:rsidRDefault="00A40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0BCF" w14:textId="7874F374" w:rsidR="00A40BD2" w:rsidRDefault="00A40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87570"/>
    <w:multiLevelType w:val="hybridMultilevel"/>
    <w:tmpl w:val="33709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53D26"/>
    <w:rsid w:val="000D2632"/>
    <w:rsid w:val="00106F8D"/>
    <w:rsid w:val="00137558"/>
    <w:rsid w:val="001419A8"/>
    <w:rsid w:val="00152D1B"/>
    <w:rsid w:val="00195C92"/>
    <w:rsid w:val="00196443"/>
    <w:rsid w:val="001E1B91"/>
    <w:rsid w:val="00247A40"/>
    <w:rsid w:val="00296007"/>
    <w:rsid w:val="002C3424"/>
    <w:rsid w:val="00351D1C"/>
    <w:rsid w:val="003767D9"/>
    <w:rsid w:val="003D49D9"/>
    <w:rsid w:val="00450155"/>
    <w:rsid w:val="00451F47"/>
    <w:rsid w:val="004715A8"/>
    <w:rsid w:val="004B22A8"/>
    <w:rsid w:val="004B46CA"/>
    <w:rsid w:val="00544C03"/>
    <w:rsid w:val="005801F1"/>
    <w:rsid w:val="00634D7E"/>
    <w:rsid w:val="00635BB2"/>
    <w:rsid w:val="00675602"/>
    <w:rsid w:val="006D488D"/>
    <w:rsid w:val="00740732"/>
    <w:rsid w:val="00761B9D"/>
    <w:rsid w:val="00781A0D"/>
    <w:rsid w:val="00793A68"/>
    <w:rsid w:val="007A2276"/>
    <w:rsid w:val="0082285E"/>
    <w:rsid w:val="00845229"/>
    <w:rsid w:val="008C23A5"/>
    <w:rsid w:val="008F55F2"/>
    <w:rsid w:val="0090691D"/>
    <w:rsid w:val="00952853"/>
    <w:rsid w:val="009772A1"/>
    <w:rsid w:val="00A13DF4"/>
    <w:rsid w:val="00A14087"/>
    <w:rsid w:val="00A2181D"/>
    <w:rsid w:val="00A40BD2"/>
    <w:rsid w:val="00A9437D"/>
    <w:rsid w:val="00B574E5"/>
    <w:rsid w:val="00B84B7C"/>
    <w:rsid w:val="00BD2208"/>
    <w:rsid w:val="00BF7BAC"/>
    <w:rsid w:val="00C651B0"/>
    <w:rsid w:val="00CA42B5"/>
    <w:rsid w:val="00CA72CC"/>
    <w:rsid w:val="00CF0C08"/>
    <w:rsid w:val="00D204B5"/>
    <w:rsid w:val="00D32237"/>
    <w:rsid w:val="00D60345"/>
    <w:rsid w:val="00DF4642"/>
    <w:rsid w:val="00E263F7"/>
    <w:rsid w:val="00F7414D"/>
    <w:rsid w:val="00FC2591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RB@STATE.MN.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9</cp:revision>
  <cp:lastPrinted>2021-12-16T19:52:00Z</cp:lastPrinted>
  <dcterms:created xsi:type="dcterms:W3CDTF">2022-01-11T20:38:00Z</dcterms:created>
  <dcterms:modified xsi:type="dcterms:W3CDTF">2022-01-25T20:55:00Z</dcterms:modified>
</cp:coreProperties>
</file>