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6E7A5D" w14:textId="77777777" w:rsidR="00D212A6" w:rsidRDefault="00D212A6" w:rsidP="00F419F6">
      <w:pPr>
        <w:spacing w:after="0" w:line="240" w:lineRule="auto"/>
        <w:jc w:val="center"/>
        <w:rPr>
          <w:rFonts w:ascii="Times New Roman" w:hAnsi="Times New Roman" w:cs="Times New Roman"/>
          <w:b/>
          <w:bCs/>
          <w:sz w:val="28"/>
          <w:szCs w:val="28"/>
        </w:rPr>
      </w:pPr>
      <w:bookmarkStart w:id="0" w:name="_Hlk85628460"/>
      <w:r w:rsidRPr="008C23A5">
        <w:rPr>
          <w:rFonts w:ascii="Times New Roman" w:hAnsi="Times New Roman" w:cs="Times New Roman"/>
          <w:b/>
          <w:bCs/>
          <w:sz w:val="28"/>
          <w:szCs w:val="28"/>
        </w:rPr>
        <w:t xml:space="preserve">PUBLIC EMPLOYMENT RELATIONS BOARD MEETING </w:t>
      </w:r>
      <w:r>
        <w:rPr>
          <w:rFonts w:ascii="Times New Roman" w:hAnsi="Times New Roman" w:cs="Times New Roman"/>
          <w:b/>
          <w:bCs/>
          <w:sz w:val="28"/>
          <w:szCs w:val="28"/>
        </w:rPr>
        <w:t xml:space="preserve">AGENDA </w:t>
      </w:r>
    </w:p>
    <w:p w14:paraId="0DE4323A" w14:textId="7061FBFB" w:rsidR="00F13B31" w:rsidRDefault="00CF744C" w:rsidP="00F419F6">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FRIDAY, </w:t>
      </w:r>
      <w:r w:rsidR="007C5124">
        <w:rPr>
          <w:rFonts w:ascii="Times New Roman" w:hAnsi="Times New Roman" w:cs="Times New Roman"/>
          <w:b/>
          <w:bCs/>
          <w:sz w:val="28"/>
          <w:szCs w:val="28"/>
        </w:rPr>
        <w:t>MAY 12</w:t>
      </w:r>
      <w:r>
        <w:rPr>
          <w:rFonts w:ascii="Times New Roman" w:hAnsi="Times New Roman" w:cs="Times New Roman"/>
          <w:b/>
          <w:bCs/>
          <w:sz w:val="28"/>
          <w:szCs w:val="28"/>
        </w:rPr>
        <w:t>, 2023 AT 1</w:t>
      </w:r>
      <w:r w:rsidR="002916BF">
        <w:rPr>
          <w:rFonts w:ascii="Times New Roman" w:hAnsi="Times New Roman" w:cs="Times New Roman"/>
          <w:b/>
          <w:bCs/>
          <w:sz w:val="28"/>
          <w:szCs w:val="28"/>
        </w:rPr>
        <w:t>0</w:t>
      </w:r>
      <w:r>
        <w:rPr>
          <w:rFonts w:ascii="Times New Roman" w:hAnsi="Times New Roman" w:cs="Times New Roman"/>
          <w:b/>
          <w:bCs/>
          <w:sz w:val="28"/>
          <w:szCs w:val="28"/>
        </w:rPr>
        <w:t>:00 A.M.</w:t>
      </w:r>
    </w:p>
    <w:p w14:paraId="1484AF56" w14:textId="558020F0" w:rsidR="0082392A" w:rsidRPr="008C23A5" w:rsidRDefault="0082392A" w:rsidP="00F419F6">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BUREAU OF MEDIATION SERVICES MEETING ROOM </w:t>
      </w:r>
      <w:r w:rsidR="007C5124">
        <w:rPr>
          <w:rFonts w:ascii="Times New Roman" w:hAnsi="Times New Roman" w:cs="Times New Roman"/>
          <w:b/>
          <w:bCs/>
          <w:sz w:val="28"/>
          <w:szCs w:val="28"/>
        </w:rPr>
        <w:t>6</w:t>
      </w:r>
    </w:p>
    <w:bookmarkEnd w:id="0"/>
    <w:p w14:paraId="133FEC92" w14:textId="77777777" w:rsidR="002C3424" w:rsidRPr="00CF744C" w:rsidRDefault="002C3424" w:rsidP="00F419F6">
      <w:pPr>
        <w:pStyle w:val="ListParagraph"/>
        <w:spacing w:after="0" w:line="240" w:lineRule="auto"/>
        <w:rPr>
          <w:rFonts w:ascii="Times New Roman" w:hAnsi="Times New Roman" w:cs="Times New Roman"/>
          <w:sz w:val="24"/>
          <w:szCs w:val="24"/>
        </w:rPr>
      </w:pPr>
    </w:p>
    <w:p w14:paraId="0FBFCDFE" w14:textId="10E4E347" w:rsidR="00D212A6" w:rsidRPr="00CF744C" w:rsidRDefault="00D212A6" w:rsidP="002C3424">
      <w:pPr>
        <w:pStyle w:val="ListParagraph"/>
        <w:numPr>
          <w:ilvl w:val="0"/>
          <w:numId w:val="1"/>
        </w:numPr>
        <w:rPr>
          <w:rFonts w:ascii="Times New Roman" w:hAnsi="Times New Roman" w:cs="Times New Roman"/>
          <w:sz w:val="24"/>
          <w:szCs w:val="24"/>
        </w:rPr>
      </w:pPr>
      <w:r w:rsidRPr="00CF744C">
        <w:rPr>
          <w:rFonts w:ascii="Times New Roman" w:hAnsi="Times New Roman" w:cs="Times New Roman"/>
          <w:sz w:val="24"/>
          <w:szCs w:val="24"/>
        </w:rPr>
        <w:t>CALL TO ORDER</w:t>
      </w:r>
    </w:p>
    <w:p w14:paraId="37EFD6E3" w14:textId="77777777" w:rsidR="00D212A6" w:rsidRPr="00CF744C" w:rsidRDefault="00D212A6" w:rsidP="00D212A6">
      <w:pPr>
        <w:pStyle w:val="ListParagraph"/>
        <w:ind w:left="360"/>
        <w:rPr>
          <w:rFonts w:ascii="Times New Roman" w:hAnsi="Times New Roman" w:cs="Times New Roman"/>
          <w:sz w:val="24"/>
          <w:szCs w:val="24"/>
        </w:rPr>
      </w:pPr>
    </w:p>
    <w:p w14:paraId="2BEA13FA" w14:textId="3776DEDC" w:rsidR="002C3424" w:rsidRPr="00CF744C" w:rsidRDefault="00544C03" w:rsidP="002C3424">
      <w:pPr>
        <w:pStyle w:val="ListParagraph"/>
        <w:numPr>
          <w:ilvl w:val="0"/>
          <w:numId w:val="1"/>
        </w:numPr>
        <w:rPr>
          <w:rFonts w:ascii="Times New Roman" w:hAnsi="Times New Roman" w:cs="Times New Roman"/>
          <w:sz w:val="24"/>
          <w:szCs w:val="24"/>
        </w:rPr>
      </w:pPr>
      <w:r w:rsidRPr="00CF744C">
        <w:rPr>
          <w:rFonts w:ascii="Times New Roman" w:hAnsi="Times New Roman" w:cs="Times New Roman"/>
          <w:sz w:val="24"/>
          <w:szCs w:val="24"/>
        </w:rPr>
        <w:t>APPROVAL OF MINUTES F</w:t>
      </w:r>
      <w:r w:rsidR="006D488D" w:rsidRPr="00CF744C">
        <w:rPr>
          <w:rFonts w:ascii="Times New Roman" w:hAnsi="Times New Roman" w:cs="Times New Roman"/>
          <w:sz w:val="24"/>
          <w:szCs w:val="24"/>
        </w:rPr>
        <w:t>ROM</w:t>
      </w:r>
      <w:r w:rsidRPr="00CF744C">
        <w:rPr>
          <w:rFonts w:ascii="Times New Roman" w:hAnsi="Times New Roman" w:cs="Times New Roman"/>
          <w:sz w:val="24"/>
          <w:szCs w:val="24"/>
        </w:rPr>
        <w:t xml:space="preserve"> </w:t>
      </w:r>
      <w:r w:rsidR="007C5124">
        <w:rPr>
          <w:rFonts w:ascii="Times New Roman" w:hAnsi="Times New Roman" w:cs="Times New Roman"/>
          <w:sz w:val="24"/>
          <w:szCs w:val="24"/>
        </w:rPr>
        <w:t>APRIL 28</w:t>
      </w:r>
      <w:r w:rsidR="00F7414D" w:rsidRPr="00CF744C">
        <w:rPr>
          <w:rFonts w:ascii="Times New Roman" w:hAnsi="Times New Roman" w:cs="Times New Roman"/>
          <w:sz w:val="24"/>
          <w:szCs w:val="24"/>
        </w:rPr>
        <w:t>, 202</w:t>
      </w:r>
      <w:r w:rsidR="00B739EE">
        <w:rPr>
          <w:rFonts w:ascii="Times New Roman" w:hAnsi="Times New Roman" w:cs="Times New Roman"/>
          <w:sz w:val="24"/>
          <w:szCs w:val="24"/>
        </w:rPr>
        <w:t>3</w:t>
      </w:r>
      <w:r w:rsidR="00F7414D" w:rsidRPr="00CF744C">
        <w:rPr>
          <w:rFonts w:ascii="Times New Roman" w:hAnsi="Times New Roman" w:cs="Times New Roman"/>
          <w:sz w:val="24"/>
          <w:szCs w:val="24"/>
        </w:rPr>
        <w:t xml:space="preserve"> </w:t>
      </w:r>
      <w:r w:rsidRPr="00CF744C">
        <w:rPr>
          <w:rFonts w:ascii="Times New Roman" w:hAnsi="Times New Roman" w:cs="Times New Roman"/>
          <w:sz w:val="24"/>
          <w:szCs w:val="24"/>
        </w:rPr>
        <w:t>MEETING</w:t>
      </w:r>
    </w:p>
    <w:p w14:paraId="56ACE2B0" w14:textId="77777777" w:rsidR="00F13B31" w:rsidRPr="00CF744C" w:rsidRDefault="00F13B31" w:rsidP="002C3424">
      <w:pPr>
        <w:pStyle w:val="ListParagraph"/>
        <w:rPr>
          <w:rFonts w:ascii="Times New Roman" w:hAnsi="Times New Roman" w:cs="Times New Roman"/>
          <w:sz w:val="24"/>
          <w:szCs w:val="24"/>
        </w:rPr>
      </w:pPr>
    </w:p>
    <w:p w14:paraId="0E46EF56" w14:textId="6D2EAAB9" w:rsidR="00450E10" w:rsidRPr="00CF744C" w:rsidRDefault="00E263F7" w:rsidP="00CF744C">
      <w:pPr>
        <w:pStyle w:val="ListParagraph"/>
        <w:numPr>
          <w:ilvl w:val="0"/>
          <w:numId w:val="1"/>
        </w:numPr>
        <w:rPr>
          <w:rFonts w:ascii="Times New Roman" w:hAnsi="Times New Roman" w:cs="Times New Roman"/>
          <w:sz w:val="24"/>
          <w:szCs w:val="24"/>
        </w:rPr>
      </w:pPr>
      <w:r w:rsidRPr="00CF744C">
        <w:rPr>
          <w:rFonts w:ascii="Times New Roman" w:hAnsi="Times New Roman" w:cs="Times New Roman"/>
          <w:sz w:val="24"/>
          <w:szCs w:val="24"/>
        </w:rPr>
        <w:t>BOARD CHAIR REPORT</w:t>
      </w:r>
    </w:p>
    <w:p w14:paraId="63D43767" w14:textId="4BD13F28" w:rsidR="007B5785" w:rsidRPr="007B5785" w:rsidRDefault="00CF744C" w:rsidP="007B5785">
      <w:pPr>
        <w:pStyle w:val="ListParagraph"/>
        <w:numPr>
          <w:ilvl w:val="1"/>
          <w:numId w:val="1"/>
        </w:numPr>
        <w:rPr>
          <w:rFonts w:ascii="Times New Roman" w:hAnsi="Times New Roman" w:cs="Times New Roman"/>
          <w:sz w:val="24"/>
          <w:szCs w:val="24"/>
        </w:rPr>
      </w:pPr>
      <w:r w:rsidRPr="00CF744C">
        <w:rPr>
          <w:rFonts w:ascii="Times New Roman" w:hAnsi="Times New Roman" w:cs="Times New Roman"/>
          <w:sz w:val="24"/>
          <w:szCs w:val="24"/>
        </w:rPr>
        <w:t>Legislative Update</w:t>
      </w:r>
    </w:p>
    <w:p w14:paraId="41403AAB" w14:textId="7E201BFF" w:rsidR="00CF744C" w:rsidRPr="00CF744C" w:rsidRDefault="00CF744C" w:rsidP="00450E10">
      <w:pPr>
        <w:pStyle w:val="ListParagraph"/>
        <w:numPr>
          <w:ilvl w:val="1"/>
          <w:numId w:val="1"/>
        </w:numPr>
        <w:rPr>
          <w:rFonts w:ascii="Times New Roman" w:hAnsi="Times New Roman" w:cs="Times New Roman"/>
          <w:sz w:val="24"/>
          <w:szCs w:val="24"/>
        </w:rPr>
      </w:pPr>
      <w:r w:rsidRPr="00CF744C">
        <w:rPr>
          <w:rFonts w:ascii="Times New Roman" w:hAnsi="Times New Roman" w:cs="Times New Roman"/>
          <w:sz w:val="24"/>
          <w:szCs w:val="24"/>
        </w:rPr>
        <w:t>Other</w:t>
      </w:r>
    </w:p>
    <w:p w14:paraId="01AC9B2C" w14:textId="77777777" w:rsidR="00806AD7" w:rsidRPr="00CF744C" w:rsidRDefault="00806AD7" w:rsidP="00806AD7">
      <w:pPr>
        <w:pStyle w:val="ListParagraph"/>
        <w:rPr>
          <w:rFonts w:ascii="Times New Roman" w:hAnsi="Times New Roman" w:cs="Times New Roman"/>
          <w:sz w:val="24"/>
          <w:szCs w:val="24"/>
        </w:rPr>
      </w:pPr>
    </w:p>
    <w:p w14:paraId="3AF1F2A5" w14:textId="1D4CBA9E" w:rsidR="005D0EA3" w:rsidRPr="00CF744C" w:rsidRDefault="005D0EA3" w:rsidP="005D0EA3">
      <w:pPr>
        <w:pStyle w:val="ListParagraph"/>
        <w:numPr>
          <w:ilvl w:val="0"/>
          <w:numId w:val="1"/>
        </w:numPr>
        <w:rPr>
          <w:rFonts w:ascii="Times New Roman" w:hAnsi="Times New Roman" w:cs="Times New Roman"/>
          <w:sz w:val="24"/>
          <w:szCs w:val="24"/>
        </w:rPr>
      </w:pPr>
      <w:r w:rsidRPr="00CF744C">
        <w:rPr>
          <w:rFonts w:ascii="Times New Roman" w:hAnsi="Times New Roman" w:cs="Times New Roman"/>
          <w:sz w:val="24"/>
          <w:szCs w:val="24"/>
        </w:rPr>
        <w:t>EXECUTIVE DIRECTOR REPORT</w:t>
      </w:r>
    </w:p>
    <w:p w14:paraId="4D688830" w14:textId="32C4FB79" w:rsidR="005551A9" w:rsidRPr="00CF744C" w:rsidRDefault="00450E10" w:rsidP="00450E10">
      <w:pPr>
        <w:pStyle w:val="ListParagraph"/>
        <w:numPr>
          <w:ilvl w:val="1"/>
          <w:numId w:val="1"/>
        </w:numPr>
        <w:rPr>
          <w:rFonts w:ascii="Times New Roman" w:hAnsi="Times New Roman" w:cs="Times New Roman"/>
          <w:sz w:val="24"/>
          <w:szCs w:val="24"/>
        </w:rPr>
      </w:pPr>
      <w:r w:rsidRPr="00CF744C">
        <w:rPr>
          <w:rFonts w:ascii="Times New Roman" w:hAnsi="Times New Roman" w:cs="Times New Roman"/>
          <w:sz w:val="24"/>
          <w:szCs w:val="24"/>
        </w:rPr>
        <w:t>FY2023 Budget Status</w:t>
      </w:r>
    </w:p>
    <w:p w14:paraId="07FCCEF0" w14:textId="7691914A" w:rsidR="00BF58BD" w:rsidRPr="00CF744C" w:rsidRDefault="001F699F" w:rsidP="00BB790D">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Recorders</w:t>
      </w:r>
    </w:p>
    <w:p w14:paraId="2C621F76" w14:textId="5E73580A" w:rsidR="00450E10" w:rsidRPr="00CF744C" w:rsidRDefault="00450E10" w:rsidP="00450E10">
      <w:pPr>
        <w:pStyle w:val="ListParagraph"/>
        <w:numPr>
          <w:ilvl w:val="1"/>
          <w:numId w:val="1"/>
        </w:numPr>
        <w:rPr>
          <w:rFonts w:ascii="Times New Roman" w:hAnsi="Times New Roman" w:cs="Times New Roman"/>
          <w:sz w:val="24"/>
          <w:szCs w:val="24"/>
        </w:rPr>
      </w:pPr>
      <w:r w:rsidRPr="00CF744C">
        <w:rPr>
          <w:rFonts w:ascii="Times New Roman" w:hAnsi="Times New Roman" w:cs="Times New Roman"/>
          <w:sz w:val="24"/>
          <w:szCs w:val="24"/>
        </w:rPr>
        <w:t>Other</w:t>
      </w:r>
    </w:p>
    <w:p w14:paraId="45CEABF7" w14:textId="77777777" w:rsidR="00450E10" w:rsidRPr="00CF744C" w:rsidRDefault="00450E10" w:rsidP="00450E10">
      <w:pPr>
        <w:pStyle w:val="ListParagraph"/>
        <w:ind w:left="1080"/>
        <w:rPr>
          <w:rFonts w:ascii="Times New Roman" w:hAnsi="Times New Roman" w:cs="Times New Roman"/>
          <w:sz w:val="24"/>
          <w:szCs w:val="24"/>
        </w:rPr>
      </w:pPr>
    </w:p>
    <w:p w14:paraId="186CF755" w14:textId="77777777" w:rsidR="002E591C" w:rsidRDefault="003767D9" w:rsidP="002E591C">
      <w:pPr>
        <w:pStyle w:val="ListParagraph"/>
        <w:numPr>
          <w:ilvl w:val="0"/>
          <w:numId w:val="1"/>
        </w:numPr>
        <w:rPr>
          <w:rFonts w:ascii="Times New Roman" w:hAnsi="Times New Roman" w:cs="Times New Roman"/>
          <w:sz w:val="24"/>
          <w:szCs w:val="24"/>
        </w:rPr>
      </w:pPr>
      <w:r w:rsidRPr="00CF744C">
        <w:rPr>
          <w:rFonts w:ascii="Times New Roman" w:hAnsi="Times New Roman" w:cs="Times New Roman"/>
          <w:sz w:val="24"/>
          <w:szCs w:val="24"/>
        </w:rPr>
        <w:t>CASES FOR DISCUSSION</w:t>
      </w:r>
    </w:p>
    <w:p w14:paraId="6750E451" w14:textId="214E887E" w:rsidR="00BF58BD" w:rsidRPr="002E591C" w:rsidRDefault="00BF58BD" w:rsidP="002E591C">
      <w:pPr>
        <w:pStyle w:val="ListParagraph"/>
        <w:numPr>
          <w:ilvl w:val="1"/>
          <w:numId w:val="1"/>
        </w:numPr>
        <w:rPr>
          <w:rFonts w:ascii="Times New Roman" w:hAnsi="Times New Roman" w:cs="Times New Roman"/>
          <w:sz w:val="24"/>
          <w:szCs w:val="24"/>
        </w:rPr>
      </w:pPr>
      <w:r w:rsidRPr="002E591C">
        <w:rPr>
          <w:rFonts w:ascii="Times New Roman" w:hAnsi="Times New Roman" w:cs="Times New Roman"/>
          <w:sz w:val="24"/>
          <w:szCs w:val="24"/>
        </w:rPr>
        <w:t xml:space="preserve">21-U-025 Service Employees International Union Healthcare Minnesota and Minnesota Management and Budget – Charge Summary: Failure of MMB to respond to grievances.  Notice to Deny Motion to Dismiss and Grant Motion to Stay issued on April 12, 2022.  Complaint issued on September 23, 2022 and assigned to Hearing Officer </w:t>
      </w:r>
      <w:proofErr w:type="spellStart"/>
      <w:r w:rsidRPr="002E591C">
        <w:rPr>
          <w:rFonts w:ascii="Times New Roman" w:hAnsi="Times New Roman" w:cs="Times New Roman"/>
          <w:sz w:val="24"/>
          <w:szCs w:val="24"/>
        </w:rPr>
        <w:t>Befort</w:t>
      </w:r>
      <w:proofErr w:type="spellEnd"/>
      <w:r w:rsidRPr="002E591C">
        <w:rPr>
          <w:rFonts w:ascii="Times New Roman" w:hAnsi="Times New Roman" w:cs="Times New Roman"/>
          <w:sz w:val="24"/>
          <w:szCs w:val="24"/>
        </w:rPr>
        <w:t xml:space="preserve">.  </w:t>
      </w:r>
      <w:r w:rsidR="007C5124">
        <w:rPr>
          <w:rFonts w:ascii="Times New Roman" w:hAnsi="Times New Roman" w:cs="Times New Roman"/>
          <w:sz w:val="24"/>
          <w:szCs w:val="24"/>
        </w:rPr>
        <w:t xml:space="preserve">Post-Hearing briefs due May 8, 2023.  HO </w:t>
      </w:r>
      <w:proofErr w:type="spellStart"/>
      <w:r w:rsidR="007C5124">
        <w:rPr>
          <w:rFonts w:ascii="Times New Roman" w:hAnsi="Times New Roman" w:cs="Times New Roman"/>
          <w:sz w:val="24"/>
          <w:szCs w:val="24"/>
        </w:rPr>
        <w:t>Befort</w:t>
      </w:r>
      <w:proofErr w:type="spellEnd"/>
      <w:r w:rsidR="007C5124">
        <w:rPr>
          <w:rFonts w:ascii="Times New Roman" w:hAnsi="Times New Roman" w:cs="Times New Roman"/>
          <w:sz w:val="24"/>
          <w:szCs w:val="24"/>
        </w:rPr>
        <w:t xml:space="preserve"> expects to have his recommendation available in early June.</w:t>
      </w:r>
    </w:p>
    <w:p w14:paraId="47564360" w14:textId="77777777" w:rsidR="00D212A6" w:rsidRPr="00CF744C" w:rsidRDefault="00D212A6" w:rsidP="00D212A6">
      <w:pPr>
        <w:pStyle w:val="ListParagraph"/>
        <w:ind w:left="360"/>
        <w:rPr>
          <w:rFonts w:ascii="Times New Roman" w:hAnsi="Times New Roman" w:cs="Times New Roman"/>
          <w:sz w:val="24"/>
          <w:szCs w:val="24"/>
        </w:rPr>
      </w:pPr>
    </w:p>
    <w:p w14:paraId="1089E206" w14:textId="490249EA" w:rsidR="00EE3860" w:rsidRDefault="00EE3860" w:rsidP="00D212A6">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DISCUSSION ITEMS</w:t>
      </w:r>
    </w:p>
    <w:p w14:paraId="57C7093C" w14:textId="77777777" w:rsidR="007B5785" w:rsidRDefault="007B5785" w:rsidP="00B739EE">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Office Space</w:t>
      </w:r>
    </w:p>
    <w:p w14:paraId="79CBD76D" w14:textId="441B116B" w:rsidR="001F699F" w:rsidRDefault="001F699F" w:rsidP="00B739EE">
      <w:pPr>
        <w:pStyle w:val="ListParagraph"/>
        <w:numPr>
          <w:ilvl w:val="1"/>
          <w:numId w:val="1"/>
        </w:numPr>
        <w:rPr>
          <w:rFonts w:ascii="Times New Roman" w:hAnsi="Times New Roman" w:cs="Times New Roman"/>
          <w:sz w:val="24"/>
          <w:szCs w:val="24"/>
        </w:rPr>
      </w:pPr>
      <w:r w:rsidRPr="00CF744C">
        <w:rPr>
          <w:rFonts w:ascii="Times New Roman" w:hAnsi="Times New Roman" w:cs="Times New Roman"/>
          <w:sz w:val="24"/>
          <w:szCs w:val="24"/>
        </w:rPr>
        <w:t xml:space="preserve">Staffing options for PERB if funded and authorized to accept ULP’s </w:t>
      </w:r>
    </w:p>
    <w:p w14:paraId="5D7815A1" w14:textId="782F253D" w:rsidR="001F699F" w:rsidRDefault="001F699F" w:rsidP="001F699F">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Executive Director/General Counsel (Luger-Nikolai draft)</w:t>
      </w:r>
    </w:p>
    <w:p w14:paraId="43B49FA1" w14:textId="6AD584D1" w:rsidR="001F699F" w:rsidRDefault="001F699F" w:rsidP="001F699F">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Investigator (Osthus draft)</w:t>
      </w:r>
    </w:p>
    <w:p w14:paraId="1C553845" w14:textId="435FB182" w:rsidR="001F699F" w:rsidRDefault="001F699F" w:rsidP="001F699F">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Interns (Cooper update)</w:t>
      </w:r>
    </w:p>
    <w:p w14:paraId="1C3A9E3F" w14:textId="3876E424" w:rsidR="007B5785" w:rsidRPr="001F699F" w:rsidRDefault="00B739EE" w:rsidP="001F699F">
      <w:pPr>
        <w:pStyle w:val="ListParagraph"/>
        <w:numPr>
          <w:ilvl w:val="1"/>
          <w:numId w:val="1"/>
        </w:numPr>
        <w:rPr>
          <w:rFonts w:ascii="Times New Roman" w:hAnsi="Times New Roman" w:cs="Times New Roman"/>
          <w:sz w:val="24"/>
          <w:szCs w:val="24"/>
        </w:rPr>
      </w:pPr>
      <w:r w:rsidRPr="00CF744C">
        <w:rPr>
          <w:rFonts w:ascii="Times New Roman" w:hAnsi="Times New Roman" w:cs="Times New Roman"/>
          <w:sz w:val="24"/>
          <w:szCs w:val="24"/>
        </w:rPr>
        <w:t xml:space="preserve">Hearing </w:t>
      </w:r>
      <w:r>
        <w:rPr>
          <w:rFonts w:ascii="Times New Roman" w:hAnsi="Times New Roman" w:cs="Times New Roman"/>
          <w:sz w:val="24"/>
          <w:szCs w:val="24"/>
        </w:rPr>
        <w:t>O</w:t>
      </w:r>
      <w:r w:rsidRPr="00CF744C">
        <w:rPr>
          <w:rFonts w:ascii="Times New Roman" w:hAnsi="Times New Roman" w:cs="Times New Roman"/>
          <w:sz w:val="24"/>
          <w:szCs w:val="24"/>
        </w:rPr>
        <w:t>fficer manual and checklist</w:t>
      </w:r>
    </w:p>
    <w:p w14:paraId="6247007D" w14:textId="0763F335" w:rsidR="0097738C" w:rsidRPr="00096DEE" w:rsidRDefault="0097738C" w:rsidP="00642D47">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Record Retention Schedule review and update as needed</w:t>
      </w:r>
    </w:p>
    <w:p w14:paraId="7C50BFE1" w14:textId="5CD71C6B" w:rsidR="00096DEE" w:rsidRDefault="00640967" w:rsidP="00EE3860">
      <w:pPr>
        <w:pStyle w:val="ListParagraph"/>
        <w:numPr>
          <w:ilvl w:val="1"/>
          <w:numId w:val="1"/>
        </w:numPr>
        <w:rPr>
          <w:rFonts w:ascii="Times New Roman" w:hAnsi="Times New Roman" w:cs="Times New Roman"/>
          <w:sz w:val="24"/>
          <w:szCs w:val="24"/>
        </w:rPr>
      </w:pPr>
      <w:r w:rsidRPr="00CF744C">
        <w:rPr>
          <w:rFonts w:ascii="Times New Roman" w:hAnsi="Times New Roman" w:cs="Times New Roman"/>
          <w:sz w:val="24"/>
          <w:szCs w:val="24"/>
        </w:rPr>
        <w:t>Investigator handbook</w:t>
      </w:r>
    </w:p>
    <w:p w14:paraId="436A1C1F" w14:textId="48C1B969" w:rsidR="007C5124" w:rsidRDefault="007C5124" w:rsidP="00EE3860">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RFP for Hearing Officers</w:t>
      </w:r>
    </w:p>
    <w:p w14:paraId="4AF2BE9F" w14:textId="093C78C5" w:rsidR="007C5124" w:rsidRDefault="007C5124" w:rsidP="00EE3860">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MNIT equivalent of “</w:t>
      </w:r>
      <w:proofErr w:type="spellStart"/>
      <w:r>
        <w:rPr>
          <w:rFonts w:ascii="Times New Roman" w:hAnsi="Times New Roman" w:cs="Times New Roman"/>
          <w:sz w:val="24"/>
          <w:szCs w:val="24"/>
        </w:rPr>
        <w:t>DropBox</w:t>
      </w:r>
      <w:proofErr w:type="spellEnd"/>
      <w:r>
        <w:rPr>
          <w:rFonts w:ascii="Times New Roman" w:hAnsi="Times New Roman" w:cs="Times New Roman"/>
          <w:sz w:val="24"/>
          <w:szCs w:val="24"/>
        </w:rPr>
        <w:t>”</w:t>
      </w:r>
    </w:p>
    <w:p w14:paraId="2DA5055F" w14:textId="77777777" w:rsidR="007C5124" w:rsidRDefault="007C5124" w:rsidP="007C5124">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Election of PERB Chair</w:t>
      </w:r>
    </w:p>
    <w:p w14:paraId="2ECBE70D" w14:textId="77777777" w:rsidR="007C5124" w:rsidRDefault="007C5124" w:rsidP="007C5124">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Case Processing Timelines</w:t>
      </w:r>
    </w:p>
    <w:p w14:paraId="14B0AE90" w14:textId="77777777" w:rsidR="00EE3860" w:rsidRPr="00EE3860" w:rsidRDefault="00EE3860" w:rsidP="00EE3860">
      <w:pPr>
        <w:pStyle w:val="ListParagraph"/>
        <w:rPr>
          <w:rFonts w:ascii="Times New Roman" w:hAnsi="Times New Roman" w:cs="Times New Roman"/>
          <w:sz w:val="24"/>
          <w:szCs w:val="24"/>
        </w:rPr>
      </w:pPr>
    </w:p>
    <w:p w14:paraId="2490AC12" w14:textId="79B42F5C" w:rsidR="00D212A6" w:rsidRPr="00CF744C" w:rsidRDefault="00D212A6" w:rsidP="00D212A6">
      <w:pPr>
        <w:pStyle w:val="ListParagraph"/>
        <w:numPr>
          <w:ilvl w:val="0"/>
          <w:numId w:val="1"/>
        </w:numPr>
        <w:rPr>
          <w:rFonts w:ascii="Times New Roman" w:hAnsi="Times New Roman" w:cs="Times New Roman"/>
          <w:sz w:val="24"/>
          <w:szCs w:val="24"/>
        </w:rPr>
      </w:pPr>
      <w:r w:rsidRPr="00CF744C">
        <w:rPr>
          <w:rFonts w:ascii="Times New Roman" w:hAnsi="Times New Roman" w:cs="Times New Roman"/>
          <w:sz w:val="24"/>
          <w:szCs w:val="24"/>
        </w:rPr>
        <w:t>OTHER</w:t>
      </w:r>
    </w:p>
    <w:p w14:paraId="2F3A98BD" w14:textId="77777777" w:rsidR="00D212A6" w:rsidRPr="00CF744C" w:rsidRDefault="00D212A6" w:rsidP="00D212A6">
      <w:pPr>
        <w:pStyle w:val="ListParagraph"/>
        <w:ind w:left="360"/>
        <w:rPr>
          <w:rFonts w:ascii="Times New Roman" w:hAnsi="Times New Roman" w:cs="Times New Roman"/>
          <w:sz w:val="24"/>
          <w:szCs w:val="24"/>
        </w:rPr>
      </w:pPr>
    </w:p>
    <w:p w14:paraId="45936DAD" w14:textId="585AF93D" w:rsidR="001F699F" w:rsidRDefault="001F699F" w:rsidP="00BF58BD">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NEXT MEETING:  </w:t>
      </w:r>
      <w:r w:rsidR="007C5124">
        <w:rPr>
          <w:rFonts w:ascii="Times New Roman" w:hAnsi="Times New Roman" w:cs="Times New Roman"/>
          <w:sz w:val="24"/>
          <w:szCs w:val="24"/>
        </w:rPr>
        <w:t>SCHEDULE SUMMER MEETINGS</w:t>
      </w:r>
    </w:p>
    <w:p w14:paraId="43E35E90" w14:textId="77777777" w:rsidR="001F699F" w:rsidRPr="001F699F" w:rsidRDefault="001F699F" w:rsidP="001F699F">
      <w:pPr>
        <w:pStyle w:val="ListParagraph"/>
        <w:rPr>
          <w:rFonts w:ascii="Times New Roman" w:hAnsi="Times New Roman" w:cs="Times New Roman"/>
          <w:sz w:val="24"/>
          <w:szCs w:val="24"/>
        </w:rPr>
      </w:pPr>
    </w:p>
    <w:p w14:paraId="5E45D3DD" w14:textId="1AE7B18F" w:rsidR="00F7414D" w:rsidRPr="00CF744C" w:rsidRDefault="00D212A6" w:rsidP="00BF58BD">
      <w:pPr>
        <w:pStyle w:val="ListParagraph"/>
        <w:numPr>
          <w:ilvl w:val="0"/>
          <w:numId w:val="1"/>
        </w:numPr>
        <w:rPr>
          <w:rFonts w:ascii="Times New Roman" w:hAnsi="Times New Roman" w:cs="Times New Roman"/>
          <w:sz w:val="24"/>
          <w:szCs w:val="24"/>
        </w:rPr>
      </w:pPr>
      <w:r w:rsidRPr="00CF744C">
        <w:rPr>
          <w:rFonts w:ascii="Times New Roman" w:hAnsi="Times New Roman" w:cs="Times New Roman"/>
          <w:sz w:val="24"/>
          <w:szCs w:val="24"/>
        </w:rPr>
        <w:t>ADJOUR</w:t>
      </w:r>
      <w:r w:rsidR="00BF58BD" w:rsidRPr="00CF744C">
        <w:rPr>
          <w:rFonts w:ascii="Times New Roman" w:hAnsi="Times New Roman" w:cs="Times New Roman"/>
          <w:sz w:val="24"/>
          <w:szCs w:val="24"/>
        </w:rPr>
        <w:t>N</w:t>
      </w:r>
    </w:p>
    <w:sectPr w:rsidR="00F7414D" w:rsidRPr="00CF744C" w:rsidSect="002E591C">
      <w:headerReference w:type="even" r:id="rId7"/>
      <w:headerReference w:type="default" r:id="rId8"/>
      <w:footerReference w:type="even" r:id="rId9"/>
      <w:footerReference w:type="default" r:id="rId10"/>
      <w:headerReference w:type="first" r:id="rId11"/>
      <w:footerReference w:type="first" r:id="rId12"/>
      <w:pgSz w:w="12240" w:h="15840"/>
      <w:pgMar w:top="72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3F4063" w14:textId="77777777" w:rsidR="00CF0C08" w:rsidRDefault="00CF0C08" w:rsidP="002C3424">
      <w:pPr>
        <w:spacing w:after="0" w:line="240" w:lineRule="auto"/>
      </w:pPr>
      <w:r>
        <w:separator/>
      </w:r>
    </w:p>
  </w:endnote>
  <w:endnote w:type="continuationSeparator" w:id="0">
    <w:p w14:paraId="06BCCCF8" w14:textId="77777777" w:rsidR="00CF0C08" w:rsidRDefault="00CF0C08" w:rsidP="002C34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02F3B6" w14:textId="77777777" w:rsidR="00A40BD2" w:rsidRDefault="00A40B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1775913"/>
      <w:docPartObj>
        <w:docPartGallery w:val="Page Numbers (Bottom of Page)"/>
        <w:docPartUnique/>
      </w:docPartObj>
    </w:sdtPr>
    <w:sdtEndPr/>
    <w:sdtContent>
      <w:sdt>
        <w:sdtPr>
          <w:id w:val="1728636285"/>
          <w:docPartObj>
            <w:docPartGallery w:val="Page Numbers (Top of Page)"/>
            <w:docPartUnique/>
          </w:docPartObj>
        </w:sdtPr>
        <w:sdtEndPr/>
        <w:sdtContent>
          <w:p w14:paraId="48A78AD3" w14:textId="456DD1FD" w:rsidR="002C3424" w:rsidRDefault="002C3424">
            <w:pPr>
              <w:pStyle w:val="Footer"/>
              <w:jc w:val="center"/>
            </w:pPr>
            <w:r w:rsidRPr="002C3424">
              <w:rPr>
                <w:b/>
                <w:bCs/>
              </w:rPr>
              <w:t xml:space="preserve">Page </w:t>
            </w:r>
            <w:r w:rsidRPr="002C3424">
              <w:rPr>
                <w:b/>
                <w:bCs/>
                <w:sz w:val="24"/>
                <w:szCs w:val="24"/>
              </w:rPr>
              <w:fldChar w:fldCharType="begin"/>
            </w:r>
            <w:r w:rsidRPr="002C3424">
              <w:rPr>
                <w:b/>
                <w:bCs/>
              </w:rPr>
              <w:instrText xml:space="preserve"> PAGE </w:instrText>
            </w:r>
            <w:r w:rsidRPr="002C3424">
              <w:rPr>
                <w:b/>
                <w:bCs/>
                <w:sz w:val="24"/>
                <w:szCs w:val="24"/>
              </w:rPr>
              <w:fldChar w:fldCharType="separate"/>
            </w:r>
            <w:r w:rsidRPr="002C3424">
              <w:rPr>
                <w:b/>
                <w:bCs/>
                <w:noProof/>
              </w:rPr>
              <w:t>2</w:t>
            </w:r>
            <w:r w:rsidRPr="002C3424">
              <w:rPr>
                <w:b/>
                <w:bCs/>
                <w:sz w:val="24"/>
                <w:szCs w:val="24"/>
              </w:rPr>
              <w:fldChar w:fldCharType="end"/>
            </w:r>
            <w:r w:rsidRPr="002C3424">
              <w:rPr>
                <w:b/>
                <w:bCs/>
              </w:rPr>
              <w:t xml:space="preserve"> of </w:t>
            </w:r>
            <w:r w:rsidRPr="002C3424">
              <w:rPr>
                <w:b/>
                <w:bCs/>
                <w:sz w:val="24"/>
                <w:szCs w:val="24"/>
              </w:rPr>
              <w:fldChar w:fldCharType="begin"/>
            </w:r>
            <w:r w:rsidRPr="002C3424">
              <w:rPr>
                <w:b/>
                <w:bCs/>
              </w:rPr>
              <w:instrText xml:space="preserve"> NUMPAGES  </w:instrText>
            </w:r>
            <w:r w:rsidRPr="002C3424">
              <w:rPr>
                <w:b/>
                <w:bCs/>
                <w:sz w:val="24"/>
                <w:szCs w:val="24"/>
              </w:rPr>
              <w:fldChar w:fldCharType="separate"/>
            </w:r>
            <w:r w:rsidRPr="002C3424">
              <w:rPr>
                <w:b/>
                <w:bCs/>
                <w:noProof/>
              </w:rPr>
              <w:t>2</w:t>
            </w:r>
            <w:r w:rsidRPr="002C3424">
              <w:rPr>
                <w:b/>
                <w:bCs/>
                <w:sz w:val="24"/>
                <w:szCs w:val="24"/>
              </w:rPr>
              <w:fldChar w:fldCharType="end"/>
            </w:r>
          </w:p>
        </w:sdtContent>
      </w:sdt>
    </w:sdtContent>
  </w:sdt>
  <w:p w14:paraId="52414F04" w14:textId="77777777" w:rsidR="002C3424" w:rsidRDefault="002C342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3F77F" w14:textId="77777777" w:rsidR="00A40BD2" w:rsidRDefault="00A40B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BE75CB" w14:textId="77777777" w:rsidR="00CF0C08" w:rsidRDefault="00CF0C08" w:rsidP="002C3424">
      <w:pPr>
        <w:spacing w:after="0" w:line="240" w:lineRule="auto"/>
      </w:pPr>
      <w:r>
        <w:separator/>
      </w:r>
    </w:p>
  </w:footnote>
  <w:footnote w:type="continuationSeparator" w:id="0">
    <w:p w14:paraId="123AD7B6" w14:textId="77777777" w:rsidR="00CF0C08" w:rsidRDefault="00CF0C08" w:rsidP="002C34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4C6BB" w14:textId="70AEE80E" w:rsidR="00A40BD2" w:rsidRDefault="00FD4A05">
    <w:pPr>
      <w:pStyle w:val="Header"/>
    </w:pPr>
    <w:r>
      <w:rPr>
        <w:noProof/>
      </w:rPr>
      <w:pict w14:anchorId="2364E4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374297" o:spid="_x0000_s124930" type="#_x0000_t136" style="position:absolute;margin-left:0;margin-top:0;width:444.15pt;height:266.45pt;rotation:315;z-index:-251655168;mso-position-horizontal:center;mso-position-horizontal-relative:margin;mso-position-vertical:center;mso-position-vertical-relative:margin" o:allowincell="f" fillcolor="silver" stroked="f">
          <v:fill opacity=".5"/>
          <v:textpath style="font-family:&quot;Calibri&quot;;font-size:1pt" string="DRAF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8F488" w14:textId="2B1F4F29" w:rsidR="00A40BD2" w:rsidRDefault="00FD4A05">
    <w:pPr>
      <w:pStyle w:val="Header"/>
    </w:pPr>
    <w:r>
      <w:rPr>
        <w:noProof/>
      </w:rPr>
      <w:pict w14:anchorId="6EF43E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374298" o:spid="_x0000_s124931" type="#_x0000_t136" style="position:absolute;margin-left:0;margin-top:0;width:444.15pt;height:266.45pt;rotation:315;z-index:-251653120;mso-position-horizontal:center;mso-position-horizontal-relative:margin;mso-position-vertical:center;mso-position-vertical-relative:margin" o:allowincell="f" fillcolor="silver" stroked="f">
          <v:fill opacity=".5"/>
          <v:textpath style="font-family:&quot;Calibri&quot;;font-size:1pt" string="DRAFT"/>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80BCF" w14:textId="755E4349" w:rsidR="00A40BD2" w:rsidRDefault="00FD4A05">
    <w:pPr>
      <w:pStyle w:val="Header"/>
    </w:pPr>
    <w:r>
      <w:rPr>
        <w:noProof/>
      </w:rPr>
      <w:pict w14:anchorId="1F615D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374296" o:spid="_x0000_s124929" type="#_x0000_t136" style="position:absolute;margin-left:0;margin-top:0;width:444.15pt;height:266.45pt;rotation:315;z-index:-251657216;mso-position-horizontal:center;mso-position-horizontal-relative:margin;mso-position-vertical:center;mso-position-vertical-relative:margin" o:allowincell="f" fillcolor="silver" stroked="f">
          <v:fill opacity=".5"/>
          <v:textpath style="font-family:&quot;Calibri&quot;;font-size:1pt" string="DRAF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D87570"/>
    <w:multiLevelType w:val="hybridMultilevel"/>
    <w:tmpl w:val="3370992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9843816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24932"/>
    <o:shapelayout v:ext="edit">
      <o:idmap v:ext="edit" data="12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C03"/>
    <w:rsid w:val="000226DF"/>
    <w:rsid w:val="00053D26"/>
    <w:rsid w:val="00096DEE"/>
    <w:rsid w:val="000D2632"/>
    <w:rsid w:val="00106F8D"/>
    <w:rsid w:val="00120B8D"/>
    <w:rsid w:val="00137558"/>
    <w:rsid w:val="001419A8"/>
    <w:rsid w:val="00152D1B"/>
    <w:rsid w:val="001625BE"/>
    <w:rsid w:val="00195C92"/>
    <w:rsid w:val="00196443"/>
    <w:rsid w:val="001D7F14"/>
    <w:rsid w:val="001E180E"/>
    <w:rsid w:val="001E1B91"/>
    <w:rsid w:val="001F699F"/>
    <w:rsid w:val="00247A40"/>
    <w:rsid w:val="002569B0"/>
    <w:rsid w:val="00277772"/>
    <w:rsid w:val="002916BF"/>
    <w:rsid w:val="00296007"/>
    <w:rsid w:val="002C3424"/>
    <w:rsid w:val="002E591C"/>
    <w:rsid w:val="00351D1C"/>
    <w:rsid w:val="003767D9"/>
    <w:rsid w:val="003D49D9"/>
    <w:rsid w:val="00450155"/>
    <w:rsid w:val="00450E10"/>
    <w:rsid w:val="00451F47"/>
    <w:rsid w:val="004715A8"/>
    <w:rsid w:val="00483BC4"/>
    <w:rsid w:val="004845EB"/>
    <w:rsid w:val="004B22A8"/>
    <w:rsid w:val="004B46CA"/>
    <w:rsid w:val="004C177A"/>
    <w:rsid w:val="00534265"/>
    <w:rsid w:val="00544C03"/>
    <w:rsid w:val="005551A9"/>
    <w:rsid w:val="005801F1"/>
    <w:rsid w:val="005A7E41"/>
    <w:rsid w:val="005D0EA3"/>
    <w:rsid w:val="00634D7E"/>
    <w:rsid w:val="00635BB2"/>
    <w:rsid w:val="00640967"/>
    <w:rsid w:val="00642D47"/>
    <w:rsid w:val="00675602"/>
    <w:rsid w:val="00684459"/>
    <w:rsid w:val="006C39F7"/>
    <w:rsid w:val="006D488D"/>
    <w:rsid w:val="00740732"/>
    <w:rsid w:val="00761B9D"/>
    <w:rsid w:val="00781A0D"/>
    <w:rsid w:val="00793A68"/>
    <w:rsid w:val="007A2276"/>
    <w:rsid w:val="007B5785"/>
    <w:rsid w:val="007C5124"/>
    <w:rsid w:val="007F72C4"/>
    <w:rsid w:val="00806AD7"/>
    <w:rsid w:val="0082285E"/>
    <w:rsid w:val="0082392A"/>
    <w:rsid w:val="00845229"/>
    <w:rsid w:val="008B4709"/>
    <w:rsid w:val="008C23A5"/>
    <w:rsid w:val="008F55F2"/>
    <w:rsid w:val="00901A64"/>
    <w:rsid w:val="0090691D"/>
    <w:rsid w:val="00952853"/>
    <w:rsid w:val="00977251"/>
    <w:rsid w:val="009772A1"/>
    <w:rsid w:val="0097738C"/>
    <w:rsid w:val="00977AB1"/>
    <w:rsid w:val="009A258B"/>
    <w:rsid w:val="00A13DF4"/>
    <w:rsid w:val="00A14087"/>
    <w:rsid w:val="00A2181D"/>
    <w:rsid w:val="00A30DF6"/>
    <w:rsid w:val="00A30E94"/>
    <w:rsid w:val="00A40BD2"/>
    <w:rsid w:val="00A9437D"/>
    <w:rsid w:val="00AD6887"/>
    <w:rsid w:val="00AF0D3D"/>
    <w:rsid w:val="00B0092E"/>
    <w:rsid w:val="00B574E5"/>
    <w:rsid w:val="00B601DE"/>
    <w:rsid w:val="00B61C46"/>
    <w:rsid w:val="00B621C7"/>
    <w:rsid w:val="00B739EE"/>
    <w:rsid w:val="00B84B7C"/>
    <w:rsid w:val="00BB0753"/>
    <w:rsid w:val="00BB4047"/>
    <w:rsid w:val="00BB790D"/>
    <w:rsid w:val="00BD2208"/>
    <w:rsid w:val="00BF58BD"/>
    <w:rsid w:val="00BF7BAC"/>
    <w:rsid w:val="00C3209F"/>
    <w:rsid w:val="00C455F6"/>
    <w:rsid w:val="00C651B0"/>
    <w:rsid w:val="00CA42B5"/>
    <w:rsid w:val="00CA72CC"/>
    <w:rsid w:val="00CE0160"/>
    <w:rsid w:val="00CF0C08"/>
    <w:rsid w:val="00CF744C"/>
    <w:rsid w:val="00D204B5"/>
    <w:rsid w:val="00D212A6"/>
    <w:rsid w:val="00D27783"/>
    <w:rsid w:val="00D32237"/>
    <w:rsid w:val="00D60345"/>
    <w:rsid w:val="00DA1B3C"/>
    <w:rsid w:val="00DF4642"/>
    <w:rsid w:val="00E03700"/>
    <w:rsid w:val="00E11416"/>
    <w:rsid w:val="00E263F7"/>
    <w:rsid w:val="00EE3860"/>
    <w:rsid w:val="00F13B31"/>
    <w:rsid w:val="00F3225F"/>
    <w:rsid w:val="00F419F6"/>
    <w:rsid w:val="00F64BE4"/>
    <w:rsid w:val="00F7414D"/>
    <w:rsid w:val="00FC2591"/>
    <w:rsid w:val="00FD4A05"/>
    <w:rsid w:val="00FE64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4932"/>
    <o:shapelayout v:ext="edit">
      <o:idmap v:ext="edit" data="1"/>
    </o:shapelayout>
  </w:shapeDefaults>
  <w:decimalSymbol w:val="."/>
  <w:listSeparator w:val=","/>
  <w14:docId w14:val="0E4B9D69"/>
  <w15:chartTrackingRefBased/>
  <w15:docId w15:val="{9A6C5FE0-7631-4510-8A2E-10E6B8A92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4C03"/>
    <w:pPr>
      <w:ind w:left="720"/>
      <w:contextualSpacing/>
    </w:pPr>
  </w:style>
  <w:style w:type="paragraph" w:styleId="Header">
    <w:name w:val="header"/>
    <w:basedOn w:val="Normal"/>
    <w:link w:val="HeaderChar"/>
    <w:uiPriority w:val="99"/>
    <w:unhideWhenUsed/>
    <w:rsid w:val="002C34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3424"/>
  </w:style>
  <w:style w:type="paragraph" w:styleId="Footer">
    <w:name w:val="footer"/>
    <w:basedOn w:val="Normal"/>
    <w:link w:val="FooterChar"/>
    <w:uiPriority w:val="99"/>
    <w:unhideWhenUsed/>
    <w:rsid w:val="002C34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3424"/>
  </w:style>
  <w:style w:type="character" w:styleId="Hyperlink">
    <w:name w:val="Hyperlink"/>
    <w:basedOn w:val="DefaultParagraphFont"/>
    <w:uiPriority w:val="99"/>
    <w:unhideWhenUsed/>
    <w:rsid w:val="008C23A5"/>
    <w:rPr>
      <w:color w:val="0563C1" w:themeColor="hyperlink"/>
      <w:u w:val="single"/>
    </w:rPr>
  </w:style>
  <w:style w:type="character" w:styleId="UnresolvedMention">
    <w:name w:val="Unresolved Mention"/>
    <w:basedOn w:val="DefaultParagraphFont"/>
    <w:uiPriority w:val="99"/>
    <w:semiHidden/>
    <w:unhideWhenUsed/>
    <w:rsid w:val="008C23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518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185</Words>
  <Characters>1057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State of MN</Company>
  <LinksUpToDate>false</LinksUpToDate>
  <CharactersWithSpaces>1240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dc:creator>
  <cp:keywords/>
  <dc:description/>
  <cp:lastModifiedBy>Kielblock, Jill (PERB)</cp:lastModifiedBy>
  <cp:revision>3</cp:revision>
  <cp:lastPrinted>2023-04-28T20:09:00Z</cp:lastPrinted>
  <dcterms:created xsi:type="dcterms:W3CDTF">2023-04-28T19:25:00Z</dcterms:created>
  <dcterms:modified xsi:type="dcterms:W3CDTF">2023-04-28T20:09:00Z</dcterms:modified>
</cp:coreProperties>
</file>