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6E44" w14:textId="5312B8EF" w:rsidR="00752EB6" w:rsidRDefault="00752EB6" w:rsidP="00752EB6">
      <w:pPr>
        <w:pStyle w:val="ListParagraph"/>
        <w:numPr>
          <w:ilvl w:val="0"/>
          <w:numId w:val="1"/>
        </w:numPr>
      </w:pPr>
      <w:r>
        <w:t>Administrative Assistant</w:t>
      </w:r>
      <w:r w:rsidR="00241833">
        <w:t xml:space="preserve"> -</w:t>
      </w:r>
      <w:r>
        <w:t xml:space="preserve"> Sara </w:t>
      </w:r>
      <w:r w:rsidR="004462B0">
        <w:t>Lashmett</w:t>
      </w:r>
    </w:p>
    <w:p w14:paraId="015EE4CB" w14:textId="2AD18CB1" w:rsidR="00752EB6" w:rsidRDefault="00752EB6" w:rsidP="00752EB6">
      <w:pPr>
        <w:pStyle w:val="ListParagraph"/>
        <w:numPr>
          <w:ilvl w:val="0"/>
          <w:numId w:val="1"/>
        </w:numPr>
      </w:pPr>
      <w:r>
        <w:t>Staff Attorney 3</w:t>
      </w:r>
      <w:r w:rsidR="00241833">
        <w:t xml:space="preserve"> - </w:t>
      </w:r>
      <w:r>
        <w:t>Stacey Scholz</w:t>
      </w:r>
    </w:p>
    <w:p w14:paraId="23B35341" w14:textId="1F4A5AB0" w:rsidR="00752EB6" w:rsidRDefault="00752EB6" w:rsidP="00752EB6">
      <w:pPr>
        <w:pStyle w:val="ListParagraph"/>
      </w:pPr>
      <w:r>
        <w:tab/>
        <w:t>Paralegal</w:t>
      </w:r>
      <w:r w:rsidR="00241833">
        <w:t xml:space="preserve"> </w:t>
      </w:r>
      <w:r w:rsidR="00426955">
        <w:t>- Ailie</w:t>
      </w:r>
      <w:r>
        <w:t xml:space="preserve"> Clement</w:t>
      </w:r>
      <w:r>
        <w:tab/>
      </w:r>
    </w:p>
    <w:p w14:paraId="60FB2E27" w14:textId="52ECB9D5" w:rsidR="00752EB6" w:rsidRDefault="00752EB6" w:rsidP="00752EB6">
      <w:pPr>
        <w:pStyle w:val="ListParagraph"/>
        <w:numPr>
          <w:ilvl w:val="0"/>
          <w:numId w:val="1"/>
        </w:numPr>
      </w:pPr>
      <w:r>
        <w:t>HR Director</w:t>
      </w:r>
      <w:r w:rsidR="00426955">
        <w:t xml:space="preserve"> - Kerri</w:t>
      </w:r>
      <w:r>
        <w:t xml:space="preserve"> Dahl</w:t>
      </w:r>
      <w:r w:rsidR="00241833">
        <w:t xml:space="preserve">: </w:t>
      </w:r>
      <w:hyperlink r:id="rId7" w:history="1">
        <w:r w:rsidR="00241833" w:rsidRPr="008310DE">
          <w:rPr>
            <w:rStyle w:val="Hyperlink"/>
          </w:rPr>
          <w:t>keri.dahl@state.mn.us</w:t>
        </w:r>
      </w:hyperlink>
    </w:p>
    <w:p w14:paraId="6F2B0E6F" w14:textId="08A9DE29" w:rsidR="00752EB6" w:rsidRDefault="00752EB6" w:rsidP="00752EB6">
      <w:pPr>
        <w:pStyle w:val="ListParagraph"/>
      </w:pPr>
      <w:r>
        <w:tab/>
        <w:t>HR Technician 2</w:t>
      </w:r>
      <w:r w:rsidR="00426955">
        <w:t xml:space="preserve"> - </w:t>
      </w:r>
      <w:r>
        <w:t>Wendy Tammaro</w:t>
      </w:r>
    </w:p>
    <w:p w14:paraId="0D299A92" w14:textId="158CE835" w:rsidR="00752EB6" w:rsidRDefault="00752EB6" w:rsidP="00752EB6">
      <w:pPr>
        <w:pStyle w:val="ListParagraph"/>
        <w:numPr>
          <w:ilvl w:val="0"/>
          <w:numId w:val="1"/>
        </w:numPr>
      </w:pPr>
      <w:r>
        <w:t>Tribal Liaison</w:t>
      </w:r>
      <w:r w:rsidR="00426955">
        <w:t xml:space="preserve"> – Billie Isham-Gillen</w:t>
      </w:r>
    </w:p>
    <w:p w14:paraId="79F60A3F" w14:textId="7828F531" w:rsidR="00426955" w:rsidRDefault="00426955" w:rsidP="00752EB6">
      <w:pPr>
        <w:pStyle w:val="ListParagraph"/>
        <w:numPr>
          <w:ilvl w:val="0"/>
          <w:numId w:val="1"/>
        </w:numPr>
      </w:pPr>
      <w:r>
        <w:t>Agency Energy &amp; Climate Policy Advisor – Jason Janisch</w:t>
      </w:r>
    </w:p>
    <w:p w14:paraId="401B4F19" w14:textId="77777777" w:rsidR="00CB3991" w:rsidRDefault="00CB3991" w:rsidP="00426955">
      <w:pPr>
        <w:pStyle w:val="ListParagraph"/>
        <w:jc w:val="center"/>
      </w:pPr>
    </w:p>
    <w:p w14:paraId="210630D6" w14:textId="26705FE3" w:rsidR="00426955" w:rsidRDefault="00426955" w:rsidP="00426955">
      <w:pPr>
        <w:pStyle w:val="ListParagraph"/>
        <w:jc w:val="center"/>
      </w:pPr>
      <w:r>
        <w:t>Communications:</w:t>
      </w:r>
    </w:p>
    <w:p w14:paraId="59431F6B" w14:textId="7F009300" w:rsidR="00426955" w:rsidRDefault="00426955" w:rsidP="00426955">
      <w:pPr>
        <w:pStyle w:val="ListParagraph"/>
        <w:jc w:val="center"/>
      </w:pPr>
      <w:r>
        <w:t xml:space="preserve">Jordan Metsa – Communications Director: </w:t>
      </w:r>
      <w:hyperlink r:id="rId8" w:history="1">
        <w:r w:rsidRPr="00DB41AD">
          <w:rPr>
            <w:rStyle w:val="Hyperlink"/>
          </w:rPr>
          <w:t>jordan.metsa@state.mn.us</w:t>
        </w:r>
      </w:hyperlink>
    </w:p>
    <w:p w14:paraId="5414682D" w14:textId="77777777" w:rsidR="00232CFF" w:rsidRDefault="00232CFF" w:rsidP="00426955">
      <w:pPr>
        <w:pStyle w:val="ListParagraph"/>
        <w:jc w:val="center"/>
      </w:pPr>
    </w:p>
    <w:p w14:paraId="4EEB1DBF" w14:textId="605AC67F" w:rsidR="00426955" w:rsidRDefault="00426955" w:rsidP="00426955">
      <w:pPr>
        <w:pStyle w:val="ListParagraph"/>
        <w:numPr>
          <w:ilvl w:val="0"/>
          <w:numId w:val="1"/>
        </w:numPr>
      </w:pPr>
      <w:r>
        <w:t>State Program Admin Principal – Alison Perry</w:t>
      </w:r>
    </w:p>
    <w:p w14:paraId="157DE9AE" w14:textId="5EEC61B9" w:rsidR="00426955" w:rsidRDefault="00426955" w:rsidP="00426955">
      <w:pPr>
        <w:pStyle w:val="ListParagraph"/>
        <w:numPr>
          <w:ilvl w:val="0"/>
          <w:numId w:val="1"/>
        </w:numPr>
      </w:pPr>
      <w:r>
        <w:t>State Program Admin Principal – Shannon Kendall</w:t>
      </w:r>
    </w:p>
    <w:p w14:paraId="2D6DD42B" w14:textId="05425D8C" w:rsidR="00426955" w:rsidRDefault="00426955" w:rsidP="00426955">
      <w:pPr>
        <w:pStyle w:val="ListParagraph"/>
        <w:numPr>
          <w:ilvl w:val="0"/>
          <w:numId w:val="1"/>
        </w:numPr>
      </w:pPr>
      <w:r>
        <w:t>Communications Specialist 1 – Stefanie Dickinson</w:t>
      </w:r>
    </w:p>
    <w:p w14:paraId="5E0B7636" w14:textId="72B63E6E" w:rsidR="00426955" w:rsidRDefault="00426955" w:rsidP="00426955">
      <w:pPr>
        <w:jc w:val="center"/>
      </w:pPr>
      <w:r>
        <w:t>Business Development</w:t>
      </w:r>
      <w:r w:rsidR="00CB3991">
        <w:t>:</w:t>
      </w:r>
    </w:p>
    <w:p w14:paraId="6FE5D1FD" w14:textId="7B581962" w:rsidR="00426955" w:rsidRDefault="00426955" w:rsidP="00426955">
      <w:pPr>
        <w:jc w:val="center"/>
      </w:pPr>
      <w:r>
        <w:t xml:space="preserve">Ryan Malich – Executive Director of Business Development: </w:t>
      </w:r>
      <w:hyperlink r:id="rId9" w:history="1">
        <w:r w:rsidRPr="005E7685">
          <w:rPr>
            <w:rStyle w:val="Hyperlink"/>
          </w:rPr>
          <w:t>ryan.malich@state.mn.us</w:t>
        </w:r>
      </w:hyperlink>
    </w:p>
    <w:p w14:paraId="02C3BE20" w14:textId="47FE849F" w:rsidR="00426955" w:rsidRDefault="00CB3991" w:rsidP="00CB3991">
      <w:pPr>
        <w:pStyle w:val="ListParagraph"/>
        <w:numPr>
          <w:ilvl w:val="0"/>
          <w:numId w:val="4"/>
        </w:numPr>
      </w:pPr>
      <w:r>
        <w:t>Executive Admin Assistant to the Executive Director of Business Development – Seth Dostal</w:t>
      </w:r>
    </w:p>
    <w:p w14:paraId="0A329F82" w14:textId="26BB8B06" w:rsidR="00CB3991" w:rsidRDefault="00CB3991" w:rsidP="00CB3991">
      <w:pPr>
        <w:pStyle w:val="ListParagraph"/>
        <w:numPr>
          <w:ilvl w:val="0"/>
          <w:numId w:val="4"/>
        </w:numPr>
      </w:pPr>
      <w:r>
        <w:t>State Program Admin Coordinator – Janelle Greschner</w:t>
      </w:r>
    </w:p>
    <w:p w14:paraId="03D139ED" w14:textId="2DE3D86C" w:rsidR="00BE1274" w:rsidRDefault="00BE1274" w:rsidP="00CB3991">
      <w:pPr>
        <w:pStyle w:val="ListParagraph"/>
        <w:numPr>
          <w:ilvl w:val="0"/>
          <w:numId w:val="4"/>
        </w:numPr>
      </w:pPr>
      <w:r>
        <w:t xml:space="preserve">Legislative Liaison - </w:t>
      </w:r>
    </w:p>
    <w:p w14:paraId="6C641E49" w14:textId="7A728A55" w:rsidR="00CB3991" w:rsidRDefault="00CB3991" w:rsidP="00CB3991">
      <w:pPr>
        <w:pStyle w:val="ListParagraph"/>
        <w:numPr>
          <w:ilvl w:val="0"/>
          <w:numId w:val="4"/>
        </w:numPr>
      </w:pPr>
      <w:r>
        <w:t>Loan Officer – Scott Sundvall</w:t>
      </w:r>
    </w:p>
    <w:p w14:paraId="1731D8B7" w14:textId="51A3357B" w:rsidR="00CB3991" w:rsidRDefault="00CB3991" w:rsidP="00CB3991">
      <w:pPr>
        <w:pStyle w:val="ListParagraph"/>
        <w:numPr>
          <w:ilvl w:val="0"/>
          <w:numId w:val="4"/>
        </w:numPr>
      </w:pPr>
      <w:r>
        <w:t>Loan Officer – Sam Davidson-Teff</w:t>
      </w:r>
    </w:p>
    <w:p w14:paraId="7D478BB1" w14:textId="7F53551C" w:rsidR="00CB3991" w:rsidRDefault="00CB3991" w:rsidP="00CB3991">
      <w:pPr>
        <w:jc w:val="center"/>
      </w:pPr>
      <w:r>
        <w:t>Community Development:</w:t>
      </w:r>
    </w:p>
    <w:p w14:paraId="3AF50B35" w14:textId="6499E4DA" w:rsidR="00CB3991" w:rsidRDefault="00CB3991" w:rsidP="00CB3991">
      <w:pPr>
        <w:jc w:val="center"/>
      </w:pPr>
      <w:r>
        <w:t xml:space="preserve">Whitney Ridlon – Director of Community Development: </w:t>
      </w:r>
      <w:hyperlink r:id="rId10" w:history="1">
        <w:r w:rsidRPr="005E7685">
          <w:rPr>
            <w:rStyle w:val="Hyperlink"/>
          </w:rPr>
          <w:t>whitney.ridlon@state.mn.us</w:t>
        </w:r>
      </w:hyperlink>
    </w:p>
    <w:p w14:paraId="081D4897" w14:textId="5D130E69" w:rsidR="00CB3991" w:rsidRDefault="00CB3991" w:rsidP="00CB3991">
      <w:pPr>
        <w:pStyle w:val="ListParagraph"/>
        <w:numPr>
          <w:ilvl w:val="0"/>
          <w:numId w:val="5"/>
        </w:numPr>
      </w:pPr>
      <w:r>
        <w:t>Office &amp; Administrative Specialist, Sr – Shelly Sallee</w:t>
      </w:r>
    </w:p>
    <w:p w14:paraId="3F1CC978" w14:textId="0A32A6B5" w:rsidR="00CB3991" w:rsidRDefault="00CB3991" w:rsidP="00CB3991">
      <w:pPr>
        <w:pStyle w:val="ListParagraph"/>
        <w:numPr>
          <w:ilvl w:val="0"/>
          <w:numId w:val="5"/>
        </w:numPr>
      </w:pPr>
      <w:r>
        <w:t>State Program Admin Coordinator – Chris Ismil</w:t>
      </w:r>
    </w:p>
    <w:p w14:paraId="54322799" w14:textId="5F5CFF16" w:rsidR="00CB3991" w:rsidRDefault="00CB3991" w:rsidP="00CB3991">
      <w:pPr>
        <w:pStyle w:val="ListParagraph"/>
        <w:numPr>
          <w:ilvl w:val="0"/>
          <w:numId w:val="5"/>
        </w:numPr>
      </w:pPr>
      <w:r>
        <w:t>Community Development Representative – Danae Beaudette</w:t>
      </w:r>
    </w:p>
    <w:p w14:paraId="0DB2D1AD" w14:textId="451A9B00" w:rsidR="00CB3991" w:rsidRDefault="00CB3991" w:rsidP="00CB3991">
      <w:pPr>
        <w:pStyle w:val="ListParagraph"/>
        <w:numPr>
          <w:ilvl w:val="0"/>
          <w:numId w:val="5"/>
        </w:numPr>
      </w:pPr>
      <w:r>
        <w:t>Community Development Representative – Shawn Herhus</w:t>
      </w:r>
      <w:r w:rsidR="0046208C">
        <w:t>k</w:t>
      </w:r>
      <w:r>
        <w:t>y</w:t>
      </w:r>
    </w:p>
    <w:p w14:paraId="1068ACCF" w14:textId="65DF3FC5" w:rsidR="00CB3991" w:rsidRDefault="0046208C" w:rsidP="00CB3991">
      <w:pPr>
        <w:pStyle w:val="ListParagraph"/>
        <w:numPr>
          <w:ilvl w:val="0"/>
          <w:numId w:val="5"/>
        </w:numPr>
      </w:pPr>
      <w:r>
        <w:t>Grants Specialist Coordinator – Jeri Venne</w:t>
      </w:r>
    </w:p>
    <w:p w14:paraId="409E519E" w14:textId="7D6A23D0" w:rsidR="0046208C" w:rsidRDefault="0046208C" w:rsidP="00CB3991">
      <w:pPr>
        <w:pStyle w:val="ListParagraph"/>
        <w:numPr>
          <w:ilvl w:val="0"/>
          <w:numId w:val="5"/>
        </w:numPr>
      </w:pPr>
      <w:r>
        <w:t>Research Analyst Specialist – KeKe Stephenson</w:t>
      </w:r>
    </w:p>
    <w:p w14:paraId="6BECDCD8" w14:textId="27C27CC9" w:rsidR="0046208C" w:rsidRDefault="0046208C" w:rsidP="0046208C">
      <w:pPr>
        <w:jc w:val="center"/>
      </w:pPr>
      <w:r>
        <w:t>Finance:</w:t>
      </w:r>
    </w:p>
    <w:p w14:paraId="6B3A02FC" w14:textId="63E885D4" w:rsidR="0046208C" w:rsidRDefault="0046208C" w:rsidP="0046208C">
      <w:pPr>
        <w:jc w:val="center"/>
      </w:pPr>
      <w:r>
        <w:t xml:space="preserve">Dave Kallio – Accounting Director: </w:t>
      </w:r>
      <w:hyperlink r:id="rId11" w:history="1">
        <w:r w:rsidRPr="005E7685">
          <w:rPr>
            <w:rStyle w:val="Hyperlink"/>
          </w:rPr>
          <w:t>dave.kallio@state.mn.us</w:t>
        </w:r>
      </w:hyperlink>
    </w:p>
    <w:p w14:paraId="37BAC7DB" w14:textId="7636F0C5" w:rsidR="0046208C" w:rsidRDefault="0046208C" w:rsidP="0046208C">
      <w:pPr>
        <w:pStyle w:val="ListParagraph"/>
        <w:numPr>
          <w:ilvl w:val="0"/>
          <w:numId w:val="6"/>
        </w:numPr>
      </w:pPr>
      <w:r>
        <w:t>Accounting Officer Coordinator – Krysta Hutchens</w:t>
      </w:r>
    </w:p>
    <w:p w14:paraId="34BFBCE3" w14:textId="13BB9A09" w:rsidR="0046208C" w:rsidRDefault="0046208C" w:rsidP="0046208C">
      <w:pPr>
        <w:pStyle w:val="ListParagraph"/>
        <w:numPr>
          <w:ilvl w:val="0"/>
          <w:numId w:val="6"/>
        </w:numPr>
      </w:pPr>
      <w:r>
        <w:t>Management Analyst 3 - Tina Neumann</w:t>
      </w:r>
    </w:p>
    <w:p w14:paraId="6C121AF7" w14:textId="11823CF4" w:rsidR="0046208C" w:rsidRDefault="0046208C" w:rsidP="0046208C">
      <w:pPr>
        <w:pStyle w:val="ListParagraph"/>
        <w:numPr>
          <w:ilvl w:val="0"/>
          <w:numId w:val="6"/>
        </w:numPr>
      </w:pPr>
      <w:r>
        <w:t>State Program Admin Sr – Marilee Malley</w:t>
      </w:r>
    </w:p>
    <w:p w14:paraId="4C691A02" w14:textId="32D97DEF" w:rsidR="0046208C" w:rsidRDefault="0046208C" w:rsidP="0046208C">
      <w:pPr>
        <w:pStyle w:val="ListParagraph"/>
        <w:numPr>
          <w:ilvl w:val="0"/>
          <w:numId w:val="6"/>
        </w:numPr>
      </w:pPr>
      <w:r>
        <w:t>Accounting Officer – Annette Maki</w:t>
      </w:r>
    </w:p>
    <w:p w14:paraId="5CC0F5FD" w14:textId="524EE5AE" w:rsidR="0046208C" w:rsidRDefault="0046208C" w:rsidP="0046208C">
      <w:pPr>
        <w:pStyle w:val="ListParagraph"/>
        <w:numPr>
          <w:ilvl w:val="0"/>
          <w:numId w:val="6"/>
        </w:numPr>
      </w:pPr>
      <w:r>
        <w:t>Account Clerk Sr – Jen Waldron</w:t>
      </w:r>
    </w:p>
    <w:p w14:paraId="37CE197B" w14:textId="0FFDC422" w:rsidR="0046208C" w:rsidRDefault="0046208C" w:rsidP="0046208C">
      <w:pPr>
        <w:jc w:val="center"/>
      </w:pPr>
    </w:p>
    <w:p w14:paraId="1559F33E" w14:textId="13049ED3" w:rsidR="0046208C" w:rsidRDefault="0046208C" w:rsidP="0046208C">
      <w:pPr>
        <w:jc w:val="center"/>
      </w:pPr>
      <w:r>
        <w:lastRenderedPageBreak/>
        <w:t>Operations:</w:t>
      </w:r>
    </w:p>
    <w:p w14:paraId="334DD0DB" w14:textId="43F8E68D" w:rsidR="0046208C" w:rsidRDefault="0046208C" w:rsidP="0046208C">
      <w:pPr>
        <w:jc w:val="center"/>
      </w:pPr>
      <w:r>
        <w:t xml:space="preserve">Sean Peyla – Facilities &amp; Operations Manager: </w:t>
      </w:r>
      <w:hyperlink r:id="rId12" w:history="1">
        <w:r w:rsidRPr="005E7685">
          <w:rPr>
            <w:rStyle w:val="Hyperlink"/>
          </w:rPr>
          <w:t>sean.peyla@state.mn.us</w:t>
        </w:r>
      </w:hyperlink>
    </w:p>
    <w:p w14:paraId="428DAAE2" w14:textId="465F2475" w:rsidR="0046208C" w:rsidRDefault="0046208C" w:rsidP="0046208C">
      <w:pPr>
        <w:pStyle w:val="ListParagraph"/>
        <w:numPr>
          <w:ilvl w:val="0"/>
          <w:numId w:val="7"/>
        </w:numPr>
      </w:pPr>
      <w:r>
        <w:t>Office &amp; Administrative Specialist, Sr – Kimmie Hall</w:t>
      </w:r>
    </w:p>
    <w:p w14:paraId="4B067C7D" w14:textId="29ACFF3C" w:rsidR="0046208C" w:rsidRDefault="0046208C" w:rsidP="0046208C">
      <w:pPr>
        <w:pStyle w:val="ListParagraph"/>
        <w:numPr>
          <w:ilvl w:val="0"/>
          <w:numId w:val="7"/>
        </w:numPr>
      </w:pPr>
      <w:r>
        <w:t>Office &amp; Administrative Specialist, Intermediate – Sarah Cline</w:t>
      </w:r>
    </w:p>
    <w:p w14:paraId="6CC86B0C" w14:textId="5B4A94AF" w:rsidR="0046208C" w:rsidRDefault="0046208C" w:rsidP="0046208C">
      <w:pPr>
        <w:pStyle w:val="ListParagraph"/>
        <w:numPr>
          <w:ilvl w:val="0"/>
          <w:numId w:val="7"/>
        </w:numPr>
      </w:pPr>
      <w:r>
        <w:t>Info Tech Specialist 4 – Kyle Kallevig</w:t>
      </w:r>
    </w:p>
    <w:p w14:paraId="4104E6D6" w14:textId="5736E174" w:rsidR="0046208C" w:rsidRDefault="0046208C" w:rsidP="0046208C">
      <w:pPr>
        <w:pStyle w:val="ListParagraph"/>
        <w:numPr>
          <w:ilvl w:val="0"/>
          <w:numId w:val="7"/>
        </w:numPr>
      </w:pPr>
      <w:r>
        <w:t>Info Tech Specialist 3 – Markus Hoche</w:t>
      </w:r>
    </w:p>
    <w:p w14:paraId="6F73FDD9" w14:textId="0A6943E2" w:rsidR="0046208C" w:rsidRDefault="0046208C" w:rsidP="0046208C">
      <w:pPr>
        <w:pStyle w:val="ListParagraph"/>
        <w:numPr>
          <w:ilvl w:val="0"/>
          <w:numId w:val="7"/>
        </w:numPr>
      </w:pPr>
      <w:r>
        <w:t>Heavy Equipment Field Mechanic – Brad Evenson</w:t>
      </w:r>
    </w:p>
    <w:p w14:paraId="7A2DEBF7" w14:textId="6228AD7C" w:rsidR="0046208C" w:rsidRDefault="0046208C" w:rsidP="0046208C">
      <w:pPr>
        <w:pStyle w:val="ListParagraph"/>
        <w:numPr>
          <w:ilvl w:val="0"/>
          <w:numId w:val="7"/>
        </w:numPr>
        <w:jc w:val="both"/>
      </w:pPr>
      <w:r>
        <w:t>IRRR Facilities Resource Worker – William Maki</w:t>
      </w:r>
    </w:p>
    <w:p w14:paraId="4D9447E3" w14:textId="0EF3AAFD" w:rsidR="0046208C" w:rsidRDefault="0046208C" w:rsidP="0046208C">
      <w:pPr>
        <w:pStyle w:val="ListParagraph"/>
        <w:numPr>
          <w:ilvl w:val="0"/>
          <w:numId w:val="7"/>
        </w:numPr>
        <w:jc w:val="both"/>
      </w:pPr>
      <w:r>
        <w:t xml:space="preserve">Building Maintenance Supervisor 2 – Jesse Andres: </w:t>
      </w:r>
      <w:hyperlink r:id="rId13" w:history="1">
        <w:r w:rsidRPr="005E7685">
          <w:rPr>
            <w:rStyle w:val="Hyperlink"/>
          </w:rPr>
          <w:t>jesse.andres@state.mn.us</w:t>
        </w:r>
      </w:hyperlink>
    </w:p>
    <w:p w14:paraId="1D5BDE1A" w14:textId="1A82B79B" w:rsidR="0046208C" w:rsidRDefault="0046208C" w:rsidP="0046208C">
      <w:pPr>
        <w:pStyle w:val="ListParagraph"/>
        <w:jc w:val="both"/>
      </w:pPr>
      <w:r>
        <w:tab/>
        <w:t>Heavy Equipment Mechanic – Rick Reddick</w:t>
      </w:r>
    </w:p>
    <w:p w14:paraId="23CA7C0B" w14:textId="40FCD5ED" w:rsidR="0046208C" w:rsidRDefault="0046208C" w:rsidP="0046208C">
      <w:pPr>
        <w:pStyle w:val="ListParagraph"/>
        <w:jc w:val="both"/>
      </w:pPr>
      <w:r>
        <w:tab/>
        <w:t>General Repair Worker – Tom Schmelzer</w:t>
      </w:r>
    </w:p>
    <w:p w14:paraId="3EA7CDEC" w14:textId="1317772B" w:rsidR="0046208C" w:rsidRDefault="0046208C" w:rsidP="0046208C">
      <w:pPr>
        <w:pStyle w:val="ListParagraph"/>
        <w:jc w:val="both"/>
      </w:pPr>
      <w:r>
        <w:tab/>
        <w:t>General Repair Worker – Dean Janowicz</w:t>
      </w:r>
    </w:p>
    <w:sectPr w:rsidR="0046208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90F3" w14:textId="77777777" w:rsidR="000321BB" w:rsidRDefault="000321BB" w:rsidP="00752EB6">
      <w:pPr>
        <w:spacing w:after="0" w:line="240" w:lineRule="auto"/>
      </w:pPr>
      <w:r>
        <w:separator/>
      </w:r>
    </w:p>
  </w:endnote>
  <w:endnote w:type="continuationSeparator" w:id="0">
    <w:p w14:paraId="7F1D00BD" w14:textId="77777777" w:rsidR="000321BB" w:rsidRDefault="000321BB" w:rsidP="0075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502F" w14:textId="77777777" w:rsidR="000321BB" w:rsidRDefault="000321BB" w:rsidP="00752EB6">
      <w:pPr>
        <w:spacing w:after="0" w:line="240" w:lineRule="auto"/>
      </w:pPr>
      <w:r>
        <w:separator/>
      </w:r>
    </w:p>
  </w:footnote>
  <w:footnote w:type="continuationSeparator" w:id="0">
    <w:p w14:paraId="0D819E89" w14:textId="77777777" w:rsidR="000321BB" w:rsidRDefault="000321BB" w:rsidP="0075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91E8" w14:textId="62836451" w:rsidR="00752EB6" w:rsidRDefault="00752EB6" w:rsidP="00752EB6">
    <w:pPr>
      <w:pStyle w:val="Header"/>
      <w:jc w:val="center"/>
    </w:pPr>
    <w:r>
      <w:t>Office of the Commissioner:</w:t>
    </w:r>
  </w:p>
  <w:p w14:paraId="65AC5F80" w14:textId="1B6292A0" w:rsidR="00752EB6" w:rsidRDefault="00752EB6" w:rsidP="00752EB6">
    <w:pPr>
      <w:pStyle w:val="Header"/>
      <w:jc w:val="center"/>
    </w:pPr>
    <w:r>
      <w:t xml:space="preserve">Ida Rukavina – Commissioner: </w:t>
    </w:r>
    <w:hyperlink r:id="rId1" w:history="1">
      <w:r w:rsidRPr="008310DE">
        <w:rPr>
          <w:rStyle w:val="Hyperlink"/>
        </w:rPr>
        <w:t>ida.rukavina@state.mn.us</w:t>
      </w:r>
    </w:hyperlink>
  </w:p>
  <w:p w14:paraId="43C1BA6A" w14:textId="502AC6BA" w:rsidR="00752EB6" w:rsidRDefault="00752EB6" w:rsidP="00752EB6">
    <w:pPr>
      <w:pStyle w:val="Header"/>
      <w:jc w:val="center"/>
    </w:pPr>
    <w:r>
      <w:t xml:space="preserve">Al Becicka – Deputy Commissioner: </w:t>
    </w:r>
    <w:hyperlink r:id="rId2" w:history="1">
      <w:r w:rsidRPr="008310DE">
        <w:rPr>
          <w:rStyle w:val="Hyperlink"/>
        </w:rPr>
        <w:t>al.becicka@state.mn.us</w:t>
      </w:r>
    </w:hyperlink>
  </w:p>
  <w:p w14:paraId="6983448F" w14:textId="77777777" w:rsidR="00752EB6" w:rsidRDefault="00752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A00"/>
    <w:multiLevelType w:val="hybridMultilevel"/>
    <w:tmpl w:val="59C0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6B8"/>
    <w:multiLevelType w:val="hybridMultilevel"/>
    <w:tmpl w:val="6C2E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53D4"/>
    <w:multiLevelType w:val="hybridMultilevel"/>
    <w:tmpl w:val="78B8A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0CFE"/>
    <w:multiLevelType w:val="hybridMultilevel"/>
    <w:tmpl w:val="167E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B2ACD"/>
    <w:multiLevelType w:val="hybridMultilevel"/>
    <w:tmpl w:val="4856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13D8"/>
    <w:multiLevelType w:val="hybridMultilevel"/>
    <w:tmpl w:val="E82E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730AE"/>
    <w:multiLevelType w:val="hybridMultilevel"/>
    <w:tmpl w:val="A46A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B6"/>
    <w:rsid w:val="000321BB"/>
    <w:rsid w:val="000A6E91"/>
    <w:rsid w:val="00232CFF"/>
    <w:rsid w:val="00241833"/>
    <w:rsid w:val="00426955"/>
    <w:rsid w:val="004462B0"/>
    <w:rsid w:val="0046208C"/>
    <w:rsid w:val="0070722C"/>
    <w:rsid w:val="00752EB6"/>
    <w:rsid w:val="008310DE"/>
    <w:rsid w:val="009243BC"/>
    <w:rsid w:val="00AB2889"/>
    <w:rsid w:val="00AD47E5"/>
    <w:rsid w:val="00BE1274"/>
    <w:rsid w:val="00CB3991"/>
    <w:rsid w:val="00DB41AD"/>
    <w:rsid w:val="00E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68481"/>
  <w15:chartTrackingRefBased/>
  <w15:docId w15:val="{766125D1-0F18-4BB3-80C2-3E5FB418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EB6"/>
  </w:style>
  <w:style w:type="paragraph" w:styleId="Footer">
    <w:name w:val="footer"/>
    <w:basedOn w:val="Normal"/>
    <w:link w:val="FooterChar"/>
    <w:uiPriority w:val="99"/>
    <w:unhideWhenUsed/>
    <w:rsid w:val="0075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EB6"/>
  </w:style>
  <w:style w:type="character" w:styleId="Hyperlink">
    <w:name w:val="Hyperlink"/>
    <w:basedOn w:val="DefaultParagraphFont"/>
    <w:uiPriority w:val="99"/>
    <w:unhideWhenUsed/>
    <w:rsid w:val="0075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ordan.metsa@state.mn.us" TargetMode="External"/><Relationship Id="rId13" Type="http://schemas.openxmlformats.org/officeDocument/2006/relationships/hyperlink" Target="mailto:jesse.andres@state.mn.us" TargetMode="External"/><Relationship Id="rId3" Type="http://schemas.openxmlformats.org/officeDocument/2006/relationships/settings" Target="settings.xml"/><Relationship Id="rId7" Type="http://schemas.openxmlformats.org/officeDocument/2006/relationships/hyperlink" Target="keri.dahl@state.mn.us" TargetMode="External"/><Relationship Id="rId12" Type="http://schemas.openxmlformats.org/officeDocument/2006/relationships/hyperlink" Target="mailto:sean.peyla@state.mn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e.kallio@state.mn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hitney.ridlon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an.malich@state.mn.u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l.becicka@state.mn.us" TargetMode="External"/><Relationship Id="rId1" Type="http://schemas.openxmlformats.org/officeDocument/2006/relationships/hyperlink" Target="ida.rukavin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Iron Range Resources and Rehabilitation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Tammaro, Wendy (IRR)</dc:creator>
  <cp:keywords/>
  <dc:description/>
  <cp:lastModifiedBy>Tammaro, Wendy (IRR)</cp:lastModifiedBy>
  <cp:revision>8</cp:revision>
  <dcterms:created xsi:type="dcterms:W3CDTF">2025-09-05T18:54:00Z</dcterms:created>
  <dcterms:modified xsi:type="dcterms:W3CDTF">2025-10-29T13:20:00Z</dcterms:modified>
</cp:coreProperties>
</file>