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27057" w14:textId="1F38E1ED" w:rsidR="00E460F3" w:rsidRPr="00391BE1" w:rsidRDefault="00E460F3" w:rsidP="00E460F3">
      <w:pPr>
        <w:spacing w:after="0"/>
        <w:jc w:val="center"/>
        <w:rPr>
          <w:rFonts w:ascii="Times New Roman" w:hAnsi="Times New Roman" w:cs="Times New Roman"/>
          <w:b/>
          <w:bCs/>
          <w:sz w:val="36"/>
          <w:szCs w:val="36"/>
        </w:rPr>
      </w:pPr>
      <w:r w:rsidRPr="00391BE1">
        <w:rPr>
          <w:rFonts w:ascii="Times New Roman" w:hAnsi="Times New Roman" w:cs="Times New Roman"/>
          <w:b/>
          <w:bCs/>
          <w:sz w:val="36"/>
          <w:szCs w:val="36"/>
        </w:rPr>
        <w:t xml:space="preserve">Minnesota Indian Affairs Council </w:t>
      </w:r>
    </w:p>
    <w:p w14:paraId="0548B50F" w14:textId="62004531" w:rsidR="00E460F3" w:rsidRPr="00391BE1" w:rsidRDefault="00E460F3" w:rsidP="00E460F3">
      <w:pPr>
        <w:spacing w:after="0"/>
        <w:jc w:val="center"/>
        <w:rPr>
          <w:rFonts w:ascii="Times New Roman" w:hAnsi="Times New Roman" w:cs="Times New Roman"/>
          <w:sz w:val="24"/>
          <w:szCs w:val="24"/>
        </w:rPr>
      </w:pPr>
      <w:r w:rsidRPr="00391BE1">
        <w:rPr>
          <w:rFonts w:ascii="Times New Roman" w:hAnsi="Times New Roman" w:cs="Times New Roman"/>
          <w:sz w:val="24"/>
          <w:szCs w:val="24"/>
        </w:rPr>
        <w:t>Agency Reporting Form</w:t>
      </w:r>
    </w:p>
    <w:p w14:paraId="109CA8A7" w14:textId="0769F94E" w:rsidR="00E460F3" w:rsidRPr="00391BE1" w:rsidRDefault="00E460F3" w:rsidP="00E460F3">
      <w:pPr>
        <w:spacing w:after="0"/>
        <w:jc w:val="center"/>
        <w:rPr>
          <w:rFonts w:ascii="Times New Roman" w:hAnsi="Times New Roman" w:cs="Times New Roman"/>
          <w:sz w:val="24"/>
          <w:szCs w:val="24"/>
        </w:rPr>
      </w:pPr>
      <w:r w:rsidRPr="00391BE1">
        <w:rPr>
          <w:rFonts w:ascii="Times New Roman" w:hAnsi="Times New Roman" w:cs="Times New Roman"/>
          <w:sz w:val="24"/>
          <w:szCs w:val="24"/>
        </w:rPr>
        <w:t xml:space="preserve">Reporting Period: </w:t>
      </w:r>
      <w:r w:rsidRPr="00391BE1">
        <w:rPr>
          <w:rFonts w:ascii="Times New Roman" w:hAnsi="Times New Roman" w:cs="Times New Roman"/>
          <w:b/>
          <w:bCs/>
          <w:sz w:val="24"/>
          <w:szCs w:val="24"/>
          <w:u w:val="single"/>
        </w:rPr>
        <w:t>March 2026 through July 2026</w:t>
      </w:r>
    </w:p>
    <w:p w14:paraId="2C6493C9" w14:textId="77777777" w:rsidR="00E460F3" w:rsidRPr="00391BE1" w:rsidRDefault="00E460F3" w:rsidP="00E460F3">
      <w:pPr>
        <w:rPr>
          <w:rFonts w:ascii="Times New Roman" w:hAnsi="Times New Roman" w:cs="Times New Roman"/>
          <w:sz w:val="24"/>
          <w:szCs w:val="24"/>
        </w:rPr>
      </w:pPr>
    </w:p>
    <w:p w14:paraId="64FEC9A2" w14:textId="2E1F1E01" w:rsidR="00E460F3" w:rsidRPr="00391BE1" w:rsidRDefault="00E460F3" w:rsidP="00E460F3">
      <w:pPr>
        <w:spacing w:after="0"/>
        <w:rPr>
          <w:rFonts w:ascii="Times New Roman" w:hAnsi="Times New Roman" w:cs="Times New Roman"/>
          <w:sz w:val="24"/>
          <w:szCs w:val="24"/>
        </w:rPr>
      </w:pPr>
      <w:r w:rsidRPr="00391BE1">
        <w:rPr>
          <w:rFonts w:ascii="Times New Roman" w:hAnsi="Times New Roman" w:cs="Times New Roman"/>
          <w:sz w:val="24"/>
          <w:szCs w:val="24"/>
        </w:rPr>
        <w:t xml:space="preserve">Agency: </w:t>
      </w:r>
      <w:r w:rsidR="00CB7FC5">
        <w:rPr>
          <w:rFonts w:ascii="Times New Roman" w:hAnsi="Times New Roman" w:cs="Times New Roman"/>
          <w:b/>
          <w:bCs/>
          <w:sz w:val="24"/>
          <w:szCs w:val="24"/>
        </w:rPr>
        <w:t>Ombudsperson for American Indian Families</w:t>
      </w:r>
      <w:r w:rsidR="00281ACA">
        <w:rPr>
          <w:rFonts w:ascii="Times New Roman" w:hAnsi="Times New Roman" w:cs="Times New Roman"/>
          <w:b/>
          <w:bCs/>
          <w:sz w:val="24"/>
          <w:szCs w:val="24"/>
        </w:rPr>
        <w:t xml:space="preserve"> </w:t>
      </w:r>
      <w:r w:rsidR="004F4D5D">
        <w:rPr>
          <w:rFonts w:ascii="Times New Roman" w:hAnsi="Times New Roman" w:cs="Times New Roman"/>
          <w:b/>
          <w:bCs/>
          <w:sz w:val="24"/>
          <w:szCs w:val="24"/>
        </w:rPr>
        <w:tab/>
      </w:r>
      <w:r w:rsidR="00EA5F77">
        <w:rPr>
          <w:rFonts w:ascii="Times New Roman" w:hAnsi="Times New Roman" w:cs="Times New Roman"/>
          <w:b/>
          <w:bCs/>
          <w:sz w:val="24"/>
          <w:szCs w:val="24"/>
        </w:rPr>
        <w:tab/>
      </w:r>
      <w:r w:rsidRPr="00391BE1">
        <w:rPr>
          <w:rFonts w:ascii="Times New Roman" w:hAnsi="Times New Roman" w:cs="Times New Roman"/>
          <w:sz w:val="24"/>
          <w:szCs w:val="24"/>
        </w:rPr>
        <w:t xml:space="preserve">Date: </w:t>
      </w:r>
      <w:r w:rsidRPr="00391BE1">
        <w:rPr>
          <w:rFonts w:ascii="Times New Roman" w:hAnsi="Times New Roman" w:cs="Times New Roman"/>
          <w:b/>
          <w:bCs/>
          <w:sz w:val="24"/>
          <w:szCs w:val="24"/>
          <w:highlight w:val="yellow"/>
        </w:rPr>
        <w:t xml:space="preserve">June </w:t>
      </w:r>
      <w:r w:rsidR="00733AD2">
        <w:rPr>
          <w:rFonts w:ascii="Times New Roman" w:hAnsi="Times New Roman" w:cs="Times New Roman"/>
          <w:b/>
          <w:bCs/>
          <w:sz w:val="24"/>
          <w:szCs w:val="24"/>
          <w:highlight w:val="yellow"/>
        </w:rPr>
        <w:t>24</w:t>
      </w:r>
      <w:r w:rsidRPr="00391BE1">
        <w:rPr>
          <w:rFonts w:ascii="Times New Roman" w:hAnsi="Times New Roman" w:cs="Times New Roman"/>
          <w:b/>
          <w:bCs/>
          <w:sz w:val="24"/>
          <w:szCs w:val="24"/>
          <w:highlight w:val="yellow"/>
        </w:rPr>
        <w:t>, 2026</w:t>
      </w:r>
    </w:p>
    <w:p w14:paraId="38530C2F" w14:textId="2DCEB369" w:rsidR="00E460F3" w:rsidRPr="00391BE1" w:rsidRDefault="00CB7FC5" w:rsidP="00E460F3">
      <w:pPr>
        <w:pBdr>
          <w:bottom w:val="single" w:sz="6" w:space="8" w:color="auto"/>
        </w:pBdr>
        <w:spacing w:after="0"/>
        <w:contextualSpacing/>
        <w:rPr>
          <w:rFonts w:ascii="Times New Roman" w:hAnsi="Times New Roman" w:cs="Times New Roman"/>
          <w:sz w:val="24"/>
          <w:szCs w:val="24"/>
        </w:rPr>
      </w:pPr>
      <w:r>
        <w:rPr>
          <w:rFonts w:ascii="Times New Roman" w:hAnsi="Times New Roman" w:cs="Times New Roman"/>
          <w:sz w:val="24"/>
          <w:szCs w:val="24"/>
        </w:rPr>
        <w:t>Director</w:t>
      </w:r>
      <w:r w:rsidR="00E460F3" w:rsidRPr="00391BE1">
        <w:rPr>
          <w:rFonts w:ascii="Times New Roman" w:hAnsi="Times New Roman" w:cs="Times New Roman"/>
          <w:sz w:val="24"/>
          <w:szCs w:val="24"/>
        </w:rPr>
        <w:t xml:space="preserve">: </w:t>
      </w:r>
      <w:r>
        <w:rPr>
          <w:rFonts w:ascii="Times New Roman" w:hAnsi="Times New Roman" w:cs="Times New Roman"/>
          <w:b/>
          <w:bCs/>
          <w:sz w:val="24"/>
          <w:szCs w:val="24"/>
        </w:rPr>
        <w:t>Jill Esch</w:t>
      </w:r>
      <w:r w:rsidR="00EA5F77">
        <w:rPr>
          <w:rFonts w:ascii="Times New Roman" w:hAnsi="Times New Roman" w:cs="Times New Roman"/>
          <w:b/>
          <w:bCs/>
          <w:sz w:val="24"/>
          <w:szCs w:val="24"/>
        </w:rPr>
        <w:tab/>
      </w:r>
      <w:r w:rsidR="0008204A">
        <w:rPr>
          <w:rFonts w:ascii="Times New Roman" w:hAnsi="Times New Roman" w:cs="Times New Roman"/>
          <w:b/>
          <w:bCs/>
          <w:sz w:val="24"/>
          <w:szCs w:val="24"/>
        </w:rPr>
        <w:tab/>
      </w:r>
      <w:r w:rsidR="00E460F3" w:rsidRPr="00391BE1">
        <w:rPr>
          <w:rFonts w:ascii="Times New Roman" w:hAnsi="Times New Roman" w:cs="Times New Roman"/>
          <w:sz w:val="24"/>
          <w:szCs w:val="24"/>
        </w:rPr>
        <w:tab/>
      </w:r>
      <w:r w:rsidR="00A30D6C">
        <w:rPr>
          <w:rFonts w:ascii="Times New Roman" w:hAnsi="Times New Roman" w:cs="Times New Roman"/>
          <w:sz w:val="24"/>
          <w:szCs w:val="24"/>
        </w:rPr>
        <w:tab/>
      </w:r>
      <w:r w:rsidR="00EA5F77">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460F3" w:rsidRPr="00391BE1">
        <w:rPr>
          <w:rFonts w:ascii="Times New Roman" w:hAnsi="Times New Roman" w:cs="Times New Roman"/>
          <w:sz w:val="24"/>
          <w:szCs w:val="24"/>
        </w:rPr>
        <w:t xml:space="preserve">Liaison: </w:t>
      </w:r>
      <w:r>
        <w:rPr>
          <w:rFonts w:ascii="Times New Roman" w:hAnsi="Times New Roman" w:cs="Times New Roman"/>
          <w:b/>
          <w:bCs/>
          <w:sz w:val="24"/>
          <w:szCs w:val="24"/>
        </w:rPr>
        <w:t>N/A</w:t>
      </w:r>
    </w:p>
    <w:p w14:paraId="1D8A4A2F" w14:textId="24BE1166" w:rsidR="00E460F3" w:rsidRPr="00391BE1" w:rsidRDefault="00E460F3" w:rsidP="00E460F3">
      <w:pPr>
        <w:pBdr>
          <w:bottom w:val="single" w:sz="6" w:space="8" w:color="auto"/>
        </w:pBdr>
        <w:contextualSpacing/>
        <w:rPr>
          <w:rFonts w:ascii="Times New Roman" w:hAnsi="Times New Roman" w:cs="Times New Roman"/>
          <w:sz w:val="24"/>
          <w:szCs w:val="24"/>
        </w:rPr>
      </w:pPr>
      <w:r w:rsidRPr="00391BE1">
        <w:rPr>
          <w:rFonts w:ascii="Times New Roman" w:hAnsi="Times New Roman" w:cs="Times New Roman"/>
          <w:sz w:val="24"/>
          <w:szCs w:val="24"/>
        </w:rPr>
        <w:t xml:space="preserve">Reporting at MIAC: </w:t>
      </w:r>
      <w:r w:rsidRPr="00D87F79">
        <w:rPr>
          <w:rFonts w:ascii="Times New Roman" w:hAnsi="Times New Roman" w:cs="Times New Roman"/>
          <w:b/>
          <w:bCs/>
          <w:sz w:val="24"/>
          <w:szCs w:val="24"/>
          <w:highlight w:val="yellow"/>
        </w:rPr>
        <w:t>Yes</w:t>
      </w:r>
      <w:r w:rsidRPr="00D87F79">
        <w:rPr>
          <w:rFonts w:ascii="Times New Roman" w:hAnsi="Times New Roman" w:cs="Times New Roman"/>
          <w:b/>
          <w:bCs/>
          <w:sz w:val="24"/>
          <w:szCs w:val="24"/>
        </w:rPr>
        <w:t xml:space="preserve"> </w:t>
      </w:r>
      <w:r w:rsidRPr="00391BE1">
        <w:rPr>
          <w:rFonts w:ascii="Times New Roman" w:hAnsi="Times New Roman" w:cs="Times New Roman"/>
          <w:sz w:val="24"/>
          <w:szCs w:val="24"/>
        </w:rPr>
        <w:tab/>
      </w:r>
      <w:r w:rsidRPr="00391BE1">
        <w:rPr>
          <w:rFonts w:ascii="Times New Roman" w:hAnsi="Times New Roman" w:cs="Times New Roman"/>
          <w:sz w:val="24"/>
          <w:szCs w:val="24"/>
        </w:rPr>
        <w:tab/>
      </w:r>
      <w:r w:rsidR="00391BE1">
        <w:rPr>
          <w:rFonts w:ascii="Times New Roman" w:hAnsi="Times New Roman" w:cs="Times New Roman"/>
          <w:sz w:val="24"/>
          <w:szCs w:val="24"/>
        </w:rPr>
        <w:tab/>
      </w:r>
      <w:r w:rsidR="00EA5F77">
        <w:rPr>
          <w:rFonts w:ascii="Times New Roman" w:hAnsi="Times New Roman" w:cs="Times New Roman"/>
          <w:sz w:val="24"/>
          <w:szCs w:val="24"/>
        </w:rPr>
        <w:tab/>
      </w:r>
      <w:r w:rsidRPr="00391BE1">
        <w:rPr>
          <w:rFonts w:ascii="Times New Roman" w:hAnsi="Times New Roman" w:cs="Times New Roman"/>
          <w:sz w:val="24"/>
          <w:szCs w:val="24"/>
        </w:rPr>
        <w:t>Attendance</w:t>
      </w:r>
      <w:r w:rsidRPr="0071718B">
        <w:rPr>
          <w:rFonts w:ascii="Times New Roman" w:hAnsi="Times New Roman" w:cs="Times New Roman"/>
          <w:sz w:val="24"/>
          <w:szCs w:val="24"/>
          <w:highlight w:val="yellow"/>
        </w:rPr>
        <w:t xml:space="preserve">: In-Person </w:t>
      </w:r>
      <w:r w:rsidR="00391BE1" w:rsidRPr="0071718B">
        <w:rPr>
          <w:rFonts w:ascii="Times New Roman" w:hAnsi="Times New Roman" w:cs="Times New Roman"/>
          <w:sz w:val="24"/>
          <w:szCs w:val="24"/>
          <w:highlight w:val="yellow"/>
        </w:rPr>
        <w:fldChar w:fldCharType="begin">
          <w:ffData>
            <w:name w:val="Check4"/>
            <w:enabled/>
            <w:calcOnExit w:val="0"/>
            <w:checkBox>
              <w:sizeAuto/>
              <w:default w:val="1"/>
            </w:checkBox>
          </w:ffData>
        </w:fldChar>
      </w:r>
      <w:bookmarkStart w:id="0" w:name="Check4"/>
      <w:r w:rsidR="00391BE1" w:rsidRPr="0071718B">
        <w:rPr>
          <w:rFonts w:ascii="Times New Roman" w:hAnsi="Times New Roman" w:cs="Times New Roman"/>
          <w:sz w:val="24"/>
          <w:szCs w:val="24"/>
          <w:highlight w:val="yellow"/>
        </w:rPr>
        <w:instrText xml:space="preserve"> FORMCHECKBOX </w:instrText>
      </w:r>
      <w:r w:rsidR="00391BE1" w:rsidRPr="0071718B">
        <w:rPr>
          <w:rFonts w:ascii="Times New Roman" w:hAnsi="Times New Roman" w:cs="Times New Roman"/>
          <w:sz w:val="24"/>
          <w:szCs w:val="24"/>
          <w:highlight w:val="yellow"/>
        </w:rPr>
      </w:r>
      <w:r w:rsidR="00391BE1" w:rsidRPr="0071718B">
        <w:rPr>
          <w:rFonts w:ascii="Times New Roman" w:hAnsi="Times New Roman" w:cs="Times New Roman"/>
          <w:sz w:val="24"/>
          <w:szCs w:val="24"/>
          <w:highlight w:val="yellow"/>
        </w:rPr>
        <w:fldChar w:fldCharType="separate"/>
      </w:r>
      <w:r w:rsidR="00391BE1" w:rsidRPr="0071718B">
        <w:rPr>
          <w:rFonts w:ascii="Times New Roman" w:hAnsi="Times New Roman" w:cs="Times New Roman"/>
          <w:sz w:val="24"/>
          <w:szCs w:val="24"/>
          <w:highlight w:val="yellow"/>
        </w:rPr>
        <w:fldChar w:fldCharType="end"/>
      </w:r>
      <w:bookmarkEnd w:id="0"/>
      <w:r w:rsidRPr="00391BE1">
        <w:rPr>
          <w:rFonts w:ascii="Times New Roman" w:hAnsi="Times New Roman" w:cs="Times New Roman"/>
          <w:sz w:val="24"/>
          <w:szCs w:val="24"/>
        </w:rPr>
        <w:t xml:space="preserve"> </w:t>
      </w:r>
    </w:p>
    <w:p w14:paraId="4BBECBC3" w14:textId="77777777" w:rsidR="00391BE1" w:rsidRDefault="00391BE1" w:rsidP="00391BE1">
      <w:pPr>
        <w:spacing w:after="0"/>
        <w:rPr>
          <w:rFonts w:ascii="Times New Roman" w:hAnsi="Times New Roman" w:cs="Times New Roman"/>
          <w:sz w:val="24"/>
          <w:szCs w:val="24"/>
        </w:rPr>
      </w:pPr>
    </w:p>
    <w:p w14:paraId="31C40EE0" w14:textId="1BE55250" w:rsidR="008125FC" w:rsidRPr="005457A2" w:rsidRDefault="008125FC" w:rsidP="008125FC">
      <w:pPr>
        <w:spacing w:after="0"/>
        <w:rPr>
          <w:rFonts w:ascii="Times New Roman" w:hAnsi="Times New Roman" w:cs="Times New Roman"/>
          <w:b/>
          <w:bCs/>
          <w:sz w:val="24"/>
          <w:szCs w:val="24"/>
        </w:rPr>
      </w:pPr>
      <w:r w:rsidRPr="005457A2">
        <w:rPr>
          <w:rFonts w:ascii="Times New Roman" w:hAnsi="Times New Roman" w:cs="Times New Roman"/>
          <w:b/>
          <w:bCs/>
          <w:sz w:val="24"/>
          <w:szCs w:val="24"/>
        </w:rPr>
        <w:t>Summary for the Last Meeting</w:t>
      </w:r>
      <w:r w:rsidR="00734EB6">
        <w:rPr>
          <w:rFonts w:ascii="Times New Roman" w:hAnsi="Times New Roman" w:cs="Times New Roman"/>
          <w:b/>
          <w:bCs/>
          <w:sz w:val="24"/>
          <w:szCs w:val="24"/>
        </w:rPr>
        <w:t>, March 2026</w:t>
      </w:r>
    </w:p>
    <w:p w14:paraId="5641B4DB" w14:textId="27F67496" w:rsidR="008125FC" w:rsidRDefault="00C56041" w:rsidP="008125FC">
      <w:pPr>
        <w:pStyle w:val="ListParagraph"/>
        <w:numPr>
          <w:ilvl w:val="0"/>
          <w:numId w:val="6"/>
        </w:numPr>
        <w:spacing w:after="0"/>
        <w:rPr>
          <w:rFonts w:ascii="Times New Roman" w:hAnsi="Times New Roman" w:cs="Times New Roman"/>
          <w:sz w:val="24"/>
          <w:szCs w:val="24"/>
        </w:rPr>
      </w:pPr>
      <w:r w:rsidRPr="00C56041">
        <w:rPr>
          <w:rFonts w:ascii="Times New Roman" w:hAnsi="Times New Roman" w:cs="Times New Roman"/>
          <w:sz w:val="24"/>
          <w:szCs w:val="24"/>
        </w:rPr>
        <w:t>Appointed the Membership Director to the United States Ombudsman Association Executive Board, which allows the Director to do public sector outreach to other Ombuds offices nationwide</w:t>
      </w:r>
    </w:p>
    <w:p w14:paraId="5C08D0D7" w14:textId="05668EFF" w:rsidR="00C56041" w:rsidRDefault="00C56041" w:rsidP="008125FC">
      <w:pPr>
        <w:pStyle w:val="ListParagraph"/>
        <w:numPr>
          <w:ilvl w:val="0"/>
          <w:numId w:val="6"/>
        </w:numPr>
        <w:spacing w:after="0"/>
        <w:rPr>
          <w:rFonts w:ascii="Times New Roman" w:hAnsi="Times New Roman" w:cs="Times New Roman"/>
          <w:sz w:val="24"/>
          <w:szCs w:val="24"/>
        </w:rPr>
      </w:pPr>
      <w:r>
        <w:rPr>
          <w:rFonts w:ascii="Times New Roman" w:hAnsi="Times New Roman" w:cs="Times New Roman"/>
          <w:sz w:val="24"/>
          <w:szCs w:val="24"/>
        </w:rPr>
        <w:t>Data on Cases</w:t>
      </w:r>
      <w:r w:rsidR="00734EB6">
        <w:rPr>
          <w:rFonts w:ascii="Times New Roman" w:hAnsi="Times New Roman" w:cs="Times New Roman"/>
          <w:sz w:val="24"/>
          <w:szCs w:val="24"/>
        </w:rPr>
        <w:t xml:space="preserve"> and Selected</w:t>
      </w:r>
      <w:r w:rsidR="006205C0">
        <w:rPr>
          <w:rFonts w:ascii="Times New Roman" w:hAnsi="Times New Roman" w:cs="Times New Roman"/>
          <w:sz w:val="24"/>
          <w:szCs w:val="24"/>
        </w:rPr>
        <w:t xml:space="preserve"> ICWA/MIFPA Violations and Concerns</w:t>
      </w:r>
    </w:p>
    <w:p w14:paraId="13FC9888" w14:textId="3E40E77D" w:rsidR="00C56041" w:rsidRPr="008125FC" w:rsidRDefault="00C56041" w:rsidP="008125FC">
      <w:pPr>
        <w:pStyle w:val="ListParagraph"/>
        <w:numPr>
          <w:ilvl w:val="0"/>
          <w:numId w:val="6"/>
        </w:numPr>
        <w:spacing w:after="0"/>
        <w:rPr>
          <w:rFonts w:ascii="Times New Roman" w:hAnsi="Times New Roman" w:cs="Times New Roman"/>
          <w:sz w:val="24"/>
          <w:szCs w:val="24"/>
        </w:rPr>
      </w:pPr>
      <w:r w:rsidRPr="00C56041">
        <w:rPr>
          <w:rFonts w:ascii="Times New Roman" w:hAnsi="Times New Roman" w:cs="Times New Roman"/>
          <w:sz w:val="24"/>
          <w:szCs w:val="24"/>
        </w:rPr>
        <w:t>Report from the American Indian Community-Specific Board</w:t>
      </w:r>
    </w:p>
    <w:p w14:paraId="0B0ABE32" w14:textId="77777777" w:rsidR="008125FC" w:rsidRDefault="008125FC" w:rsidP="00391BE1">
      <w:pPr>
        <w:spacing w:after="0"/>
        <w:rPr>
          <w:rFonts w:ascii="Times New Roman" w:hAnsi="Times New Roman" w:cs="Times New Roman"/>
          <w:b/>
          <w:bCs/>
        </w:rPr>
      </w:pPr>
    </w:p>
    <w:p w14:paraId="07B9F25F" w14:textId="6003C0DD" w:rsidR="00F36C0A" w:rsidRPr="00391BE1" w:rsidRDefault="00391BE1" w:rsidP="00391BE1">
      <w:pPr>
        <w:spacing w:after="0"/>
        <w:rPr>
          <w:rFonts w:ascii="Times New Roman" w:hAnsi="Times New Roman" w:cs="Times New Roman"/>
          <w:sz w:val="24"/>
          <w:szCs w:val="24"/>
        </w:rPr>
      </w:pPr>
      <w:r w:rsidRPr="00391BE1">
        <w:rPr>
          <w:rFonts w:ascii="Times New Roman" w:hAnsi="Times New Roman" w:cs="Times New Roman"/>
          <w:b/>
          <w:bCs/>
        </w:rPr>
        <w:t>Agency Follow</w:t>
      </w:r>
      <w:r>
        <w:rPr>
          <w:rFonts w:ascii="Times New Roman" w:hAnsi="Times New Roman" w:cs="Times New Roman"/>
          <w:b/>
          <w:bCs/>
        </w:rPr>
        <w:t xml:space="preserve"> up </w:t>
      </w:r>
      <w:r w:rsidRPr="00391BE1">
        <w:rPr>
          <w:rFonts w:ascii="Times New Roman" w:hAnsi="Times New Roman" w:cs="Times New Roman"/>
          <w:b/>
          <w:bCs/>
        </w:rPr>
        <w:t>Requests</w:t>
      </w:r>
      <w:r w:rsidRPr="00391BE1">
        <w:rPr>
          <w:rFonts w:ascii="Times New Roman" w:hAnsi="Times New Roman" w:cs="Times New Roman"/>
        </w:rPr>
        <w:t>:</w:t>
      </w:r>
    </w:p>
    <w:p w14:paraId="3DAD6C3A" w14:textId="24150A95" w:rsidR="00391BE1" w:rsidRDefault="00391BE1" w:rsidP="00391BE1">
      <w:pPr>
        <w:spacing w:after="0"/>
        <w:rPr>
          <w:rFonts w:ascii="Times New Roman" w:hAnsi="Times New Roman" w:cs="Times New Roman"/>
        </w:rPr>
      </w:pPr>
      <w:r w:rsidRPr="00391BE1">
        <w:rPr>
          <w:rFonts w:ascii="Times New Roman" w:hAnsi="Times New Roman" w:cs="Times New Roman"/>
        </w:rPr>
        <w:t>Please provide the following information requested at the last Minnesota Indian Affairs Council board meeting for your respective agency. The information collected will assist MIAC leadership in identifying opportunities for collaboration, tracking legislative and policy developments, and supporting ongoing State-Tribal relations efforts across Minnesota.</w:t>
      </w:r>
    </w:p>
    <w:p w14:paraId="0D96A18D" w14:textId="77777777" w:rsidR="00391BE1" w:rsidRDefault="00391BE1" w:rsidP="00391BE1">
      <w:pPr>
        <w:spacing w:after="0"/>
        <w:rPr>
          <w:rFonts w:ascii="Times New Roman" w:hAnsi="Times New Roman" w:cs="Times New Roman"/>
        </w:rPr>
      </w:pPr>
    </w:p>
    <w:p w14:paraId="635BA704" w14:textId="6AB00B75" w:rsidR="00223734" w:rsidRDefault="00223734" w:rsidP="00391BE1">
      <w:pPr>
        <w:spacing w:after="0"/>
        <w:rPr>
          <w:rFonts w:ascii="Times New Roman" w:hAnsi="Times New Roman" w:cs="Times New Roman"/>
        </w:rPr>
      </w:pPr>
      <w:r>
        <w:rPr>
          <w:rFonts w:ascii="Times New Roman" w:hAnsi="Times New Roman" w:cs="Times New Roman"/>
        </w:rPr>
        <w:t xml:space="preserve">The Board asked for - </w:t>
      </w:r>
    </w:p>
    <w:p w14:paraId="362C052B" w14:textId="4749D5AD" w:rsidR="00223734" w:rsidRPr="006205C0" w:rsidRDefault="00C56041" w:rsidP="007A27F7">
      <w:pPr>
        <w:pStyle w:val="ListParagraph"/>
        <w:numPr>
          <w:ilvl w:val="0"/>
          <w:numId w:val="5"/>
        </w:numPr>
        <w:spacing w:after="0"/>
        <w:rPr>
          <w:rFonts w:ascii="Times New Roman" w:hAnsi="Times New Roman" w:cs="Times New Roman"/>
          <w:highlight w:val="yellow"/>
        </w:rPr>
      </w:pPr>
      <w:r w:rsidRPr="006205C0">
        <w:rPr>
          <w:rFonts w:ascii="Times New Roman" w:hAnsi="Times New Roman" w:cs="Times New Roman"/>
          <w:highlight w:val="yellow"/>
        </w:rPr>
        <w:t xml:space="preserve">No requests </w:t>
      </w:r>
      <w:proofErr w:type="gramStart"/>
      <w:r w:rsidRPr="006205C0">
        <w:rPr>
          <w:rFonts w:ascii="Times New Roman" w:hAnsi="Times New Roman" w:cs="Times New Roman"/>
          <w:highlight w:val="yellow"/>
        </w:rPr>
        <w:t>at this time</w:t>
      </w:r>
      <w:proofErr w:type="gramEnd"/>
    </w:p>
    <w:p w14:paraId="1F8C62EC" w14:textId="77777777" w:rsidR="00223734" w:rsidRPr="007A27F7" w:rsidRDefault="00223734" w:rsidP="007A27F7">
      <w:pPr>
        <w:pStyle w:val="ListParagraph"/>
        <w:spacing w:after="0"/>
        <w:rPr>
          <w:rFonts w:ascii="Times New Roman" w:hAnsi="Times New Roman" w:cs="Times New Roman"/>
        </w:rPr>
      </w:pPr>
    </w:p>
    <w:p w14:paraId="5513B7F5" w14:textId="72F49B01" w:rsidR="00391BE1" w:rsidRPr="00223734" w:rsidRDefault="00391BE1" w:rsidP="00391BE1">
      <w:pPr>
        <w:spacing w:after="0"/>
        <w:rPr>
          <w:rFonts w:ascii="Times New Roman" w:hAnsi="Times New Roman" w:cs="Times New Roman"/>
          <w:b/>
          <w:bCs/>
        </w:rPr>
      </w:pPr>
      <w:r w:rsidRPr="00223734">
        <w:rPr>
          <w:rFonts w:ascii="Times New Roman" w:hAnsi="Times New Roman" w:cs="Times New Roman"/>
          <w:b/>
          <w:bCs/>
        </w:rPr>
        <w:t>Legislative Achievements</w:t>
      </w:r>
      <w:r w:rsidR="001F32AA" w:rsidRPr="00223734">
        <w:rPr>
          <w:rFonts w:ascii="Times New Roman" w:hAnsi="Times New Roman" w:cs="Times New Roman"/>
          <w:b/>
          <w:bCs/>
        </w:rPr>
        <w:t>:</w:t>
      </w:r>
      <w:r w:rsidR="00D4118E">
        <w:rPr>
          <w:rFonts w:ascii="Times New Roman" w:hAnsi="Times New Roman" w:cs="Times New Roman"/>
          <w:b/>
          <w:bCs/>
        </w:rPr>
        <w:t xml:space="preserve"> (if any)</w:t>
      </w:r>
    </w:p>
    <w:p w14:paraId="209321EC" w14:textId="05E0056E" w:rsidR="001F32AA" w:rsidRDefault="0088227B" w:rsidP="00223734">
      <w:pPr>
        <w:spacing w:after="0"/>
        <w:rPr>
          <w:rFonts w:ascii="Times New Roman" w:hAnsi="Times New Roman" w:cs="Times New Roman"/>
        </w:rPr>
      </w:pPr>
      <w:r w:rsidRPr="0088227B">
        <w:rPr>
          <w:rFonts w:ascii="Times New Roman" w:hAnsi="Times New Roman" w:cs="Times New Roman"/>
        </w:rPr>
        <w:t>State any legislative achievements, policy changes, or budget initiatives from the 2026 legislative session that have direct Tribal implications or impact American Indian communities.</w:t>
      </w:r>
    </w:p>
    <w:p w14:paraId="7D1DC0B1" w14:textId="77777777" w:rsidR="00223734" w:rsidRPr="00223734" w:rsidRDefault="00223734" w:rsidP="00223734">
      <w:pPr>
        <w:spacing w:after="0"/>
        <w:rPr>
          <w:rFonts w:ascii="Times New Roman" w:hAnsi="Times New Roman" w:cs="Times New Roman"/>
        </w:rPr>
      </w:pPr>
    </w:p>
    <w:p w14:paraId="7370F711" w14:textId="2E80AC81" w:rsidR="001F32AA" w:rsidRPr="005E1C8B" w:rsidRDefault="006205C0" w:rsidP="00223734">
      <w:pPr>
        <w:pStyle w:val="ListParagraph"/>
        <w:numPr>
          <w:ilvl w:val="0"/>
          <w:numId w:val="5"/>
        </w:numPr>
        <w:spacing w:after="0"/>
        <w:rPr>
          <w:rFonts w:ascii="Times New Roman" w:hAnsi="Times New Roman" w:cs="Times New Roman"/>
          <w:highlight w:val="yellow"/>
        </w:rPr>
      </w:pPr>
      <w:r w:rsidRPr="005E1C8B">
        <w:rPr>
          <w:rFonts w:ascii="Times New Roman" w:hAnsi="Times New Roman" w:cs="Times New Roman"/>
          <w:highlight w:val="yellow"/>
        </w:rPr>
        <w:t>Agency did not have any legislation for 2026 Legislative Session.</w:t>
      </w:r>
    </w:p>
    <w:p w14:paraId="3A44DE33" w14:textId="77C3CE66" w:rsidR="00223734" w:rsidRDefault="006205C0" w:rsidP="00223734">
      <w:pPr>
        <w:pStyle w:val="ListParagraph"/>
        <w:numPr>
          <w:ilvl w:val="0"/>
          <w:numId w:val="5"/>
        </w:numPr>
        <w:spacing w:after="0"/>
        <w:rPr>
          <w:rFonts w:ascii="Times New Roman" w:hAnsi="Times New Roman" w:cs="Times New Roman"/>
        </w:rPr>
      </w:pPr>
      <w:r>
        <w:rPr>
          <w:rFonts w:ascii="Times New Roman" w:hAnsi="Times New Roman" w:cs="Times New Roman"/>
        </w:rPr>
        <w:t>Agency will</w:t>
      </w:r>
      <w:r w:rsidR="00A25930">
        <w:rPr>
          <w:rFonts w:ascii="Times New Roman" w:hAnsi="Times New Roman" w:cs="Times New Roman"/>
        </w:rPr>
        <w:t xml:space="preserve"> have legislation for 2027 Legislative Session.</w:t>
      </w:r>
    </w:p>
    <w:p w14:paraId="01DBFE77" w14:textId="2E8F103B" w:rsidR="00223734" w:rsidRDefault="000339AC" w:rsidP="00E66207">
      <w:pPr>
        <w:pStyle w:val="ListParagraph"/>
        <w:numPr>
          <w:ilvl w:val="1"/>
          <w:numId w:val="5"/>
        </w:numPr>
        <w:spacing w:after="0"/>
        <w:rPr>
          <w:rFonts w:ascii="Times New Roman" w:hAnsi="Times New Roman" w:cs="Times New Roman"/>
        </w:rPr>
      </w:pPr>
      <w:r>
        <w:rPr>
          <w:rFonts w:ascii="Times New Roman" w:hAnsi="Times New Roman" w:cs="Times New Roman"/>
        </w:rPr>
        <w:t>American Indian Community-Specific Board Statute</w:t>
      </w:r>
    </w:p>
    <w:p w14:paraId="46FAB0C2" w14:textId="3E0A4888" w:rsidR="000339AC" w:rsidRDefault="000339AC" w:rsidP="00E66207">
      <w:pPr>
        <w:pStyle w:val="ListParagraph"/>
        <w:numPr>
          <w:ilvl w:val="1"/>
          <w:numId w:val="5"/>
        </w:numPr>
        <w:spacing w:after="0"/>
        <w:rPr>
          <w:rFonts w:ascii="Times New Roman" w:hAnsi="Times New Roman" w:cs="Times New Roman"/>
        </w:rPr>
      </w:pPr>
      <w:r>
        <w:rPr>
          <w:rFonts w:ascii="Times New Roman" w:hAnsi="Times New Roman" w:cs="Times New Roman"/>
        </w:rPr>
        <w:t xml:space="preserve">Include a Data Privacy Section </w:t>
      </w:r>
      <w:proofErr w:type="gramStart"/>
      <w:r>
        <w:rPr>
          <w:rFonts w:ascii="Times New Roman" w:hAnsi="Times New Roman" w:cs="Times New Roman"/>
        </w:rPr>
        <w:t>similar to</w:t>
      </w:r>
      <w:proofErr w:type="gramEnd"/>
      <w:r>
        <w:rPr>
          <w:rFonts w:ascii="Times New Roman" w:hAnsi="Times New Roman" w:cs="Times New Roman"/>
        </w:rPr>
        <w:t xml:space="preserve"> the Foster Youth Ombudsperson, Minn.  Stat. </w:t>
      </w:r>
      <w:r w:rsidR="005E1C8B">
        <w:rPr>
          <w:rFonts w:ascii="Times New Roman" w:hAnsi="Times New Roman" w:cs="Times New Roman"/>
        </w:rPr>
        <w:t>Sec. 13.876</w:t>
      </w:r>
    </w:p>
    <w:p w14:paraId="68AF8A5E" w14:textId="58C47FC5" w:rsidR="005E1C8B" w:rsidRDefault="005E1C8B" w:rsidP="00E66207">
      <w:pPr>
        <w:pStyle w:val="ListParagraph"/>
        <w:numPr>
          <w:ilvl w:val="1"/>
          <w:numId w:val="5"/>
        </w:numPr>
        <w:spacing w:after="0"/>
        <w:rPr>
          <w:rFonts w:ascii="Times New Roman" w:hAnsi="Times New Roman" w:cs="Times New Roman"/>
        </w:rPr>
      </w:pPr>
      <w:r>
        <w:rPr>
          <w:rFonts w:ascii="Times New Roman" w:hAnsi="Times New Roman" w:cs="Times New Roman"/>
        </w:rPr>
        <w:t xml:space="preserve">Agency to have direct access to the </w:t>
      </w:r>
      <w:proofErr w:type="gramStart"/>
      <w:r>
        <w:rPr>
          <w:rFonts w:ascii="Times New Roman" w:hAnsi="Times New Roman" w:cs="Times New Roman"/>
        </w:rPr>
        <w:t>DCYF  SSIS</w:t>
      </w:r>
      <w:proofErr w:type="gramEnd"/>
      <w:r>
        <w:rPr>
          <w:rFonts w:ascii="Times New Roman" w:hAnsi="Times New Roman" w:cs="Times New Roman"/>
        </w:rPr>
        <w:t xml:space="preserve">  Records</w:t>
      </w:r>
    </w:p>
    <w:p w14:paraId="1EC9FA12" w14:textId="77777777" w:rsidR="0025462C" w:rsidRDefault="0025462C" w:rsidP="0025462C">
      <w:pPr>
        <w:spacing w:after="0"/>
        <w:rPr>
          <w:rFonts w:ascii="Times New Roman" w:hAnsi="Times New Roman" w:cs="Times New Roman"/>
        </w:rPr>
      </w:pPr>
    </w:p>
    <w:p w14:paraId="317F26D2" w14:textId="370975EB" w:rsidR="0025462C" w:rsidRPr="005457A2" w:rsidRDefault="0025462C" w:rsidP="0025462C">
      <w:pPr>
        <w:spacing w:after="0"/>
        <w:rPr>
          <w:rFonts w:ascii="Times New Roman" w:hAnsi="Times New Roman" w:cs="Times New Roman"/>
          <w:b/>
          <w:bCs/>
          <w:sz w:val="24"/>
          <w:szCs w:val="24"/>
        </w:rPr>
      </w:pPr>
      <w:r w:rsidRPr="00B42C92">
        <w:rPr>
          <w:rFonts w:ascii="Times New Roman" w:hAnsi="Times New Roman" w:cs="Times New Roman"/>
          <w:b/>
          <w:bCs/>
          <w:sz w:val="24"/>
          <w:szCs w:val="24"/>
          <w:highlight w:val="yellow"/>
        </w:rPr>
        <w:t xml:space="preserve">Summary for the </w:t>
      </w:r>
      <w:r w:rsidRPr="00B42C92">
        <w:rPr>
          <w:rFonts w:ascii="Times New Roman" w:hAnsi="Times New Roman" w:cs="Times New Roman"/>
          <w:b/>
          <w:bCs/>
          <w:sz w:val="24"/>
          <w:szCs w:val="24"/>
          <w:highlight w:val="yellow"/>
        </w:rPr>
        <w:t xml:space="preserve">THIS </w:t>
      </w:r>
      <w:r w:rsidRPr="00B42C92">
        <w:rPr>
          <w:rFonts w:ascii="Times New Roman" w:hAnsi="Times New Roman" w:cs="Times New Roman"/>
          <w:b/>
          <w:bCs/>
          <w:sz w:val="24"/>
          <w:szCs w:val="24"/>
          <w:highlight w:val="yellow"/>
        </w:rPr>
        <w:t>Meeting,</w:t>
      </w:r>
      <w:r w:rsidRPr="00B42C92">
        <w:rPr>
          <w:rFonts w:ascii="Times New Roman" w:hAnsi="Times New Roman" w:cs="Times New Roman"/>
          <w:b/>
          <w:bCs/>
          <w:sz w:val="24"/>
          <w:szCs w:val="24"/>
          <w:highlight w:val="yellow"/>
        </w:rPr>
        <w:t xml:space="preserve"> July </w:t>
      </w:r>
      <w:r w:rsidRPr="00B42C92">
        <w:rPr>
          <w:rFonts w:ascii="Times New Roman" w:hAnsi="Times New Roman" w:cs="Times New Roman"/>
          <w:b/>
          <w:bCs/>
          <w:sz w:val="24"/>
          <w:szCs w:val="24"/>
          <w:highlight w:val="yellow"/>
        </w:rPr>
        <w:t>2026</w:t>
      </w:r>
    </w:p>
    <w:p w14:paraId="4C06DC27" w14:textId="574D149C" w:rsidR="00DE5A11" w:rsidRDefault="00DE5A11" w:rsidP="001E720C">
      <w:pPr>
        <w:pStyle w:val="ListParagraph"/>
        <w:numPr>
          <w:ilvl w:val="0"/>
          <w:numId w:val="7"/>
        </w:numPr>
        <w:spacing w:after="0"/>
        <w:rPr>
          <w:rFonts w:ascii="Times New Roman" w:hAnsi="Times New Roman" w:cs="Times New Roman"/>
        </w:rPr>
      </w:pPr>
      <w:r>
        <w:rPr>
          <w:rFonts w:ascii="Times New Roman" w:hAnsi="Times New Roman" w:cs="Times New Roman"/>
        </w:rPr>
        <w:t xml:space="preserve">Data on Cases and Selected ICWA/MIFPA </w:t>
      </w:r>
      <w:r w:rsidR="001E720C">
        <w:rPr>
          <w:rFonts w:ascii="Times New Roman" w:hAnsi="Times New Roman" w:cs="Times New Roman"/>
        </w:rPr>
        <w:t>V</w:t>
      </w:r>
      <w:r w:rsidR="00E92A3B" w:rsidRPr="00DE5A11">
        <w:rPr>
          <w:rFonts w:ascii="Times New Roman" w:hAnsi="Times New Roman" w:cs="Times New Roman"/>
        </w:rPr>
        <w:t>iolations</w:t>
      </w:r>
      <w:r w:rsidR="001E720C">
        <w:rPr>
          <w:rFonts w:ascii="Times New Roman" w:hAnsi="Times New Roman" w:cs="Times New Roman"/>
        </w:rPr>
        <w:t xml:space="preserve"> and Concerns</w:t>
      </w:r>
      <w:r w:rsidR="00B42C92">
        <w:rPr>
          <w:rFonts w:ascii="Times New Roman" w:hAnsi="Times New Roman" w:cs="Times New Roman"/>
        </w:rPr>
        <w:t xml:space="preserve"> (See attached report)</w:t>
      </w:r>
    </w:p>
    <w:p w14:paraId="0F62EF3A" w14:textId="6EF04AC3" w:rsidR="001E720C" w:rsidRDefault="001E720C" w:rsidP="001E720C">
      <w:pPr>
        <w:pStyle w:val="ListParagraph"/>
        <w:numPr>
          <w:ilvl w:val="0"/>
          <w:numId w:val="7"/>
        </w:numPr>
        <w:spacing w:after="0"/>
        <w:rPr>
          <w:rFonts w:ascii="Times New Roman" w:hAnsi="Times New Roman" w:cs="Times New Roman"/>
        </w:rPr>
      </w:pPr>
      <w:r>
        <w:rPr>
          <w:rFonts w:ascii="Times New Roman" w:hAnsi="Times New Roman" w:cs="Times New Roman"/>
        </w:rPr>
        <w:t xml:space="preserve">Report from the </w:t>
      </w:r>
      <w:proofErr w:type="gramStart"/>
      <w:r>
        <w:rPr>
          <w:rFonts w:ascii="Times New Roman" w:hAnsi="Times New Roman" w:cs="Times New Roman"/>
        </w:rPr>
        <w:t>American-Indian</w:t>
      </w:r>
      <w:proofErr w:type="gramEnd"/>
      <w:r>
        <w:rPr>
          <w:rFonts w:ascii="Times New Roman" w:hAnsi="Times New Roman" w:cs="Times New Roman"/>
        </w:rPr>
        <w:t xml:space="preserve"> Community-Specific Board (</w:t>
      </w:r>
      <w:r w:rsidRPr="00B42C92">
        <w:rPr>
          <w:rFonts w:ascii="Times New Roman" w:hAnsi="Times New Roman" w:cs="Times New Roman"/>
          <w:highlight w:val="yellow"/>
        </w:rPr>
        <w:t>there are three vacancies</w:t>
      </w:r>
      <w:r>
        <w:rPr>
          <w:rFonts w:ascii="Times New Roman" w:hAnsi="Times New Roman" w:cs="Times New Roman"/>
        </w:rPr>
        <w:t>)</w:t>
      </w:r>
    </w:p>
    <w:p w14:paraId="53CCEBA2" w14:textId="0577DCFC" w:rsidR="000F68F9" w:rsidRPr="001E720C" w:rsidRDefault="000F68F9" w:rsidP="001E720C">
      <w:pPr>
        <w:pStyle w:val="ListParagraph"/>
        <w:numPr>
          <w:ilvl w:val="0"/>
          <w:numId w:val="7"/>
        </w:numPr>
        <w:spacing w:after="0"/>
        <w:rPr>
          <w:rFonts w:ascii="Times New Roman" w:hAnsi="Times New Roman" w:cs="Times New Roman"/>
        </w:rPr>
      </w:pPr>
      <w:r>
        <w:rPr>
          <w:rFonts w:ascii="Times New Roman" w:hAnsi="Times New Roman" w:cs="Times New Roman"/>
        </w:rPr>
        <w:t xml:space="preserve">Agency will submit a request to increase its appropriating budget to hire two staff (Case Intake and Office </w:t>
      </w:r>
      <w:r w:rsidR="00B42C92">
        <w:rPr>
          <w:rFonts w:ascii="Times New Roman" w:hAnsi="Times New Roman" w:cs="Times New Roman"/>
        </w:rPr>
        <w:t>Administration Specialist)</w:t>
      </w:r>
    </w:p>
    <w:sectPr w:rsidR="000F68F9" w:rsidRPr="001E720C" w:rsidSect="00E460F3">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12D3"/>
    <w:multiLevelType w:val="hybridMultilevel"/>
    <w:tmpl w:val="839EC1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E91B3E"/>
    <w:multiLevelType w:val="hybridMultilevel"/>
    <w:tmpl w:val="380A2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3602E"/>
    <w:multiLevelType w:val="hybridMultilevel"/>
    <w:tmpl w:val="FC18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F94833"/>
    <w:multiLevelType w:val="hybridMultilevel"/>
    <w:tmpl w:val="26A016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6002B7"/>
    <w:multiLevelType w:val="hybridMultilevel"/>
    <w:tmpl w:val="9C5CE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E96120"/>
    <w:multiLevelType w:val="hybridMultilevel"/>
    <w:tmpl w:val="C2F6E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D14D39"/>
    <w:multiLevelType w:val="hybridMultilevel"/>
    <w:tmpl w:val="8AD23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1542109">
    <w:abstractNumId w:val="0"/>
  </w:num>
  <w:num w:numId="2" w16cid:durableId="563681869">
    <w:abstractNumId w:val="3"/>
  </w:num>
  <w:num w:numId="3" w16cid:durableId="1379163154">
    <w:abstractNumId w:val="4"/>
  </w:num>
  <w:num w:numId="4" w16cid:durableId="1026371597">
    <w:abstractNumId w:val="2"/>
  </w:num>
  <w:num w:numId="5" w16cid:durableId="556477526">
    <w:abstractNumId w:val="1"/>
  </w:num>
  <w:num w:numId="6" w16cid:durableId="1224022036">
    <w:abstractNumId w:val="5"/>
  </w:num>
  <w:num w:numId="7" w16cid:durableId="1402699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0F3"/>
    <w:rsid w:val="000339AC"/>
    <w:rsid w:val="0008204A"/>
    <w:rsid w:val="000D5915"/>
    <w:rsid w:val="000F68F9"/>
    <w:rsid w:val="00173C97"/>
    <w:rsid w:val="00190E3C"/>
    <w:rsid w:val="001D0229"/>
    <w:rsid w:val="001E720C"/>
    <w:rsid w:val="001F32AA"/>
    <w:rsid w:val="00223734"/>
    <w:rsid w:val="00250441"/>
    <w:rsid w:val="0025462C"/>
    <w:rsid w:val="00281ACA"/>
    <w:rsid w:val="003452AC"/>
    <w:rsid w:val="00391BE1"/>
    <w:rsid w:val="004855F2"/>
    <w:rsid w:val="004F4D5D"/>
    <w:rsid w:val="005E1C8B"/>
    <w:rsid w:val="006205C0"/>
    <w:rsid w:val="006B6A3E"/>
    <w:rsid w:val="006C7E3C"/>
    <w:rsid w:val="006E0EA4"/>
    <w:rsid w:val="0071718B"/>
    <w:rsid w:val="00733AD2"/>
    <w:rsid w:val="00734EB6"/>
    <w:rsid w:val="007A27F7"/>
    <w:rsid w:val="007D2AB1"/>
    <w:rsid w:val="008007D5"/>
    <w:rsid w:val="008125FC"/>
    <w:rsid w:val="0088227B"/>
    <w:rsid w:val="008C07D8"/>
    <w:rsid w:val="00A25930"/>
    <w:rsid w:val="00A30D6C"/>
    <w:rsid w:val="00AC62B2"/>
    <w:rsid w:val="00B42C92"/>
    <w:rsid w:val="00B55211"/>
    <w:rsid w:val="00B82845"/>
    <w:rsid w:val="00BE46E1"/>
    <w:rsid w:val="00BE5319"/>
    <w:rsid w:val="00C56041"/>
    <w:rsid w:val="00C57351"/>
    <w:rsid w:val="00CB7FC5"/>
    <w:rsid w:val="00D4118E"/>
    <w:rsid w:val="00D5245C"/>
    <w:rsid w:val="00D87F79"/>
    <w:rsid w:val="00DE5A11"/>
    <w:rsid w:val="00E22784"/>
    <w:rsid w:val="00E460F3"/>
    <w:rsid w:val="00E66207"/>
    <w:rsid w:val="00E92A3B"/>
    <w:rsid w:val="00EA5F77"/>
    <w:rsid w:val="00F36C0A"/>
    <w:rsid w:val="00F5686D"/>
    <w:rsid w:val="00F60DE1"/>
    <w:rsid w:val="00FB4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35BC9"/>
  <w15:chartTrackingRefBased/>
  <w15:docId w15:val="{DFE892AC-8562-4CB4-8ED0-7ED366452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0F3"/>
    <w:pPr>
      <w:spacing w:line="259" w:lineRule="auto"/>
    </w:pPr>
    <w:rPr>
      <w:kern w:val="0"/>
      <w:sz w:val="22"/>
      <w:szCs w:val="22"/>
      <w14:ligatures w14:val="none"/>
    </w:rPr>
  </w:style>
  <w:style w:type="paragraph" w:styleId="Heading1">
    <w:name w:val="heading 1"/>
    <w:basedOn w:val="Normal"/>
    <w:next w:val="Normal"/>
    <w:link w:val="Heading1Char"/>
    <w:uiPriority w:val="9"/>
    <w:qFormat/>
    <w:rsid w:val="00E460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60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60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60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60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60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60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60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60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0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60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60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60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60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60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60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60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60F3"/>
    <w:rPr>
      <w:rFonts w:eastAsiaTheme="majorEastAsia" w:cstheme="majorBidi"/>
      <w:color w:val="272727" w:themeColor="text1" w:themeTint="D8"/>
    </w:rPr>
  </w:style>
  <w:style w:type="paragraph" w:styleId="Title">
    <w:name w:val="Title"/>
    <w:basedOn w:val="Normal"/>
    <w:next w:val="Normal"/>
    <w:link w:val="TitleChar"/>
    <w:uiPriority w:val="10"/>
    <w:qFormat/>
    <w:rsid w:val="00E460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60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60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60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60F3"/>
    <w:pPr>
      <w:spacing w:before="160"/>
      <w:jc w:val="center"/>
    </w:pPr>
    <w:rPr>
      <w:i/>
      <w:iCs/>
      <w:color w:val="404040" w:themeColor="text1" w:themeTint="BF"/>
    </w:rPr>
  </w:style>
  <w:style w:type="character" w:customStyle="1" w:styleId="QuoteChar">
    <w:name w:val="Quote Char"/>
    <w:basedOn w:val="DefaultParagraphFont"/>
    <w:link w:val="Quote"/>
    <w:uiPriority w:val="29"/>
    <w:rsid w:val="00E460F3"/>
    <w:rPr>
      <w:i/>
      <w:iCs/>
      <w:color w:val="404040" w:themeColor="text1" w:themeTint="BF"/>
    </w:rPr>
  </w:style>
  <w:style w:type="paragraph" w:styleId="ListParagraph">
    <w:name w:val="List Paragraph"/>
    <w:basedOn w:val="Normal"/>
    <w:uiPriority w:val="34"/>
    <w:qFormat/>
    <w:rsid w:val="00E460F3"/>
    <w:pPr>
      <w:ind w:left="720"/>
      <w:contextualSpacing/>
    </w:pPr>
  </w:style>
  <w:style w:type="character" w:styleId="IntenseEmphasis">
    <w:name w:val="Intense Emphasis"/>
    <w:basedOn w:val="DefaultParagraphFont"/>
    <w:uiPriority w:val="21"/>
    <w:qFormat/>
    <w:rsid w:val="00E460F3"/>
    <w:rPr>
      <w:i/>
      <w:iCs/>
      <w:color w:val="0F4761" w:themeColor="accent1" w:themeShade="BF"/>
    </w:rPr>
  </w:style>
  <w:style w:type="paragraph" w:styleId="IntenseQuote">
    <w:name w:val="Intense Quote"/>
    <w:basedOn w:val="Normal"/>
    <w:next w:val="Normal"/>
    <w:link w:val="IntenseQuoteChar"/>
    <w:uiPriority w:val="30"/>
    <w:qFormat/>
    <w:rsid w:val="00E460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60F3"/>
    <w:rPr>
      <w:i/>
      <w:iCs/>
      <w:color w:val="0F4761" w:themeColor="accent1" w:themeShade="BF"/>
    </w:rPr>
  </w:style>
  <w:style w:type="character" w:styleId="IntenseReference">
    <w:name w:val="Intense Reference"/>
    <w:basedOn w:val="DefaultParagraphFont"/>
    <w:uiPriority w:val="32"/>
    <w:qFormat/>
    <w:rsid w:val="00E460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16</TotalTime>
  <Pages>1</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Alkire, Brandon (MIAC)</dc:creator>
  <cp:keywords/>
  <dc:description/>
  <cp:lastModifiedBy>Esch, Jill (OAIF)</cp:lastModifiedBy>
  <cp:revision>19</cp:revision>
  <dcterms:created xsi:type="dcterms:W3CDTF">2026-06-24T20:52:00Z</dcterms:created>
  <dcterms:modified xsi:type="dcterms:W3CDTF">2026-06-24T21:07:00Z</dcterms:modified>
</cp:coreProperties>
</file>