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E48E7" w14:textId="49FCA89F" w:rsidR="00FE6BEA" w:rsidRPr="005D375F" w:rsidRDefault="000212B0">
      <w:pPr>
        <w:rPr>
          <w:i/>
          <w:iCs/>
          <w:color w:val="C00000"/>
        </w:rPr>
      </w:pPr>
      <w:r w:rsidRPr="005D375F">
        <w:rPr>
          <w:i/>
          <w:iCs/>
          <w:color w:val="C00000"/>
        </w:rPr>
        <w:t>&lt;</w:t>
      </w:r>
      <w:r w:rsidRPr="005D375F">
        <w:rPr>
          <w:b/>
          <w:bCs/>
          <w:i/>
          <w:iCs/>
          <w:color w:val="C00000"/>
        </w:rPr>
        <w:t xml:space="preserve">Instructions: </w:t>
      </w:r>
      <w:r w:rsidR="008D4A75" w:rsidRPr="005D375F">
        <w:rPr>
          <w:i/>
          <w:iCs/>
          <w:color w:val="C00000"/>
        </w:rPr>
        <w:t xml:space="preserve">This is an optional template for agencies to use to develop a </w:t>
      </w:r>
      <w:r w:rsidR="00FE6BEA" w:rsidRPr="005D375F">
        <w:rPr>
          <w:i/>
          <w:iCs/>
          <w:color w:val="C00000"/>
        </w:rPr>
        <w:t xml:space="preserve">plan to </w:t>
      </w:r>
      <w:r w:rsidR="00AD61E1" w:rsidRPr="005D375F">
        <w:rPr>
          <w:i/>
          <w:iCs/>
          <w:color w:val="C00000"/>
        </w:rPr>
        <w:t>address significant risks</w:t>
      </w:r>
      <w:r w:rsidR="00FE6BEA" w:rsidRPr="005D375F">
        <w:rPr>
          <w:i/>
          <w:iCs/>
          <w:color w:val="C00000"/>
        </w:rPr>
        <w:t xml:space="preserve"> found</w:t>
      </w:r>
      <w:r w:rsidR="00AD61E1" w:rsidRPr="005D375F">
        <w:rPr>
          <w:i/>
          <w:iCs/>
          <w:color w:val="C00000"/>
        </w:rPr>
        <w:t xml:space="preserve"> in</w:t>
      </w:r>
      <w:r w:rsidR="00FE6BEA" w:rsidRPr="005D375F">
        <w:rPr>
          <w:i/>
          <w:iCs/>
          <w:color w:val="C00000"/>
        </w:rPr>
        <w:t xml:space="preserve"> the preaward risk assessment per </w:t>
      </w:r>
      <w:r w:rsidR="00DB4DFF" w:rsidRPr="005D375F">
        <w:rPr>
          <w:i/>
          <w:iCs/>
          <w:color w:val="C00000"/>
        </w:rPr>
        <w:t>Minn. Stat. §</w:t>
      </w:r>
      <w:r w:rsidR="00FE6BEA" w:rsidRPr="005D375F">
        <w:rPr>
          <w:i/>
          <w:iCs/>
          <w:color w:val="C00000"/>
        </w:rPr>
        <w:t xml:space="preserve">16B.981. </w:t>
      </w:r>
      <w:r w:rsidR="000A6C2E" w:rsidRPr="005D375F">
        <w:rPr>
          <w:i/>
          <w:iCs/>
          <w:color w:val="C00000"/>
        </w:rPr>
        <w:t xml:space="preserve">Add or remove tables as necessary.  See </w:t>
      </w:r>
      <w:r w:rsidR="00C72AC1" w:rsidRPr="005D375F">
        <w:rPr>
          <w:i/>
          <w:iCs/>
          <w:color w:val="C00000"/>
        </w:rPr>
        <w:t>“</w:t>
      </w:r>
      <w:r w:rsidR="000A6C2E" w:rsidRPr="005D375F">
        <w:rPr>
          <w:i/>
          <w:iCs/>
          <w:color w:val="C00000"/>
        </w:rPr>
        <w:t xml:space="preserve">Tip Sheet </w:t>
      </w:r>
      <w:r w:rsidR="006723DE" w:rsidRPr="005D375F">
        <w:rPr>
          <w:i/>
          <w:iCs/>
          <w:color w:val="C00000"/>
        </w:rPr>
        <w:t>–</w:t>
      </w:r>
      <w:r w:rsidR="000A6C2E" w:rsidRPr="005D375F">
        <w:rPr>
          <w:i/>
          <w:iCs/>
          <w:color w:val="C00000"/>
        </w:rPr>
        <w:t xml:space="preserve"> </w:t>
      </w:r>
      <w:r w:rsidR="006723DE" w:rsidRPr="005D375F">
        <w:rPr>
          <w:i/>
          <w:iCs/>
          <w:color w:val="C00000"/>
        </w:rPr>
        <w:t>Additional Oversight and Requirements</w:t>
      </w:r>
      <w:r w:rsidR="00C72AC1" w:rsidRPr="005D375F">
        <w:rPr>
          <w:i/>
          <w:iCs/>
          <w:color w:val="C00000"/>
        </w:rPr>
        <w:t>” for suggestions.</w:t>
      </w:r>
      <w:r w:rsidR="13644E31" w:rsidRPr="005D375F">
        <w:rPr>
          <w:i/>
          <w:iCs/>
          <w:color w:val="C00000"/>
        </w:rPr>
        <w:t xml:space="preserve"> </w:t>
      </w:r>
      <w:r w:rsidR="13644E31" w:rsidRPr="005D375F">
        <w:rPr>
          <w:rFonts w:eastAsia="Calibri" w:cs="Calibri"/>
          <w:i/>
          <w:iCs/>
          <w:color w:val="C00000"/>
        </w:rPr>
        <w:t>This risk plan can be attached as an appendix in the contract in lieu of adding additional language. The contract should refer to the risk plan as required to be adhered to as part of the grant terms. Check with your agency general counsel on appropriate language.</w:t>
      </w:r>
      <w:r w:rsidR="00C72AC1" w:rsidRPr="005D375F">
        <w:rPr>
          <w:i/>
          <w:iCs/>
          <w:color w:val="C00000"/>
        </w:rPr>
        <w:t>&gt;</w:t>
      </w:r>
    </w:p>
    <w:p w14:paraId="5AF4AABD" w14:textId="6B6EB7D3" w:rsidR="005A1C86" w:rsidRPr="00B32A42" w:rsidRDefault="005A1C86" w:rsidP="00B32A42">
      <w:pPr>
        <w:pStyle w:val="Heading1"/>
        <w:rPr>
          <w:b w:val="0"/>
          <w:bCs/>
        </w:rPr>
      </w:pPr>
      <w:r w:rsidRPr="00B32A42">
        <w:rPr>
          <w:rStyle w:val="Heading1Char"/>
          <w:b/>
          <w:bCs/>
        </w:rPr>
        <w:t>Additional Oversight and Requirements</w:t>
      </w:r>
      <w:r w:rsidR="007F69C3" w:rsidRPr="00B32A42">
        <w:rPr>
          <w:rStyle w:val="Heading1Char"/>
          <w:b/>
          <w:bCs/>
        </w:rPr>
        <w:t xml:space="preserve"> for Grant Management</w:t>
      </w:r>
      <w:r w:rsidRPr="00B32A42">
        <w:rPr>
          <w:rStyle w:val="Heading1Char"/>
          <w:b/>
          <w:bCs/>
        </w:rPr>
        <w:t xml:space="preserve"> Plan</w:t>
      </w:r>
    </w:p>
    <w:p w14:paraId="2C078E63" w14:textId="6CECFEB7" w:rsidR="00001675" w:rsidRDefault="006A1088" w:rsidP="005A1C86">
      <w:r>
        <w:t>Grantee Name:</w:t>
      </w:r>
    </w:p>
    <w:p w14:paraId="7A4C12BC" w14:textId="258BC6BA" w:rsidR="005A1C86" w:rsidRDefault="005A1C86" w:rsidP="005A1C86">
      <w:r>
        <w:t>Grant Manager:</w:t>
      </w:r>
    </w:p>
    <w:tbl>
      <w:tblPr>
        <w:tblStyle w:val="TableGrid"/>
        <w:tblW w:w="9445" w:type="dxa"/>
        <w:tblLook w:val="04A0" w:firstRow="1" w:lastRow="0" w:firstColumn="1" w:lastColumn="0" w:noHBand="0" w:noVBand="1"/>
      </w:tblPr>
      <w:tblGrid>
        <w:gridCol w:w="9445"/>
      </w:tblGrid>
      <w:tr w:rsidR="000212B0" w14:paraId="2D1E7E13" w14:textId="77777777" w:rsidTr="000212B0">
        <w:tc>
          <w:tcPr>
            <w:tcW w:w="9445" w:type="dxa"/>
          </w:tcPr>
          <w:p w14:paraId="64191BE1" w14:textId="4E788346" w:rsidR="000212B0" w:rsidRDefault="000212B0" w:rsidP="000743D9">
            <w:pPr>
              <w:spacing w:after="160" w:line="259" w:lineRule="auto"/>
            </w:pPr>
            <w:r>
              <w:t>Risk Identified:</w:t>
            </w:r>
          </w:p>
        </w:tc>
      </w:tr>
      <w:tr w:rsidR="000212B0" w14:paraId="0D96C0BB" w14:textId="77777777" w:rsidTr="000212B0">
        <w:tc>
          <w:tcPr>
            <w:tcW w:w="9445" w:type="dxa"/>
          </w:tcPr>
          <w:p w14:paraId="05D75CDF" w14:textId="4C63022F" w:rsidR="000212B0" w:rsidRDefault="000212B0" w:rsidP="000743D9">
            <w:pPr>
              <w:spacing w:after="160" w:line="259" w:lineRule="auto"/>
            </w:pPr>
            <w:r>
              <w:t>Plan to resolve/mitigate risk:</w:t>
            </w:r>
          </w:p>
        </w:tc>
      </w:tr>
      <w:tr w:rsidR="000212B0" w14:paraId="1D0D0BC9" w14:textId="77777777" w:rsidTr="000212B0">
        <w:tc>
          <w:tcPr>
            <w:tcW w:w="9445" w:type="dxa"/>
          </w:tcPr>
          <w:p w14:paraId="6B6C7BE1" w14:textId="66A833EE" w:rsidR="000212B0" w:rsidRDefault="000212B0" w:rsidP="000743D9">
            <w:pPr>
              <w:spacing w:after="160" w:line="259" w:lineRule="auto"/>
            </w:pPr>
            <w:r>
              <w:t>Agency responsibility:</w:t>
            </w:r>
          </w:p>
        </w:tc>
      </w:tr>
      <w:tr w:rsidR="000212B0" w14:paraId="00CA6755" w14:textId="77777777" w:rsidTr="000212B0">
        <w:tc>
          <w:tcPr>
            <w:tcW w:w="9445" w:type="dxa"/>
          </w:tcPr>
          <w:p w14:paraId="1889D937" w14:textId="74BFD0E5" w:rsidR="000212B0" w:rsidRDefault="000212B0" w:rsidP="000743D9">
            <w:pPr>
              <w:spacing w:after="160" w:line="259" w:lineRule="auto"/>
            </w:pPr>
            <w:r>
              <w:t>Grantee Responsibility:</w:t>
            </w:r>
          </w:p>
        </w:tc>
      </w:tr>
      <w:tr w:rsidR="000212B0" w14:paraId="032E55CF" w14:textId="77777777" w:rsidTr="000212B0">
        <w:tc>
          <w:tcPr>
            <w:tcW w:w="9445" w:type="dxa"/>
          </w:tcPr>
          <w:p w14:paraId="123B1704" w14:textId="19E93367" w:rsidR="000212B0" w:rsidRDefault="000212B0" w:rsidP="0031378A">
            <w:r>
              <w:t>Expected Resolution Date:</w:t>
            </w:r>
            <w:r w:rsidR="0031378A">
              <w:br/>
            </w:r>
          </w:p>
        </w:tc>
      </w:tr>
    </w:tbl>
    <w:p w14:paraId="10390692" w14:textId="77777777" w:rsidR="000212B0" w:rsidRDefault="000212B0" w:rsidP="000212B0"/>
    <w:tbl>
      <w:tblPr>
        <w:tblStyle w:val="TableGrid"/>
        <w:tblW w:w="9445" w:type="dxa"/>
        <w:tblLook w:val="04A0" w:firstRow="1" w:lastRow="0" w:firstColumn="1" w:lastColumn="0" w:noHBand="0" w:noVBand="1"/>
      </w:tblPr>
      <w:tblGrid>
        <w:gridCol w:w="9445"/>
      </w:tblGrid>
      <w:tr w:rsidR="000212B0" w14:paraId="7D700192" w14:textId="77777777" w:rsidTr="0031378A">
        <w:tc>
          <w:tcPr>
            <w:tcW w:w="9445" w:type="dxa"/>
          </w:tcPr>
          <w:p w14:paraId="68C234C9" w14:textId="3C145A20" w:rsidR="000212B0" w:rsidRDefault="000212B0" w:rsidP="000743D9">
            <w:pPr>
              <w:spacing w:after="160" w:line="259" w:lineRule="auto"/>
            </w:pPr>
            <w:r>
              <w:t>Risk Identified:</w:t>
            </w:r>
          </w:p>
        </w:tc>
      </w:tr>
      <w:tr w:rsidR="000212B0" w14:paraId="574DEF40" w14:textId="77777777" w:rsidTr="0031378A">
        <w:tc>
          <w:tcPr>
            <w:tcW w:w="9445" w:type="dxa"/>
          </w:tcPr>
          <w:p w14:paraId="0FA21009" w14:textId="589CF2A5" w:rsidR="000212B0" w:rsidRDefault="000212B0" w:rsidP="000743D9">
            <w:pPr>
              <w:spacing w:after="160" w:line="259" w:lineRule="auto"/>
            </w:pPr>
            <w:r>
              <w:t>Plan to resolve/mitigate risk:</w:t>
            </w:r>
          </w:p>
        </w:tc>
      </w:tr>
      <w:tr w:rsidR="000212B0" w14:paraId="73362569" w14:textId="77777777" w:rsidTr="0031378A">
        <w:tc>
          <w:tcPr>
            <w:tcW w:w="9445" w:type="dxa"/>
          </w:tcPr>
          <w:p w14:paraId="31610CD5" w14:textId="34EC7106" w:rsidR="000212B0" w:rsidRDefault="000212B0" w:rsidP="000743D9">
            <w:pPr>
              <w:spacing w:after="160" w:line="259" w:lineRule="auto"/>
            </w:pPr>
            <w:r>
              <w:t>Agency responsibility:</w:t>
            </w:r>
          </w:p>
        </w:tc>
      </w:tr>
      <w:tr w:rsidR="000212B0" w14:paraId="1A0EECDE" w14:textId="77777777" w:rsidTr="0031378A">
        <w:tc>
          <w:tcPr>
            <w:tcW w:w="9445" w:type="dxa"/>
          </w:tcPr>
          <w:p w14:paraId="420A23DF" w14:textId="556CEC74" w:rsidR="000212B0" w:rsidRDefault="000212B0" w:rsidP="000743D9">
            <w:pPr>
              <w:spacing w:after="160" w:line="259" w:lineRule="auto"/>
            </w:pPr>
            <w:r>
              <w:t>Grantee Responsibility:</w:t>
            </w:r>
          </w:p>
        </w:tc>
      </w:tr>
      <w:tr w:rsidR="000212B0" w14:paraId="4649CE4E" w14:textId="77777777" w:rsidTr="0031378A">
        <w:tc>
          <w:tcPr>
            <w:tcW w:w="9445" w:type="dxa"/>
          </w:tcPr>
          <w:p w14:paraId="5E2B82E7" w14:textId="3343ACFB" w:rsidR="000743D9" w:rsidRDefault="000212B0" w:rsidP="0031378A">
            <w:r>
              <w:t>Expected Resolution Date:</w:t>
            </w:r>
            <w:r w:rsidR="0031378A">
              <w:br/>
            </w:r>
          </w:p>
        </w:tc>
      </w:tr>
    </w:tbl>
    <w:p w14:paraId="623070D4" w14:textId="77777777" w:rsidR="000212B0" w:rsidRDefault="000212B0" w:rsidP="000212B0"/>
    <w:tbl>
      <w:tblPr>
        <w:tblStyle w:val="TableGrid"/>
        <w:tblW w:w="9430" w:type="dxa"/>
        <w:tblLook w:val="04A0" w:firstRow="1" w:lastRow="0" w:firstColumn="1" w:lastColumn="0" w:noHBand="0" w:noVBand="1"/>
      </w:tblPr>
      <w:tblGrid>
        <w:gridCol w:w="9430"/>
      </w:tblGrid>
      <w:tr w:rsidR="000212B0" w14:paraId="63B417EC" w14:textId="77777777" w:rsidTr="00B32A42">
        <w:trPr>
          <w:trHeight w:val="506"/>
        </w:trPr>
        <w:tc>
          <w:tcPr>
            <w:tcW w:w="9430" w:type="dxa"/>
          </w:tcPr>
          <w:p w14:paraId="08774C3B" w14:textId="5A6F11C4" w:rsidR="000212B0" w:rsidRDefault="000212B0" w:rsidP="000743D9">
            <w:pPr>
              <w:spacing w:after="160" w:line="259" w:lineRule="auto"/>
            </w:pPr>
            <w:r>
              <w:t>Risk Identified:</w:t>
            </w:r>
          </w:p>
        </w:tc>
      </w:tr>
      <w:tr w:rsidR="000212B0" w14:paraId="71845D98" w14:textId="77777777" w:rsidTr="00B32A42">
        <w:trPr>
          <w:trHeight w:val="492"/>
        </w:trPr>
        <w:tc>
          <w:tcPr>
            <w:tcW w:w="9430" w:type="dxa"/>
          </w:tcPr>
          <w:p w14:paraId="0CD564B0" w14:textId="1EC1E1EA" w:rsidR="000212B0" w:rsidRDefault="000212B0" w:rsidP="000743D9">
            <w:pPr>
              <w:spacing w:after="160" w:line="259" w:lineRule="auto"/>
            </w:pPr>
            <w:r>
              <w:t>Plan to resolve/mitigate risk:</w:t>
            </w:r>
          </w:p>
        </w:tc>
      </w:tr>
      <w:tr w:rsidR="000212B0" w14:paraId="02E1E60F" w14:textId="77777777" w:rsidTr="00B32A42">
        <w:trPr>
          <w:trHeight w:val="506"/>
        </w:trPr>
        <w:tc>
          <w:tcPr>
            <w:tcW w:w="9430" w:type="dxa"/>
          </w:tcPr>
          <w:p w14:paraId="0330D181" w14:textId="124D7401" w:rsidR="000212B0" w:rsidRDefault="000212B0" w:rsidP="000743D9">
            <w:pPr>
              <w:spacing w:after="160" w:line="259" w:lineRule="auto"/>
            </w:pPr>
            <w:r>
              <w:t>Agency responsibility:</w:t>
            </w:r>
          </w:p>
        </w:tc>
      </w:tr>
      <w:tr w:rsidR="000212B0" w14:paraId="199A5F3B" w14:textId="77777777" w:rsidTr="00B32A42">
        <w:trPr>
          <w:trHeight w:val="506"/>
        </w:trPr>
        <w:tc>
          <w:tcPr>
            <w:tcW w:w="9430" w:type="dxa"/>
          </w:tcPr>
          <w:p w14:paraId="4A2C1E7C" w14:textId="3E77CC62" w:rsidR="000212B0" w:rsidRDefault="000212B0" w:rsidP="000743D9">
            <w:pPr>
              <w:spacing w:after="160" w:line="259" w:lineRule="auto"/>
            </w:pPr>
            <w:r>
              <w:t>Grantee Responsibility:</w:t>
            </w:r>
          </w:p>
        </w:tc>
      </w:tr>
      <w:tr w:rsidR="000212B0" w:rsidRPr="0031378A" w14:paraId="4ABE7804" w14:textId="77777777" w:rsidTr="00B32A42">
        <w:trPr>
          <w:trHeight w:val="626"/>
        </w:trPr>
        <w:tc>
          <w:tcPr>
            <w:tcW w:w="9430" w:type="dxa"/>
          </w:tcPr>
          <w:p w14:paraId="16FEDF05" w14:textId="47F32AC5" w:rsidR="000743D9" w:rsidRPr="0031378A" w:rsidRDefault="000212B0" w:rsidP="0031378A">
            <w:r w:rsidRPr="0031378A">
              <w:t>Expected Resolution Date:</w:t>
            </w:r>
          </w:p>
        </w:tc>
      </w:tr>
    </w:tbl>
    <w:p w14:paraId="080F09F2" w14:textId="77777777" w:rsidR="000212B0" w:rsidRPr="0031378A" w:rsidRDefault="000212B0" w:rsidP="0031378A">
      <w:pPr>
        <w:rPr>
          <w:sz w:val="12"/>
          <w:szCs w:val="12"/>
        </w:rPr>
      </w:pPr>
    </w:p>
    <w:sectPr w:rsidR="000212B0" w:rsidRPr="0031378A" w:rsidSect="00B32A42">
      <w:footerReference w:type="default" r:id="rId10"/>
      <w:pgSz w:w="12240" w:h="15840"/>
      <w:pgMar w:top="720" w:right="1080" w:bottom="108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D793" w14:textId="77777777" w:rsidR="00720D0A" w:rsidRDefault="00720D0A" w:rsidP="00DE67D9">
      <w:pPr>
        <w:spacing w:line="240" w:lineRule="auto"/>
      </w:pPr>
      <w:r>
        <w:separator/>
      </w:r>
    </w:p>
  </w:endnote>
  <w:endnote w:type="continuationSeparator" w:id="0">
    <w:p w14:paraId="0D1BD398" w14:textId="77777777" w:rsidR="00720D0A" w:rsidRDefault="00720D0A" w:rsidP="00DE67D9">
      <w:pPr>
        <w:spacing w:line="240" w:lineRule="auto"/>
      </w:pPr>
      <w:r>
        <w:continuationSeparator/>
      </w:r>
    </w:p>
  </w:endnote>
  <w:endnote w:type="continuationNotice" w:id="1">
    <w:p w14:paraId="014FF29A" w14:textId="77777777" w:rsidR="00720D0A" w:rsidRDefault="00720D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AB84" w14:textId="11AD7F23" w:rsidR="00DE67D9" w:rsidRPr="00B32A42" w:rsidRDefault="00B32A42" w:rsidP="0031378A">
    <w:pPr>
      <w:pStyle w:val="Footer"/>
      <w:jc w:val="left"/>
      <w:rPr>
        <w:sz w:val="28"/>
        <w:szCs w:val="28"/>
      </w:rPr>
    </w:pPr>
    <w:r w:rsidRPr="00B32A42">
      <w:t>Additional Oversight and Requirements for Grant Management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A75B" w14:textId="77777777" w:rsidR="00720D0A" w:rsidRDefault="00720D0A" w:rsidP="00DE67D9">
      <w:pPr>
        <w:spacing w:line="240" w:lineRule="auto"/>
      </w:pPr>
      <w:r>
        <w:separator/>
      </w:r>
    </w:p>
  </w:footnote>
  <w:footnote w:type="continuationSeparator" w:id="0">
    <w:p w14:paraId="05A77EC4" w14:textId="77777777" w:rsidR="00720D0A" w:rsidRDefault="00720D0A" w:rsidP="00DE67D9">
      <w:pPr>
        <w:spacing w:line="240" w:lineRule="auto"/>
      </w:pPr>
      <w:r>
        <w:continuationSeparator/>
      </w:r>
    </w:p>
  </w:footnote>
  <w:footnote w:type="continuationNotice" w:id="1">
    <w:p w14:paraId="50E5D0ED" w14:textId="77777777" w:rsidR="00720D0A" w:rsidRDefault="00720D0A">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7TPR8UeXlCC3vs" int2:id="ndTvtPe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9AE0E85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260686">
    <w:abstractNumId w:val="3"/>
  </w:num>
  <w:num w:numId="2" w16cid:durableId="1409578216">
    <w:abstractNumId w:val="0"/>
  </w:num>
  <w:num w:numId="3" w16cid:durableId="1428696244">
    <w:abstractNumId w:val="0"/>
  </w:num>
  <w:num w:numId="4" w16cid:durableId="912468050">
    <w:abstractNumId w:val="1"/>
  </w:num>
  <w:num w:numId="5" w16cid:durableId="181021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F572F2"/>
    <w:rsid w:val="00001675"/>
    <w:rsid w:val="000212B0"/>
    <w:rsid w:val="000743D9"/>
    <w:rsid w:val="000A6C2E"/>
    <w:rsid w:val="001265F2"/>
    <w:rsid w:val="0014639B"/>
    <w:rsid w:val="001911AD"/>
    <w:rsid w:val="0031378A"/>
    <w:rsid w:val="00481197"/>
    <w:rsid w:val="0057784F"/>
    <w:rsid w:val="005A1C86"/>
    <w:rsid w:val="005A3F76"/>
    <w:rsid w:val="005C0E0F"/>
    <w:rsid w:val="005D375F"/>
    <w:rsid w:val="005E6F38"/>
    <w:rsid w:val="0066671C"/>
    <w:rsid w:val="006723DE"/>
    <w:rsid w:val="006944EC"/>
    <w:rsid w:val="006A1088"/>
    <w:rsid w:val="006C777B"/>
    <w:rsid w:val="00720D0A"/>
    <w:rsid w:val="007A7CFA"/>
    <w:rsid w:val="007F69C3"/>
    <w:rsid w:val="00890BD8"/>
    <w:rsid w:val="008D4A75"/>
    <w:rsid w:val="008F74FA"/>
    <w:rsid w:val="009177EE"/>
    <w:rsid w:val="009B22BC"/>
    <w:rsid w:val="009E10D0"/>
    <w:rsid w:val="00A377CA"/>
    <w:rsid w:val="00A813D7"/>
    <w:rsid w:val="00AB2AAD"/>
    <w:rsid w:val="00AD61E1"/>
    <w:rsid w:val="00B32A42"/>
    <w:rsid w:val="00B66856"/>
    <w:rsid w:val="00C72AC1"/>
    <w:rsid w:val="00CD7DCF"/>
    <w:rsid w:val="00D41839"/>
    <w:rsid w:val="00DB4DFF"/>
    <w:rsid w:val="00DE67D9"/>
    <w:rsid w:val="00F1577E"/>
    <w:rsid w:val="00F256BB"/>
    <w:rsid w:val="00F97821"/>
    <w:rsid w:val="00FE6BEA"/>
    <w:rsid w:val="13644E31"/>
    <w:rsid w:val="3EF572F2"/>
    <w:rsid w:val="6674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3F07F"/>
  <w15:chartTrackingRefBased/>
  <w15:docId w15:val="{69A1A1CC-720F-47D8-B69C-4B9CF5D3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3" w:qFormat="1"/>
    <w:lsdException w:name="Subtle Reference" w:uiPriority="3" w:qFormat="1"/>
    <w:lsdException w:name="Intense Reference" w:uiPriority="3"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77EE"/>
    <w:pPr>
      <w:spacing w:before="120" w:after="0" w:line="271" w:lineRule="auto"/>
    </w:pPr>
    <w:rPr>
      <w:rFonts w:ascii="Calibri" w:eastAsia="Times New Roman" w:hAnsi="Calibri" w:cs="Times New Roman"/>
      <w:lang w:bidi="en-US"/>
    </w:rPr>
  </w:style>
  <w:style w:type="paragraph" w:styleId="Heading1">
    <w:name w:val="heading 1"/>
    <w:next w:val="BodyText"/>
    <w:link w:val="Heading1Char"/>
    <w:uiPriority w:val="1"/>
    <w:qFormat/>
    <w:rsid w:val="009177EE"/>
    <w:pPr>
      <w:keepNext/>
      <w:keepLines/>
      <w:tabs>
        <w:tab w:val="left" w:pos="3345"/>
      </w:tabs>
      <w:spacing w:before="240" w:after="120" w:line="271" w:lineRule="auto"/>
      <w:outlineLvl w:val="0"/>
    </w:pPr>
    <w:rPr>
      <w:rFonts w:ascii="Calibri" w:eastAsia="Times New Roman" w:hAnsi="Calibri" w:cs="Times New Roman"/>
      <w:b/>
      <w:color w:val="003865"/>
      <w:sz w:val="40"/>
      <w:szCs w:val="40"/>
      <w:lang w:bidi="en-US"/>
    </w:rPr>
  </w:style>
  <w:style w:type="paragraph" w:styleId="Heading2">
    <w:name w:val="heading 2"/>
    <w:next w:val="BodyText"/>
    <w:link w:val="Heading2Char"/>
    <w:uiPriority w:val="1"/>
    <w:qFormat/>
    <w:rsid w:val="009177EE"/>
    <w:pPr>
      <w:keepNext/>
      <w:keepLines/>
      <w:pBdr>
        <w:bottom w:val="single" w:sz="4" w:space="1" w:color="auto"/>
      </w:pBdr>
      <w:tabs>
        <w:tab w:val="left" w:pos="2400"/>
      </w:tabs>
      <w:spacing w:before="240" w:after="240" w:line="271" w:lineRule="auto"/>
      <w:outlineLvl w:val="1"/>
    </w:pPr>
    <w:rPr>
      <w:rFonts w:eastAsiaTheme="majorEastAsia" w:cstheme="majorBidi"/>
      <w:b/>
      <w:bCs/>
      <w:color w:val="003865"/>
      <w:sz w:val="32"/>
      <w:szCs w:val="32"/>
      <w:lang w:bidi="en-US"/>
    </w:rPr>
  </w:style>
  <w:style w:type="paragraph" w:styleId="Heading3">
    <w:name w:val="heading 3"/>
    <w:next w:val="BodyText"/>
    <w:link w:val="Heading3Char"/>
    <w:uiPriority w:val="1"/>
    <w:qFormat/>
    <w:rsid w:val="009177EE"/>
    <w:pPr>
      <w:keepNext/>
      <w:tabs>
        <w:tab w:val="left" w:pos="735"/>
      </w:tabs>
      <w:spacing w:before="240" w:after="120" w:line="271" w:lineRule="auto"/>
      <w:outlineLvl w:val="2"/>
    </w:pPr>
    <w:rPr>
      <w:rFonts w:eastAsiaTheme="majorEastAsia" w:cs="Arial"/>
      <w:b/>
      <w:color w:val="003865"/>
      <w:sz w:val="24"/>
      <w:szCs w:val="24"/>
      <w:lang w:bidi="en-US"/>
    </w:rPr>
  </w:style>
  <w:style w:type="paragraph" w:styleId="Heading4">
    <w:name w:val="heading 4"/>
    <w:next w:val="BodyText"/>
    <w:link w:val="Heading4Char"/>
    <w:uiPriority w:val="1"/>
    <w:qFormat/>
    <w:rsid w:val="009177EE"/>
    <w:pPr>
      <w:keepNext/>
      <w:tabs>
        <w:tab w:val="right" w:pos="9360"/>
      </w:tabs>
      <w:spacing w:before="240" w:after="120" w:line="271" w:lineRule="auto"/>
      <w:outlineLvl w:val="3"/>
    </w:pPr>
    <w:rPr>
      <w:rFonts w:ascii="Calibri" w:eastAsiaTheme="majorEastAsia" w:hAnsi="Calibri" w:cstheme="majorBidi"/>
      <w:i/>
      <w:sz w:val="24"/>
      <w:szCs w:val="24"/>
      <w:lang w:bidi="en-US"/>
    </w:rPr>
  </w:style>
  <w:style w:type="paragraph" w:styleId="Heading5">
    <w:name w:val="heading 5"/>
    <w:basedOn w:val="Normal"/>
    <w:next w:val="Normal"/>
    <w:link w:val="Heading5Char"/>
    <w:uiPriority w:val="1"/>
    <w:semiHidden/>
    <w:unhideWhenUsed/>
    <w:qFormat/>
    <w:rsid w:val="009177EE"/>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1"/>
    <w:semiHidden/>
    <w:unhideWhenUsed/>
    <w:qFormat/>
    <w:rsid w:val="009177EE"/>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1"/>
    <w:semiHidden/>
    <w:unhideWhenUsed/>
    <w:qFormat/>
    <w:rsid w:val="009177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9177E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unhideWhenUsed/>
    <w:qFormat/>
    <w:rsid w:val="009177E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7EE"/>
    <w:pPr>
      <w:spacing w:before="120" w:after="0" w:line="271" w:lineRule="auto"/>
    </w:pPr>
    <w:rPr>
      <w:rFonts w:ascii="Calibri" w:eastAsia="Times New Roman" w:hAnsi="Calibri"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9177EE"/>
    <w:rPr>
      <w:rFonts w:ascii="Calibri" w:eastAsia="Times New Roman" w:hAnsi="Calibri" w:cs="Times New Roman"/>
      <w:b/>
      <w:color w:val="003865"/>
      <w:sz w:val="40"/>
      <w:szCs w:val="40"/>
      <w:lang w:bidi="en-US"/>
    </w:rPr>
  </w:style>
  <w:style w:type="paragraph" w:styleId="Header">
    <w:name w:val="header"/>
    <w:basedOn w:val="Normal"/>
    <w:link w:val="HeaderChar"/>
    <w:uiPriority w:val="99"/>
    <w:rsid w:val="009177E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177EE"/>
    <w:rPr>
      <w:rFonts w:ascii="Calibri" w:eastAsia="Times New Roman" w:hAnsi="Calibri" w:cs="Times New Roman"/>
      <w:lang w:bidi="en-US"/>
    </w:rPr>
  </w:style>
  <w:style w:type="paragraph" w:styleId="Footer">
    <w:name w:val="footer"/>
    <w:basedOn w:val="Normal"/>
    <w:link w:val="FooterChar"/>
    <w:uiPriority w:val="99"/>
    <w:qFormat/>
    <w:rsid w:val="009177EE"/>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9177EE"/>
    <w:rPr>
      <w:rFonts w:ascii="Calibri" w:eastAsia="Times New Roman" w:hAnsi="Calibri" w:cs="Times New Roman"/>
      <w:lang w:bidi="en-US"/>
    </w:rPr>
  </w:style>
  <w:style w:type="paragraph" w:customStyle="1" w:styleId="NoParagraphStyle">
    <w:name w:val="[No Paragraph Style]"/>
    <w:semiHidden/>
    <w:rsid w:val="009177EE"/>
    <w:pPr>
      <w:autoSpaceDE w:val="0"/>
      <w:autoSpaceDN w:val="0"/>
      <w:adjustRightInd w:val="0"/>
      <w:spacing w:before="120" w:after="0" w:line="288" w:lineRule="auto"/>
      <w:textAlignment w:val="center"/>
    </w:pPr>
    <w:rPr>
      <w:rFonts w:ascii="Century Gothic" w:eastAsia="Times New Roman" w:hAnsi="Century Gothic" w:cs="Times New Roman"/>
      <w:color w:val="000000"/>
      <w:sz w:val="24"/>
      <w:szCs w:val="24"/>
    </w:rPr>
  </w:style>
  <w:style w:type="paragraph" w:customStyle="1" w:styleId="BasicParagraph">
    <w:name w:val="[Basic Paragraph]"/>
    <w:basedOn w:val="NoParagraphStyle"/>
    <w:uiPriority w:val="99"/>
    <w:semiHidden/>
    <w:rsid w:val="009177EE"/>
    <w:pPr>
      <w:spacing w:line="250" w:lineRule="atLeast"/>
    </w:pPr>
    <w:rPr>
      <w:rFonts w:ascii="Adobe Caslon Pro" w:hAnsi="Adobe Caslon Pro" w:cs="Adobe Caslon Pro"/>
      <w:sz w:val="22"/>
      <w:szCs w:val="22"/>
    </w:rPr>
  </w:style>
  <w:style w:type="paragraph" w:styleId="BalloonText">
    <w:name w:val="Balloon Text"/>
    <w:basedOn w:val="Normal"/>
    <w:link w:val="BalloonTextChar"/>
    <w:semiHidden/>
    <w:rsid w:val="009177E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177EE"/>
    <w:rPr>
      <w:rFonts w:ascii="Tahoma" w:eastAsia="Times New Roman" w:hAnsi="Tahoma" w:cs="Tahoma"/>
      <w:sz w:val="16"/>
      <w:szCs w:val="16"/>
      <w:lang w:bidi="en-US"/>
    </w:rPr>
  </w:style>
  <w:style w:type="paragraph" w:styleId="BodyText">
    <w:name w:val="Body Text"/>
    <w:link w:val="BodyTextChar"/>
    <w:qFormat/>
    <w:rsid w:val="009177EE"/>
    <w:pPr>
      <w:spacing w:before="200" w:after="200" w:line="271" w:lineRule="auto"/>
    </w:pPr>
    <w:rPr>
      <w:rFonts w:eastAsia="Times New Roman" w:cs="Times New Roman"/>
      <w:lang w:bidi="en-US"/>
    </w:rPr>
  </w:style>
  <w:style w:type="character" w:customStyle="1" w:styleId="BodyTextChar">
    <w:name w:val="Body Text Char"/>
    <w:basedOn w:val="DefaultParagraphFont"/>
    <w:link w:val="BodyText"/>
    <w:rsid w:val="009177EE"/>
    <w:rPr>
      <w:rFonts w:eastAsia="Times New Roman" w:cs="Times New Roman"/>
      <w:lang w:bidi="en-US"/>
    </w:rPr>
  </w:style>
  <w:style w:type="paragraph" w:styleId="BodyText3">
    <w:name w:val="Body Text 3"/>
    <w:link w:val="BodyText3Char"/>
    <w:semiHidden/>
    <w:qFormat/>
    <w:rsid w:val="009177EE"/>
    <w:pPr>
      <w:widowControl w:val="0"/>
      <w:spacing w:before="120" w:after="0" w:line="271" w:lineRule="auto"/>
    </w:pPr>
    <w:rPr>
      <w:rFonts w:ascii="Calibri" w:eastAsia="Times New Roman" w:hAnsi="Calibri" w:cs="Times New Roman"/>
      <w:sz w:val="16"/>
      <w:szCs w:val="16"/>
      <w:lang w:bidi="en-US"/>
    </w:rPr>
  </w:style>
  <w:style w:type="character" w:customStyle="1" w:styleId="BodyText3Char">
    <w:name w:val="Body Text 3 Char"/>
    <w:basedOn w:val="DefaultParagraphFont"/>
    <w:link w:val="BodyText3"/>
    <w:semiHidden/>
    <w:rsid w:val="009177EE"/>
    <w:rPr>
      <w:rFonts w:ascii="Calibri" w:eastAsia="Times New Roman" w:hAnsi="Calibri" w:cs="Times New Roman"/>
      <w:sz w:val="16"/>
      <w:szCs w:val="16"/>
      <w:lang w:bidi="en-US"/>
    </w:rPr>
  </w:style>
  <w:style w:type="paragraph" w:customStyle="1" w:styleId="BodytextClosingname">
    <w:name w:val="Body text Closing name"/>
    <w:basedOn w:val="Normal"/>
    <w:semiHidden/>
    <w:qFormat/>
    <w:rsid w:val="009177EE"/>
    <w:pPr>
      <w:spacing w:before="1080" w:after="240"/>
      <w:contextualSpacing/>
    </w:pPr>
  </w:style>
  <w:style w:type="paragraph" w:customStyle="1" w:styleId="BodytextDate">
    <w:name w:val="Body text Date"/>
    <w:basedOn w:val="Normal"/>
    <w:semiHidden/>
    <w:qFormat/>
    <w:rsid w:val="009177EE"/>
    <w:pPr>
      <w:spacing w:before="0" w:after="480"/>
      <w:contextualSpacing/>
    </w:pPr>
  </w:style>
  <w:style w:type="paragraph" w:customStyle="1" w:styleId="BodytextSalutation">
    <w:name w:val="Body text Salutation"/>
    <w:basedOn w:val="Normal"/>
    <w:semiHidden/>
    <w:qFormat/>
    <w:rsid w:val="009177EE"/>
    <w:pPr>
      <w:spacing w:before="480" w:after="240"/>
      <w:contextualSpacing/>
    </w:pPr>
  </w:style>
  <w:style w:type="paragraph" w:customStyle="1" w:styleId="Boldcharacter">
    <w:name w:val="Bold character"/>
    <w:basedOn w:val="Normal"/>
    <w:link w:val="BoldcharacterChar"/>
    <w:autoRedefine/>
    <w:semiHidden/>
    <w:qFormat/>
    <w:rsid w:val="009177EE"/>
    <w:pPr>
      <w:spacing w:line="280" w:lineRule="exact"/>
      <w:contextualSpacing/>
    </w:pPr>
    <w:rPr>
      <w:b/>
      <w:lang w:val="en-GB"/>
    </w:rPr>
  </w:style>
  <w:style w:type="character" w:customStyle="1" w:styleId="BoldcharacterChar">
    <w:name w:val="Bold character Char"/>
    <w:basedOn w:val="DefaultParagraphFont"/>
    <w:link w:val="Boldcharacter"/>
    <w:semiHidden/>
    <w:rsid w:val="009177EE"/>
    <w:rPr>
      <w:rFonts w:ascii="Calibri" w:eastAsia="Times New Roman" w:hAnsi="Calibri" w:cs="Times New Roman"/>
      <w:b/>
      <w:lang w:val="en-GB" w:bidi="en-US"/>
    </w:rPr>
  </w:style>
  <w:style w:type="paragraph" w:styleId="Closing">
    <w:name w:val="Closing"/>
    <w:basedOn w:val="Normal"/>
    <w:link w:val="ClosingChar"/>
    <w:semiHidden/>
    <w:qFormat/>
    <w:rsid w:val="009177EE"/>
    <w:pPr>
      <w:spacing w:before="240"/>
    </w:pPr>
  </w:style>
  <w:style w:type="character" w:customStyle="1" w:styleId="ClosingChar">
    <w:name w:val="Closing Char"/>
    <w:basedOn w:val="DefaultParagraphFont"/>
    <w:link w:val="Closing"/>
    <w:semiHidden/>
    <w:rsid w:val="009177EE"/>
    <w:rPr>
      <w:rFonts w:ascii="Calibri" w:eastAsia="Times New Roman" w:hAnsi="Calibri" w:cs="Times New Roman"/>
      <w:lang w:bidi="en-US"/>
    </w:rPr>
  </w:style>
  <w:style w:type="character" w:styleId="CommentReference">
    <w:name w:val="annotation reference"/>
    <w:basedOn w:val="DefaultParagraphFont"/>
    <w:uiPriority w:val="99"/>
    <w:semiHidden/>
    <w:unhideWhenUsed/>
    <w:rsid w:val="009177EE"/>
    <w:rPr>
      <w:sz w:val="16"/>
      <w:szCs w:val="16"/>
    </w:rPr>
  </w:style>
  <w:style w:type="paragraph" w:styleId="CommentText">
    <w:name w:val="annotation text"/>
    <w:basedOn w:val="Normal"/>
    <w:link w:val="CommentTextChar"/>
    <w:uiPriority w:val="99"/>
    <w:unhideWhenUsed/>
    <w:rsid w:val="009177EE"/>
    <w:pPr>
      <w:spacing w:line="240" w:lineRule="auto"/>
    </w:pPr>
    <w:rPr>
      <w:sz w:val="20"/>
      <w:szCs w:val="20"/>
    </w:rPr>
  </w:style>
  <w:style w:type="character" w:customStyle="1" w:styleId="CommentTextChar">
    <w:name w:val="Comment Text Char"/>
    <w:basedOn w:val="DefaultParagraphFont"/>
    <w:link w:val="CommentText"/>
    <w:uiPriority w:val="99"/>
    <w:rsid w:val="009177EE"/>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semiHidden/>
    <w:unhideWhenUsed/>
    <w:rsid w:val="009177EE"/>
    <w:rPr>
      <w:b/>
      <w:bCs/>
    </w:rPr>
  </w:style>
  <w:style w:type="character" w:customStyle="1" w:styleId="CommentSubjectChar">
    <w:name w:val="Comment Subject Char"/>
    <w:basedOn w:val="CommentTextChar"/>
    <w:link w:val="CommentSubject"/>
    <w:semiHidden/>
    <w:rsid w:val="009177EE"/>
    <w:rPr>
      <w:rFonts w:ascii="Calibri" w:eastAsia="Times New Roman" w:hAnsi="Calibri" w:cs="Times New Roman"/>
      <w:b/>
      <w:bCs/>
      <w:sz w:val="20"/>
      <w:szCs w:val="20"/>
      <w:lang w:bidi="en-US"/>
    </w:rPr>
  </w:style>
  <w:style w:type="character" w:styleId="Emphasis">
    <w:name w:val="Emphasis"/>
    <w:basedOn w:val="DefaultParagraphFont"/>
    <w:qFormat/>
    <w:rsid w:val="009177EE"/>
    <w:rPr>
      <w:i/>
      <w:iCs/>
    </w:rPr>
  </w:style>
  <w:style w:type="paragraph" w:customStyle="1" w:styleId="EmphasisItalics">
    <w:name w:val="Emphasis Italics"/>
    <w:basedOn w:val="Normal"/>
    <w:uiPriority w:val="3"/>
    <w:rsid w:val="009177EE"/>
    <w:pPr>
      <w:spacing w:before="240" w:line="360" w:lineRule="auto"/>
    </w:pPr>
    <w:rPr>
      <w:rFonts w:ascii="Arial Bold" w:hAnsi="Arial Bold" w:cs="Arial"/>
      <w:b/>
      <w:i/>
      <w:color w:val="44546A" w:themeColor="text2"/>
      <w:szCs w:val="16"/>
    </w:rPr>
  </w:style>
  <w:style w:type="character" w:styleId="FollowedHyperlink">
    <w:name w:val="FollowedHyperlink"/>
    <w:basedOn w:val="DefaultParagraphFont"/>
    <w:semiHidden/>
    <w:unhideWhenUsed/>
    <w:rsid w:val="009177EE"/>
    <w:rPr>
      <w:color w:val="954F72" w:themeColor="followedHyperlink"/>
      <w:u w:val="single"/>
    </w:rPr>
  </w:style>
  <w:style w:type="character" w:styleId="FootnoteReference">
    <w:name w:val="footnote reference"/>
    <w:basedOn w:val="DefaultParagraphFont"/>
    <w:semiHidden/>
    <w:rsid w:val="009177EE"/>
    <w:rPr>
      <w:vertAlign w:val="superscript"/>
    </w:rPr>
  </w:style>
  <w:style w:type="paragraph" w:styleId="FootnoteText">
    <w:name w:val="footnote text"/>
    <w:basedOn w:val="Normal"/>
    <w:link w:val="FootnoteTextChar"/>
    <w:semiHidden/>
    <w:rsid w:val="009177EE"/>
    <w:pPr>
      <w:spacing w:before="0" w:line="240" w:lineRule="auto"/>
    </w:pPr>
  </w:style>
  <w:style w:type="character" w:customStyle="1" w:styleId="FootnoteTextChar">
    <w:name w:val="Footnote Text Char"/>
    <w:basedOn w:val="DefaultParagraphFont"/>
    <w:link w:val="FootnoteText"/>
    <w:semiHidden/>
    <w:rsid w:val="009177EE"/>
    <w:rPr>
      <w:rFonts w:ascii="Calibri" w:eastAsia="Times New Roman" w:hAnsi="Calibri" w:cs="Times New Roman"/>
      <w:lang w:bidi="en-US"/>
    </w:rPr>
  </w:style>
  <w:style w:type="character" w:customStyle="1" w:styleId="Heading2Char">
    <w:name w:val="Heading 2 Char"/>
    <w:basedOn w:val="DefaultParagraphFont"/>
    <w:link w:val="Heading2"/>
    <w:uiPriority w:val="1"/>
    <w:rsid w:val="009177EE"/>
    <w:rPr>
      <w:rFonts w:eastAsiaTheme="majorEastAsia" w:cstheme="majorBidi"/>
      <w:b/>
      <w:bCs/>
      <w:color w:val="003865"/>
      <w:sz w:val="32"/>
      <w:szCs w:val="32"/>
      <w:lang w:bidi="en-US"/>
    </w:rPr>
  </w:style>
  <w:style w:type="character" w:customStyle="1" w:styleId="Heading3Char">
    <w:name w:val="Heading 3 Char"/>
    <w:basedOn w:val="DefaultParagraphFont"/>
    <w:link w:val="Heading3"/>
    <w:uiPriority w:val="1"/>
    <w:rsid w:val="009177EE"/>
    <w:rPr>
      <w:rFonts w:eastAsiaTheme="majorEastAsia" w:cs="Arial"/>
      <w:b/>
      <w:color w:val="003865"/>
      <w:sz w:val="24"/>
      <w:szCs w:val="24"/>
      <w:lang w:bidi="en-US"/>
    </w:rPr>
  </w:style>
  <w:style w:type="character" w:customStyle="1" w:styleId="Heading4Char">
    <w:name w:val="Heading 4 Char"/>
    <w:basedOn w:val="DefaultParagraphFont"/>
    <w:link w:val="Heading4"/>
    <w:uiPriority w:val="1"/>
    <w:rsid w:val="009177EE"/>
    <w:rPr>
      <w:rFonts w:ascii="Calibri" w:eastAsiaTheme="majorEastAsia" w:hAnsi="Calibri" w:cstheme="majorBidi"/>
      <w:i/>
      <w:sz w:val="24"/>
      <w:szCs w:val="24"/>
      <w:lang w:bidi="en-US"/>
    </w:rPr>
  </w:style>
  <w:style w:type="character" w:customStyle="1" w:styleId="Heading5Char">
    <w:name w:val="Heading 5 Char"/>
    <w:basedOn w:val="DefaultParagraphFont"/>
    <w:link w:val="Heading5"/>
    <w:uiPriority w:val="1"/>
    <w:semiHidden/>
    <w:rsid w:val="009177EE"/>
    <w:rPr>
      <w:rFonts w:asciiTheme="majorHAnsi" w:eastAsiaTheme="majorEastAsia" w:hAnsiTheme="majorHAnsi" w:cstheme="majorBidi"/>
      <w:color w:val="1F3763" w:themeColor="accent1" w:themeShade="7F"/>
      <w:lang w:bidi="en-US"/>
    </w:rPr>
  </w:style>
  <w:style w:type="character" w:customStyle="1" w:styleId="Heading6Char">
    <w:name w:val="Heading 6 Char"/>
    <w:basedOn w:val="DefaultParagraphFont"/>
    <w:link w:val="Heading6"/>
    <w:uiPriority w:val="1"/>
    <w:semiHidden/>
    <w:rsid w:val="009177EE"/>
    <w:rPr>
      <w:rFonts w:asciiTheme="majorHAnsi" w:eastAsiaTheme="majorEastAsia" w:hAnsiTheme="majorHAnsi" w:cstheme="majorBidi"/>
      <w:i/>
      <w:iCs/>
      <w:color w:val="1F3763" w:themeColor="accent1" w:themeShade="7F"/>
      <w:lang w:bidi="en-US"/>
    </w:rPr>
  </w:style>
  <w:style w:type="character" w:customStyle="1" w:styleId="Heading7Char">
    <w:name w:val="Heading 7 Char"/>
    <w:basedOn w:val="DefaultParagraphFont"/>
    <w:link w:val="Heading7"/>
    <w:uiPriority w:val="1"/>
    <w:semiHidden/>
    <w:rsid w:val="009177EE"/>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1"/>
    <w:semiHidden/>
    <w:rsid w:val="009177EE"/>
    <w:rPr>
      <w:rFonts w:asciiTheme="majorHAnsi" w:eastAsiaTheme="majorEastAsia" w:hAnsiTheme="majorHAnsi" w:cstheme="majorBidi"/>
      <w:color w:val="404040" w:themeColor="text1" w:themeTint="BF"/>
      <w:lang w:bidi="en-US"/>
    </w:rPr>
  </w:style>
  <w:style w:type="character" w:customStyle="1" w:styleId="Heading9Char">
    <w:name w:val="Heading 9 Char"/>
    <w:basedOn w:val="DefaultParagraphFont"/>
    <w:link w:val="Heading9"/>
    <w:uiPriority w:val="1"/>
    <w:semiHidden/>
    <w:rsid w:val="009177EE"/>
    <w:rPr>
      <w:rFonts w:asciiTheme="majorHAnsi" w:eastAsiaTheme="majorEastAsia" w:hAnsiTheme="majorHAnsi" w:cstheme="majorBidi"/>
      <w:i/>
      <w:iCs/>
      <w:color w:val="404040" w:themeColor="text1" w:themeTint="BF"/>
      <w:lang w:bidi="en-US"/>
    </w:rPr>
  </w:style>
  <w:style w:type="character" w:styleId="Hyperlink">
    <w:name w:val="Hyperlink"/>
    <w:basedOn w:val="DefaultParagraphFont"/>
    <w:uiPriority w:val="99"/>
    <w:rsid w:val="009177EE"/>
    <w:rPr>
      <w:color w:val="0563C1" w:themeColor="hyperlink"/>
      <w:u w:val="single"/>
    </w:rPr>
  </w:style>
  <w:style w:type="character" w:styleId="IntenseEmphasis">
    <w:name w:val="Intense Emphasis"/>
    <w:basedOn w:val="DefaultParagraphFont"/>
    <w:uiPriority w:val="3"/>
    <w:rsid w:val="009177EE"/>
    <w:rPr>
      <w:b/>
      <w:bCs/>
      <w:i/>
      <w:iCs/>
      <w:color w:val="auto"/>
    </w:rPr>
  </w:style>
  <w:style w:type="paragraph" w:styleId="IntenseQuote">
    <w:name w:val="Intense Quote"/>
    <w:basedOn w:val="BodyText"/>
    <w:next w:val="BodyText"/>
    <w:link w:val="IntenseQuoteChar"/>
    <w:uiPriority w:val="3"/>
    <w:rsid w:val="009177EE"/>
    <w:pPr>
      <w:pBdr>
        <w:bottom w:val="single" w:sz="4" w:space="4" w:color="4472C4"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9177EE"/>
    <w:rPr>
      <w:rFonts w:eastAsia="Times New Roman" w:cs="Times New Roman"/>
      <w:b/>
      <w:bCs/>
      <w:i/>
      <w:iCs/>
      <w:lang w:bidi="en-US"/>
    </w:rPr>
  </w:style>
  <w:style w:type="character" w:styleId="IntenseReference">
    <w:name w:val="Intense Reference"/>
    <w:uiPriority w:val="3"/>
    <w:rsid w:val="009177EE"/>
    <w:rPr>
      <w:smallCaps/>
      <w:spacing w:val="5"/>
      <w:u w:val="single"/>
    </w:rPr>
  </w:style>
  <w:style w:type="paragraph" w:styleId="List">
    <w:name w:val="List"/>
    <w:basedOn w:val="Normal"/>
    <w:qFormat/>
    <w:rsid w:val="009177EE"/>
    <w:pPr>
      <w:numPr>
        <w:numId w:val="1"/>
      </w:numPr>
      <w:spacing w:line="300" w:lineRule="auto"/>
      <w:contextualSpacing/>
    </w:pPr>
  </w:style>
  <w:style w:type="paragraph" w:styleId="ListNumber">
    <w:name w:val="List Number"/>
    <w:basedOn w:val="BodyText"/>
    <w:semiHidden/>
    <w:rsid w:val="009177EE"/>
    <w:pPr>
      <w:numPr>
        <w:numId w:val="3"/>
      </w:numPr>
    </w:pPr>
  </w:style>
  <w:style w:type="paragraph" w:styleId="ListParagraph">
    <w:name w:val="List Paragraph"/>
    <w:basedOn w:val="Normal"/>
    <w:link w:val="ListParagraphChar"/>
    <w:uiPriority w:val="1"/>
    <w:qFormat/>
    <w:rsid w:val="009177EE"/>
    <w:pPr>
      <w:ind w:left="720"/>
      <w:contextualSpacing/>
    </w:pPr>
  </w:style>
  <w:style w:type="character" w:customStyle="1" w:styleId="ListParagraphChar">
    <w:name w:val="List Paragraph Char"/>
    <w:basedOn w:val="DefaultParagraphFont"/>
    <w:link w:val="ListParagraph"/>
    <w:uiPriority w:val="1"/>
    <w:rsid w:val="009177EE"/>
    <w:rPr>
      <w:rFonts w:ascii="Calibri" w:eastAsia="Times New Roman" w:hAnsi="Calibri" w:cs="Times New Roman"/>
      <w:lang w:bidi="en-US"/>
    </w:rPr>
  </w:style>
  <w:style w:type="table" w:styleId="ListTable3-Accent1">
    <w:name w:val="List Table 3 Accent 1"/>
    <w:basedOn w:val="TableNormal"/>
    <w:uiPriority w:val="48"/>
    <w:rsid w:val="009177EE"/>
    <w:pPr>
      <w:spacing w:before="120" w:after="0" w:line="240" w:lineRule="auto"/>
    </w:pPr>
    <w:rPr>
      <w:rFonts w:ascii="Calibri" w:eastAsia="Times New Roman" w:hAnsi="Calibri" w:cs="Times New Roman"/>
      <w:lang w:bidi="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Spacing">
    <w:name w:val="No Spacing"/>
    <w:uiPriority w:val="1"/>
    <w:qFormat/>
    <w:rsid w:val="009177EE"/>
    <w:pPr>
      <w:spacing w:after="0" w:line="240" w:lineRule="auto"/>
    </w:pPr>
    <w:rPr>
      <w:rFonts w:ascii="Calibri" w:hAnsi="Calibri"/>
      <w:lang w:bidi="en-US"/>
    </w:rPr>
  </w:style>
  <w:style w:type="paragraph" w:styleId="NormalWeb">
    <w:name w:val="Normal (Web)"/>
    <w:basedOn w:val="Normal"/>
    <w:uiPriority w:val="99"/>
    <w:semiHidden/>
    <w:unhideWhenUsed/>
    <w:rsid w:val="009177EE"/>
    <w:pPr>
      <w:spacing w:before="100" w:beforeAutospacing="1" w:after="100" w:afterAutospacing="1" w:line="240" w:lineRule="auto"/>
    </w:pPr>
    <w:rPr>
      <w:rFonts w:ascii="Times New Roman" w:hAnsi="Times New Roman"/>
      <w:sz w:val="24"/>
      <w:szCs w:val="24"/>
      <w:lang w:bidi="ar-SA"/>
    </w:rPr>
  </w:style>
  <w:style w:type="paragraph" w:customStyle="1" w:styleId="OETBulletlist">
    <w:name w:val="OET_Bullet list"/>
    <w:basedOn w:val="Normal"/>
    <w:link w:val="OETBulletlistChar"/>
    <w:autoRedefine/>
    <w:rsid w:val="009177EE"/>
    <w:pPr>
      <w:numPr>
        <w:numId w:val="4"/>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9177EE"/>
    <w:rPr>
      <w:rFonts w:ascii="Arial" w:hAnsi="Arial" w:cs="Arial"/>
      <w:lang w:bidi="en-US"/>
    </w:rPr>
  </w:style>
  <w:style w:type="character" w:styleId="PlaceholderText">
    <w:name w:val="Placeholder Text"/>
    <w:basedOn w:val="DefaultParagraphFont"/>
    <w:uiPriority w:val="99"/>
    <w:semiHidden/>
    <w:rsid w:val="009177EE"/>
    <w:rPr>
      <w:color w:val="808080"/>
    </w:rPr>
  </w:style>
  <w:style w:type="table" w:styleId="PlainTable1">
    <w:name w:val="Plain Table 1"/>
    <w:aliases w:val="Light Gray Table"/>
    <w:basedOn w:val="TableNormal"/>
    <w:uiPriority w:val="41"/>
    <w:rsid w:val="009177EE"/>
    <w:pPr>
      <w:spacing w:before="120" w:after="0" w:line="240" w:lineRule="auto"/>
    </w:pPr>
    <w:rPr>
      <w:rFonts w:ascii="Calibri" w:eastAsia="Times New Roman" w:hAnsi="Calibri" w:cs="Times New Roman"/>
      <w:lang w:bidi="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3"/>
    <w:rsid w:val="009177EE"/>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9177EE"/>
    <w:rPr>
      <w:rFonts w:eastAsia="Times New Roman" w:cs="Times New Roman"/>
      <w:i/>
      <w:iCs/>
      <w:lang w:bidi="en-US"/>
    </w:rPr>
  </w:style>
  <w:style w:type="character" w:styleId="Strong">
    <w:name w:val="Strong"/>
    <w:uiPriority w:val="22"/>
    <w:rsid w:val="009177EE"/>
    <w:rPr>
      <w:b/>
      <w:bCs/>
    </w:rPr>
  </w:style>
  <w:style w:type="paragraph" w:styleId="Title">
    <w:name w:val="Title"/>
    <w:basedOn w:val="Normal"/>
    <w:next w:val="Normal"/>
    <w:link w:val="TitleChar"/>
    <w:uiPriority w:val="10"/>
    <w:rsid w:val="009177EE"/>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9177EE"/>
    <w:rPr>
      <w:rFonts w:ascii="Calibri" w:eastAsiaTheme="majorEastAsia" w:hAnsi="Calibri" w:cstheme="majorBidi"/>
      <w:spacing w:val="5"/>
      <w:sz w:val="52"/>
      <w:szCs w:val="52"/>
      <w:lang w:bidi="en-US"/>
    </w:rPr>
  </w:style>
  <w:style w:type="paragraph" w:styleId="Subtitle">
    <w:name w:val="Subtitle"/>
    <w:basedOn w:val="Title"/>
    <w:next w:val="Normal"/>
    <w:link w:val="SubtitleChar"/>
    <w:rsid w:val="009177EE"/>
    <w:pPr>
      <w:spacing w:before="0" w:line="271" w:lineRule="auto"/>
    </w:pPr>
    <w:rPr>
      <w:rFonts w:ascii="Arial" w:hAnsi="Arial"/>
      <w:iCs/>
      <w:spacing w:val="0"/>
      <w:sz w:val="18"/>
    </w:rPr>
  </w:style>
  <w:style w:type="character" w:customStyle="1" w:styleId="SubtitleChar">
    <w:name w:val="Subtitle Char"/>
    <w:basedOn w:val="DefaultParagraphFont"/>
    <w:link w:val="Subtitle"/>
    <w:rsid w:val="009177EE"/>
    <w:rPr>
      <w:rFonts w:ascii="Arial" w:eastAsiaTheme="majorEastAsia" w:hAnsi="Arial" w:cstheme="majorBidi"/>
      <w:iCs/>
      <w:sz w:val="18"/>
      <w:szCs w:val="52"/>
      <w:lang w:bidi="en-US"/>
    </w:rPr>
  </w:style>
  <w:style w:type="paragraph" w:customStyle="1" w:styleId="TitleTitleandSubtitles">
    <w:name w:val="Title (Title and Subtitles)"/>
    <w:basedOn w:val="Normal"/>
    <w:uiPriority w:val="99"/>
    <w:semiHidden/>
    <w:rsid w:val="009177EE"/>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9177EE"/>
    <w:pPr>
      <w:spacing w:line="300" w:lineRule="atLeast"/>
    </w:pPr>
    <w:rPr>
      <w:caps w:val="0"/>
      <w:color w:val="694C37"/>
      <w:spacing w:val="7"/>
      <w:sz w:val="24"/>
      <w:szCs w:val="24"/>
    </w:rPr>
  </w:style>
  <w:style w:type="character" w:styleId="SubtleEmphasis">
    <w:name w:val="Subtle Emphasis"/>
    <w:uiPriority w:val="3"/>
    <w:rsid w:val="009177EE"/>
    <w:rPr>
      <w:i/>
      <w:iCs/>
    </w:rPr>
  </w:style>
  <w:style w:type="character" w:styleId="SubtleReference">
    <w:name w:val="Subtle Reference"/>
    <w:uiPriority w:val="3"/>
    <w:rsid w:val="009177EE"/>
    <w:rPr>
      <w:smallCaps/>
    </w:rPr>
  </w:style>
  <w:style w:type="paragraph" w:customStyle="1" w:styleId="Tablebodytext">
    <w:name w:val="Table body text"/>
    <w:next w:val="Normal"/>
    <w:link w:val="TablebodytextChar"/>
    <w:uiPriority w:val="3"/>
    <w:rsid w:val="009177EE"/>
    <w:pPr>
      <w:framePr w:hSpace="187" w:wrap="around" w:vAnchor="text" w:hAnchor="margin" w:x="170" w:y="132"/>
      <w:autoSpaceDE w:val="0"/>
      <w:autoSpaceDN w:val="0"/>
      <w:adjustRightInd w:val="0"/>
      <w:spacing w:before="120" w:after="0" w:line="240" w:lineRule="auto"/>
      <w:ind w:left="29"/>
      <w:suppressOverlap/>
      <w:jc w:val="center"/>
      <w:textAlignment w:val="center"/>
    </w:pPr>
    <w:rPr>
      <w:rFonts w:ascii="Calibri" w:eastAsia="Times New Roman" w:hAnsi="Calibri" w:cs="Arial"/>
      <w:color w:val="000000"/>
      <w:szCs w:val="18"/>
      <w:lang w:bidi="en-US"/>
    </w:rPr>
  </w:style>
  <w:style w:type="character" w:customStyle="1" w:styleId="TablebodytextChar">
    <w:name w:val="Table body text Char"/>
    <w:basedOn w:val="DefaultParagraphFont"/>
    <w:link w:val="Tablebodytext"/>
    <w:uiPriority w:val="3"/>
    <w:rsid w:val="009177EE"/>
    <w:rPr>
      <w:rFonts w:ascii="Calibri" w:eastAsia="Times New Roman" w:hAnsi="Calibri" w:cs="Arial"/>
      <w:color w:val="000000"/>
      <w:szCs w:val="18"/>
      <w:lang w:bidi="en-US"/>
    </w:rPr>
  </w:style>
  <w:style w:type="table" w:styleId="TableGrid8">
    <w:name w:val="Table Grid 8"/>
    <w:basedOn w:val="TableNormal"/>
    <w:rsid w:val="009177EE"/>
    <w:pPr>
      <w:spacing w:before="120" w:after="0" w:line="240" w:lineRule="auto"/>
    </w:pPr>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177EE"/>
    <w:pPr>
      <w:spacing w:before="120" w:after="0" w:line="240" w:lineRule="auto"/>
    </w:pPr>
    <w:rPr>
      <w:rFonts w:ascii="Calibri" w:eastAsia="Times New Roman" w:hAnsi="Calibri" w:cs="Times New Roman"/>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H1">
    <w:name w:val="Table H1"/>
    <w:basedOn w:val="BodyText"/>
    <w:next w:val="Normal"/>
    <w:link w:val="TableH1Char"/>
    <w:uiPriority w:val="3"/>
    <w:qFormat/>
    <w:rsid w:val="009177EE"/>
    <w:pPr>
      <w:spacing w:line="240" w:lineRule="auto"/>
      <w:jc w:val="center"/>
    </w:pPr>
    <w:rPr>
      <w:rFonts w:cs="Arial"/>
      <w:b/>
      <w:lang w:bidi="ar-SA"/>
    </w:rPr>
  </w:style>
  <w:style w:type="character" w:customStyle="1" w:styleId="TableH1Char">
    <w:name w:val="Table H1 Char"/>
    <w:basedOn w:val="DefaultParagraphFont"/>
    <w:link w:val="TableH1"/>
    <w:uiPriority w:val="3"/>
    <w:rsid w:val="009177EE"/>
    <w:rPr>
      <w:rFonts w:eastAsia="Times New Roman" w:cs="Arial"/>
      <w:b/>
    </w:rPr>
  </w:style>
  <w:style w:type="paragraph" w:customStyle="1" w:styleId="Tableheaders">
    <w:name w:val="Table headers"/>
    <w:basedOn w:val="Normal"/>
    <w:link w:val="TableheadersChar"/>
    <w:autoRedefine/>
    <w:rsid w:val="009177EE"/>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9177EE"/>
    <w:rPr>
      <w:rFonts w:ascii="Arial" w:hAnsi="Arial" w:cs="Arial"/>
      <w:b/>
      <w:bCs/>
      <w:color w:val="000000"/>
      <w:sz w:val="18"/>
      <w:lang w:bidi="en-US"/>
    </w:rPr>
  </w:style>
  <w:style w:type="paragraph" w:customStyle="1" w:styleId="Tableparagraph">
    <w:name w:val="Table paragraph"/>
    <w:next w:val="Normal"/>
    <w:link w:val="TableparagraphChar"/>
    <w:rsid w:val="009177EE"/>
    <w:pPr>
      <w:tabs>
        <w:tab w:val="left" w:pos="3734"/>
      </w:tabs>
      <w:autoSpaceDE w:val="0"/>
      <w:autoSpaceDN w:val="0"/>
      <w:adjustRightInd w:val="0"/>
      <w:spacing w:before="120" w:after="0" w:line="271" w:lineRule="auto"/>
      <w:ind w:left="29"/>
      <w:textAlignment w:val="center"/>
    </w:pPr>
    <w:rPr>
      <w:rFonts w:ascii="Calibri" w:eastAsia="Times New Roman" w:hAnsi="Calibri" w:cs="Arial"/>
      <w:color w:val="000000"/>
      <w:sz w:val="18"/>
      <w:szCs w:val="18"/>
      <w:lang w:bidi="en-US"/>
    </w:rPr>
  </w:style>
  <w:style w:type="character" w:customStyle="1" w:styleId="TableparagraphChar">
    <w:name w:val="Table paragraph Char"/>
    <w:basedOn w:val="DefaultParagraphFont"/>
    <w:link w:val="Tableparagraph"/>
    <w:rsid w:val="009177EE"/>
    <w:rPr>
      <w:rFonts w:ascii="Calibri" w:eastAsia="Times New Roman" w:hAnsi="Calibri" w:cs="Arial"/>
      <w:color w:val="000000"/>
      <w:sz w:val="18"/>
      <w:szCs w:val="18"/>
      <w:lang w:bidi="en-US"/>
    </w:rPr>
  </w:style>
  <w:style w:type="paragraph" w:customStyle="1" w:styleId="Tablelist">
    <w:name w:val="Table list"/>
    <w:basedOn w:val="Tableparagraph"/>
    <w:link w:val="TablelistChar"/>
    <w:uiPriority w:val="3"/>
    <w:rsid w:val="009177EE"/>
    <w:pPr>
      <w:numPr>
        <w:numId w:val="5"/>
      </w:numPr>
      <w:spacing w:before="60"/>
    </w:pPr>
    <w:rPr>
      <w:lang w:bidi="ar-SA"/>
    </w:rPr>
  </w:style>
  <w:style w:type="character" w:customStyle="1" w:styleId="TablelistChar">
    <w:name w:val="Table list Char"/>
    <w:basedOn w:val="DefaultParagraphFont"/>
    <w:link w:val="Tablelist"/>
    <w:uiPriority w:val="3"/>
    <w:rsid w:val="009177EE"/>
    <w:rPr>
      <w:rFonts w:ascii="Calibri" w:eastAsia="Times New Roman" w:hAnsi="Calibri" w:cs="Arial"/>
      <w:color w:val="000000"/>
      <w:sz w:val="18"/>
      <w:szCs w:val="18"/>
    </w:rPr>
  </w:style>
  <w:style w:type="paragraph" w:customStyle="1" w:styleId="TableFiguretitle">
    <w:name w:val="Table/Figure title"/>
    <w:basedOn w:val="Heading3"/>
    <w:next w:val="Normal"/>
    <w:qFormat/>
    <w:rsid w:val="009177EE"/>
    <w:pPr>
      <w:spacing w:line="240" w:lineRule="auto"/>
      <w:jc w:val="center"/>
    </w:pPr>
    <w:rPr>
      <w:rFonts w:eastAsia="Times New Roman"/>
      <w:iCs/>
      <w:sz w:val="22"/>
      <w:szCs w:val="28"/>
    </w:rPr>
  </w:style>
  <w:style w:type="paragraph" w:styleId="TOC1">
    <w:name w:val="toc 1"/>
    <w:basedOn w:val="Normal"/>
    <w:uiPriority w:val="39"/>
    <w:unhideWhenUsed/>
    <w:rsid w:val="009177EE"/>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9177EE"/>
    <w:pPr>
      <w:spacing w:after="100"/>
      <w:ind w:left="200"/>
    </w:pPr>
  </w:style>
  <w:style w:type="paragraph" w:styleId="TOCHeading">
    <w:name w:val="TOC Heading"/>
    <w:next w:val="Normal"/>
    <w:uiPriority w:val="39"/>
    <w:semiHidden/>
    <w:unhideWhenUsed/>
    <w:qFormat/>
    <w:rsid w:val="009177EE"/>
    <w:pPr>
      <w:keepNext/>
      <w:keepLines/>
      <w:spacing w:before="480" w:after="0" w:line="271" w:lineRule="auto"/>
    </w:pPr>
    <w:rPr>
      <w:rFonts w:asciiTheme="majorHAnsi" w:eastAsiaTheme="majorEastAsia" w:hAnsiTheme="majorHAnsi" w:cstheme="majorBidi"/>
      <w:b/>
      <w:bCs/>
      <w:color w:val="2F5496" w:themeColor="accent1" w:themeShade="BF"/>
      <w:sz w:val="28"/>
      <w:szCs w:val="28"/>
      <w:lang w:bidi="en-US"/>
    </w:rPr>
  </w:style>
  <w:style w:type="character" w:styleId="UnresolvedMention">
    <w:name w:val="Unresolved Mention"/>
    <w:basedOn w:val="DefaultParagraphFont"/>
    <w:uiPriority w:val="99"/>
    <w:semiHidden/>
    <w:unhideWhenUsed/>
    <w:rsid w:val="00917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18A8B-EC56-4231-BEDA-B7143BF8F7E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2.xml><?xml version="1.0" encoding="utf-8"?>
<ds:datastoreItem xmlns:ds="http://schemas.openxmlformats.org/officeDocument/2006/customXml" ds:itemID="{5A489732-97AE-4366-B681-A8F5BB6CAF24}">
  <ds:schemaRefs>
    <ds:schemaRef ds:uri="http://schemas.microsoft.com/sharepoint/v3/contenttype/forms"/>
  </ds:schemaRefs>
</ds:datastoreItem>
</file>

<file path=customXml/itemProps3.xml><?xml version="1.0" encoding="utf-8"?>
<ds:datastoreItem xmlns:ds="http://schemas.openxmlformats.org/officeDocument/2006/customXml" ds:itemID="{E1D32B90-0E28-4950-8AA6-0DAD4907E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873</Characters>
  <Application>Microsoft Office Word</Application>
  <DocSecurity>0</DocSecurity>
  <Lines>7</Lines>
  <Paragraphs>2</Paragraphs>
  <ScaleCrop>false</ScaleCrop>
  <Company>State of Minnesota</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Oversight and Requirements for Grant Management Plan</dc:title>
  <dc:subject/>
  <dc:creator>Office of Grants Management</dc:creator>
  <cp:keywords>Template; PARA</cp:keywords>
  <dc:description/>
  <cp:lastModifiedBy>Bloomcroft, Isaiah (He/Him/His) (ADM)</cp:lastModifiedBy>
  <cp:revision>2</cp:revision>
  <dcterms:created xsi:type="dcterms:W3CDTF">2026-05-04T21:32:00Z</dcterms:created>
  <dcterms:modified xsi:type="dcterms:W3CDTF">2026-05-04T21:32:00Z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