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5FBEF" w14:textId="0314284A" w:rsidR="00E23715" w:rsidRPr="00F03650" w:rsidRDefault="00E23715" w:rsidP="00136529">
      <w:pPr>
        <w:pStyle w:val="Heading1"/>
        <w:rPr>
          <w:b/>
          <w:bCs/>
        </w:rPr>
      </w:pPr>
      <w:r w:rsidRPr="00F03650">
        <w:rPr>
          <w:b/>
          <w:bCs/>
        </w:rPr>
        <w:t xml:space="preserve">Transition </w:t>
      </w:r>
      <w:r w:rsidR="00135692" w:rsidRPr="00F03650">
        <w:rPr>
          <w:b/>
          <w:bCs/>
        </w:rPr>
        <w:t>Case Study</w:t>
      </w:r>
    </w:p>
    <w:p w14:paraId="46EAA46F" w14:textId="59B952E3" w:rsidR="005C3D45" w:rsidRDefault="0044011C">
      <w:r>
        <w:t xml:space="preserve">Flamingo County is considering a delivery system change. </w:t>
      </w:r>
      <w:r w:rsidRPr="00B56BA6">
        <w:rPr>
          <w:b/>
          <w:bCs/>
        </w:rPr>
        <w:t xml:space="preserve">Flamingo county currently </w:t>
      </w:r>
      <w:r w:rsidR="0017120F" w:rsidRPr="00B56BA6">
        <w:rPr>
          <w:b/>
          <w:bCs/>
        </w:rPr>
        <w:t>provides supervision under the CCA model but is considering a change to a DOC/CPO model.</w:t>
      </w:r>
      <w:r w:rsidR="0017120F">
        <w:t xml:space="preserve"> </w:t>
      </w:r>
      <w:r w:rsidR="005C3D45">
        <w:t xml:space="preserve">Below is a non-exhaustive list of the </w:t>
      </w:r>
      <w:r w:rsidR="003875EB">
        <w:t xml:space="preserve">tasks that must be completed to ensure a successful transition from one delivery system to another. </w:t>
      </w:r>
      <w:r w:rsidR="00135692">
        <w:t xml:space="preserve">We will use this list to assist us in </w:t>
      </w:r>
      <w:r>
        <w:t xml:space="preserve">visualizing </w:t>
      </w:r>
      <w:r w:rsidR="0017120F">
        <w:t xml:space="preserve">the transition. </w:t>
      </w:r>
      <w:r w:rsidR="001A150F">
        <w:t xml:space="preserve">As we review, please think about </w:t>
      </w:r>
      <w:r w:rsidR="0017120F">
        <w:t xml:space="preserve">what your desired outcome would be </w:t>
      </w:r>
      <w:r w:rsidR="00DB06DF">
        <w:t>in each of the</w:t>
      </w:r>
      <w:r w:rsidR="000471A3">
        <w:t xml:space="preserve"> main topic</w:t>
      </w:r>
      <w:r w:rsidR="00DB06DF">
        <w:t xml:space="preserve"> areas </w:t>
      </w:r>
      <w:r w:rsidR="0017120F">
        <w:t xml:space="preserve">if you were a </w:t>
      </w:r>
      <w:r w:rsidR="00DB06DF">
        <w:t xml:space="preserve">county commissioner, administrator, or probation officer in Flamingo County. </w:t>
      </w:r>
      <w:r w:rsidR="00C56B2E">
        <w:t>Are there any topics here that are not currently addressed in statute but should be?</w:t>
      </w:r>
    </w:p>
    <w:p w14:paraId="216C95F3" w14:textId="050CEF64" w:rsidR="003979FA" w:rsidRPr="00F03650" w:rsidRDefault="003979FA" w:rsidP="00136529">
      <w:pPr>
        <w:pStyle w:val="Heading2"/>
        <w:rPr>
          <w:b/>
          <w:bCs/>
        </w:rPr>
      </w:pPr>
      <w:r w:rsidRPr="00F03650">
        <w:rPr>
          <w:b/>
          <w:bCs/>
        </w:rPr>
        <w:t>Prior to Decision to Change Delivery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52F77" w14:paraId="4C660AE7" w14:textId="77777777" w:rsidTr="00921F60">
        <w:tc>
          <w:tcPr>
            <w:tcW w:w="4675" w:type="dxa"/>
            <w:shd w:val="clear" w:color="auto" w:fill="000000" w:themeFill="text1"/>
          </w:tcPr>
          <w:p w14:paraId="7ED37C79" w14:textId="7A031E2A" w:rsidR="00152F77" w:rsidRDefault="00152F77">
            <w:pPr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</w:p>
        </w:tc>
        <w:tc>
          <w:tcPr>
            <w:tcW w:w="4675" w:type="dxa"/>
            <w:shd w:val="clear" w:color="auto" w:fill="000000" w:themeFill="text1"/>
          </w:tcPr>
          <w:p w14:paraId="125B1CA1" w14:textId="223E44DF" w:rsidR="00152F77" w:rsidRDefault="00135692">
            <w:pPr>
              <w:rPr>
                <w:b/>
                <w:bCs/>
              </w:rPr>
            </w:pPr>
            <w:r>
              <w:rPr>
                <w:b/>
                <w:bCs/>
              </w:rPr>
              <w:t>Desired Outcome</w:t>
            </w:r>
          </w:p>
        </w:tc>
      </w:tr>
      <w:tr w:rsidR="00921F60" w14:paraId="723EF107" w14:textId="77777777" w:rsidTr="00921F60">
        <w:tc>
          <w:tcPr>
            <w:tcW w:w="9350" w:type="dxa"/>
            <w:gridSpan w:val="2"/>
            <w:shd w:val="clear" w:color="auto" w:fill="D9D9D9" w:themeFill="background1" w:themeFillShade="D9"/>
          </w:tcPr>
          <w:p w14:paraId="505544D8" w14:textId="028CE62F" w:rsidR="00921F60" w:rsidRDefault="000471A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Delivery System </w:t>
            </w:r>
            <w:r w:rsidR="00921F60">
              <w:rPr>
                <w:b/>
                <w:bCs/>
              </w:rPr>
              <w:t>Analysis</w:t>
            </w:r>
          </w:p>
        </w:tc>
      </w:tr>
      <w:tr w:rsidR="007D6E48" w14:paraId="415B4A6D" w14:textId="77777777" w:rsidTr="001621C0">
        <w:trPr>
          <w:trHeight w:val="1074"/>
        </w:trPr>
        <w:tc>
          <w:tcPr>
            <w:tcW w:w="4675" w:type="dxa"/>
          </w:tcPr>
          <w:p w14:paraId="39DBF8A5" w14:textId="77777777" w:rsidR="007D6E48" w:rsidRPr="00223498" w:rsidRDefault="007D6E48" w:rsidP="001717C4">
            <w:pPr>
              <w:pStyle w:val="ListParagraph"/>
              <w:numPr>
                <w:ilvl w:val="0"/>
                <w:numId w:val="3"/>
              </w:numPr>
              <w:ind w:left="339"/>
            </w:pPr>
            <w:r>
              <w:t>Conduct analysis of current model and what change would look like</w:t>
            </w:r>
          </w:p>
          <w:p w14:paraId="39CEA466" w14:textId="77777777" w:rsidR="007D6E48" w:rsidRDefault="007D6E48" w:rsidP="001717C4">
            <w:pPr>
              <w:pStyle w:val="ListParagraph"/>
              <w:numPr>
                <w:ilvl w:val="0"/>
                <w:numId w:val="3"/>
              </w:numPr>
              <w:ind w:left="339"/>
            </w:pPr>
            <w:r>
              <w:t>Discussion with and recommendation from local advisory committee</w:t>
            </w:r>
          </w:p>
          <w:p w14:paraId="5FDF60E5" w14:textId="77777777" w:rsidR="00004447" w:rsidRDefault="00004447" w:rsidP="00004447"/>
          <w:p w14:paraId="73B19339" w14:textId="46DEA8C9" w:rsidR="00004447" w:rsidRPr="00223498" w:rsidRDefault="00004447" w:rsidP="00004447"/>
        </w:tc>
        <w:tc>
          <w:tcPr>
            <w:tcW w:w="4675" w:type="dxa"/>
          </w:tcPr>
          <w:p w14:paraId="7E69F14E" w14:textId="77777777" w:rsidR="007D6E48" w:rsidRDefault="007D6E48">
            <w:pPr>
              <w:rPr>
                <w:b/>
                <w:bCs/>
              </w:rPr>
            </w:pPr>
          </w:p>
        </w:tc>
      </w:tr>
      <w:tr w:rsidR="00921F60" w14:paraId="41C6EFA2" w14:textId="77777777" w:rsidTr="00921F60">
        <w:tc>
          <w:tcPr>
            <w:tcW w:w="9350" w:type="dxa"/>
            <w:gridSpan w:val="2"/>
            <w:shd w:val="clear" w:color="auto" w:fill="D9D9D9" w:themeFill="background1" w:themeFillShade="D9"/>
          </w:tcPr>
          <w:p w14:paraId="06172A85" w14:textId="50BC4D1A" w:rsidR="00921F60" w:rsidRDefault="00921F60">
            <w:pPr>
              <w:rPr>
                <w:b/>
                <w:bCs/>
              </w:rPr>
            </w:pPr>
            <w:r>
              <w:rPr>
                <w:b/>
                <w:bCs/>
              </w:rPr>
              <w:t>Decision Process</w:t>
            </w:r>
          </w:p>
        </w:tc>
      </w:tr>
      <w:tr w:rsidR="007D6E48" w14:paraId="45898ED2" w14:textId="77777777" w:rsidTr="009B4A79">
        <w:trPr>
          <w:trHeight w:val="841"/>
        </w:trPr>
        <w:tc>
          <w:tcPr>
            <w:tcW w:w="4675" w:type="dxa"/>
          </w:tcPr>
          <w:p w14:paraId="49FABDBE" w14:textId="77777777" w:rsidR="007D6E48" w:rsidRDefault="007D6E48" w:rsidP="001717C4">
            <w:pPr>
              <w:pStyle w:val="ListParagraph"/>
              <w:numPr>
                <w:ilvl w:val="0"/>
                <w:numId w:val="4"/>
              </w:numPr>
              <w:ind w:left="339"/>
            </w:pPr>
            <w:r>
              <w:t>Presentation to county commissioners</w:t>
            </w:r>
          </w:p>
          <w:p w14:paraId="334E054E" w14:textId="77777777" w:rsidR="007D6E48" w:rsidRDefault="007D6E48" w:rsidP="001717C4">
            <w:pPr>
              <w:pStyle w:val="ListParagraph"/>
              <w:numPr>
                <w:ilvl w:val="0"/>
                <w:numId w:val="4"/>
              </w:numPr>
              <w:ind w:left="339"/>
            </w:pPr>
            <w:r>
              <w:t>Decision by county commissioners</w:t>
            </w:r>
          </w:p>
          <w:p w14:paraId="4E33884A" w14:textId="77777777" w:rsidR="007D6E48" w:rsidRDefault="007D6E48" w:rsidP="001717C4">
            <w:pPr>
              <w:pStyle w:val="ListParagraph"/>
              <w:numPr>
                <w:ilvl w:val="0"/>
                <w:numId w:val="4"/>
              </w:numPr>
              <w:ind w:left="339"/>
            </w:pPr>
            <w:r>
              <w:t>Determine timing of transition</w:t>
            </w:r>
          </w:p>
          <w:p w14:paraId="6C5B6701" w14:textId="77777777" w:rsidR="007978E1" w:rsidRDefault="007978E1" w:rsidP="007978E1">
            <w:pPr>
              <w:pStyle w:val="ListParagraph"/>
              <w:ind w:left="339"/>
            </w:pPr>
          </w:p>
          <w:p w14:paraId="4BE50CAA" w14:textId="77777777" w:rsidR="00004447" w:rsidRDefault="00004447" w:rsidP="00004447"/>
          <w:p w14:paraId="21EC1AB7" w14:textId="532E4EA9" w:rsidR="00004447" w:rsidRDefault="00004447" w:rsidP="00004447"/>
        </w:tc>
        <w:tc>
          <w:tcPr>
            <w:tcW w:w="4675" w:type="dxa"/>
          </w:tcPr>
          <w:p w14:paraId="79C995ED" w14:textId="77777777" w:rsidR="007D6E48" w:rsidRDefault="007D6E48">
            <w:pPr>
              <w:rPr>
                <w:b/>
                <w:bCs/>
              </w:rPr>
            </w:pPr>
          </w:p>
        </w:tc>
      </w:tr>
    </w:tbl>
    <w:p w14:paraId="5006A222" w14:textId="77777777" w:rsidR="00152F77" w:rsidRDefault="00152F77">
      <w:pPr>
        <w:rPr>
          <w:b/>
          <w:bCs/>
        </w:rPr>
      </w:pPr>
    </w:p>
    <w:p w14:paraId="68BCE0CF" w14:textId="5C48844D" w:rsidR="003979FA" w:rsidRPr="00F03650" w:rsidRDefault="00AE633D" w:rsidP="00136529">
      <w:pPr>
        <w:pStyle w:val="Heading2"/>
        <w:rPr>
          <w:b/>
          <w:bCs/>
        </w:rPr>
      </w:pPr>
      <w:r w:rsidRPr="00F03650">
        <w:rPr>
          <w:b/>
          <w:bCs/>
        </w:rPr>
        <w:t>After Decision to Change Delivery System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5C3D45" w14:paraId="6984EFC4" w14:textId="77777777" w:rsidTr="00136529">
        <w:trPr>
          <w:tblHeader/>
        </w:trPr>
        <w:tc>
          <w:tcPr>
            <w:tcW w:w="2500" w:type="pct"/>
            <w:shd w:val="clear" w:color="auto" w:fill="000000" w:themeFill="text1"/>
          </w:tcPr>
          <w:p w14:paraId="70B3D746" w14:textId="503FAC3F" w:rsidR="005C3D45" w:rsidRPr="00E23715" w:rsidRDefault="00E23715">
            <w:pPr>
              <w:rPr>
                <w:b/>
                <w:bCs/>
              </w:rPr>
            </w:pPr>
            <w:r w:rsidRPr="00E23715">
              <w:rPr>
                <w:b/>
                <w:bCs/>
              </w:rPr>
              <w:t>Category</w:t>
            </w:r>
          </w:p>
        </w:tc>
        <w:tc>
          <w:tcPr>
            <w:tcW w:w="2500" w:type="pct"/>
            <w:shd w:val="clear" w:color="auto" w:fill="000000" w:themeFill="text1"/>
          </w:tcPr>
          <w:p w14:paraId="3E5680A8" w14:textId="549A20D9" w:rsidR="005C3D45" w:rsidRPr="00E23715" w:rsidRDefault="00135692">
            <w:pPr>
              <w:rPr>
                <w:b/>
                <w:bCs/>
              </w:rPr>
            </w:pPr>
            <w:r>
              <w:rPr>
                <w:b/>
                <w:bCs/>
              </w:rPr>
              <w:t>Desired Outcome</w:t>
            </w:r>
          </w:p>
        </w:tc>
      </w:tr>
      <w:tr w:rsidR="00575F20" w14:paraId="525DEE3E" w14:textId="77777777" w:rsidTr="00575F20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D94D936" w14:textId="57094B5F" w:rsidR="00575F20" w:rsidRDefault="00575F20">
            <w:r w:rsidRPr="008A5A5A">
              <w:rPr>
                <w:b/>
                <w:bCs/>
              </w:rPr>
              <w:t>Transition Team</w:t>
            </w:r>
          </w:p>
        </w:tc>
      </w:tr>
      <w:tr w:rsidR="007D6E48" w14:paraId="7753B37B" w14:textId="77777777" w:rsidTr="0018571A">
        <w:trPr>
          <w:trHeight w:val="3001"/>
        </w:trPr>
        <w:tc>
          <w:tcPr>
            <w:tcW w:w="2500" w:type="pct"/>
          </w:tcPr>
          <w:p w14:paraId="6C89AAEF" w14:textId="650867EB" w:rsidR="007D6E48" w:rsidRPr="00575F20" w:rsidRDefault="007D6E48" w:rsidP="001717C4">
            <w:pPr>
              <w:pStyle w:val="ListParagraph"/>
              <w:numPr>
                <w:ilvl w:val="0"/>
                <w:numId w:val="5"/>
              </w:numPr>
              <w:ind w:left="339"/>
            </w:pPr>
            <w:r>
              <w:t>Establish transition team with members from both the old and new delivery system</w:t>
            </w:r>
            <w:r w:rsidR="00F03650">
              <w:t>s</w:t>
            </w:r>
            <w:r>
              <w:t xml:space="preserve"> </w:t>
            </w:r>
          </w:p>
          <w:p w14:paraId="786F761A" w14:textId="5B01870C" w:rsidR="007D6E48" w:rsidRDefault="007D6E48" w:rsidP="001717C4">
            <w:pPr>
              <w:pStyle w:val="ListParagraph"/>
              <w:numPr>
                <w:ilvl w:val="0"/>
                <w:numId w:val="5"/>
              </w:numPr>
              <w:ind w:left="339"/>
            </w:pPr>
            <w:r>
              <w:t xml:space="preserve">Hold </w:t>
            </w:r>
            <w:r w:rsidR="007978E1">
              <w:t>regular</w:t>
            </w:r>
            <w:r>
              <w:t xml:space="preserve"> meetings to help manage tasks </w:t>
            </w:r>
          </w:p>
          <w:p w14:paraId="6712B735" w14:textId="77777777" w:rsidR="007D6E48" w:rsidRDefault="007D6E48" w:rsidP="001717C4">
            <w:pPr>
              <w:pStyle w:val="ListParagraph"/>
              <w:numPr>
                <w:ilvl w:val="0"/>
                <w:numId w:val="5"/>
              </w:numPr>
              <w:ind w:left="339"/>
            </w:pPr>
            <w:r>
              <w:t>Provide regular communication and updates to staff</w:t>
            </w:r>
          </w:p>
          <w:p w14:paraId="2D800839" w14:textId="77777777" w:rsidR="007D6E48" w:rsidRDefault="007D6E48" w:rsidP="001717C4">
            <w:pPr>
              <w:pStyle w:val="ListParagraph"/>
              <w:numPr>
                <w:ilvl w:val="0"/>
                <w:numId w:val="5"/>
              </w:numPr>
              <w:ind w:left="339"/>
            </w:pPr>
            <w:r>
              <w:t>Notify stakeholders (e.g., treatment/programming providers, victim services, courts, prosecutors, defense attorneys)</w:t>
            </w:r>
          </w:p>
          <w:p w14:paraId="3A8C29B9" w14:textId="77777777" w:rsidR="00785915" w:rsidRDefault="00785915" w:rsidP="00785915">
            <w:pPr>
              <w:pStyle w:val="ListParagraph"/>
              <w:ind w:left="339"/>
            </w:pPr>
          </w:p>
          <w:p w14:paraId="09482684" w14:textId="77777777" w:rsidR="00785915" w:rsidRDefault="00785915" w:rsidP="00785915">
            <w:pPr>
              <w:pStyle w:val="ListParagraph"/>
              <w:ind w:left="339"/>
            </w:pPr>
          </w:p>
          <w:p w14:paraId="70156F28" w14:textId="77777777" w:rsidR="00785915" w:rsidRDefault="00785915" w:rsidP="00785915">
            <w:pPr>
              <w:pStyle w:val="ListParagraph"/>
              <w:ind w:left="339"/>
            </w:pPr>
          </w:p>
          <w:p w14:paraId="03AB1C94" w14:textId="77777777" w:rsidR="00785915" w:rsidRDefault="00785915" w:rsidP="00785915">
            <w:pPr>
              <w:pStyle w:val="ListParagraph"/>
              <w:ind w:left="339"/>
            </w:pPr>
          </w:p>
          <w:p w14:paraId="3EFE803F" w14:textId="77777777" w:rsidR="00785915" w:rsidRDefault="00785915" w:rsidP="00785915">
            <w:pPr>
              <w:pStyle w:val="ListParagraph"/>
              <w:ind w:left="339"/>
            </w:pPr>
          </w:p>
          <w:p w14:paraId="7889A3A7" w14:textId="2F5C2494" w:rsidR="00785915" w:rsidRPr="00575F20" w:rsidRDefault="00785915" w:rsidP="00785915">
            <w:pPr>
              <w:pStyle w:val="ListParagraph"/>
              <w:ind w:left="339"/>
            </w:pPr>
          </w:p>
        </w:tc>
        <w:tc>
          <w:tcPr>
            <w:tcW w:w="2500" w:type="pct"/>
          </w:tcPr>
          <w:p w14:paraId="5358236B" w14:textId="77777777" w:rsidR="007D6E48" w:rsidRDefault="007D6E48"/>
        </w:tc>
      </w:tr>
      <w:tr w:rsidR="004564CC" w14:paraId="2278F1A6" w14:textId="77777777" w:rsidTr="001106B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A5BE550" w14:textId="393C8CDF" w:rsidR="004564CC" w:rsidRDefault="004564CC" w:rsidP="004564CC">
            <w:r>
              <w:rPr>
                <w:b/>
                <w:bCs/>
              </w:rPr>
              <w:lastRenderedPageBreak/>
              <w:t>HR and Staffing</w:t>
            </w:r>
          </w:p>
        </w:tc>
      </w:tr>
      <w:tr w:rsidR="007D6E48" w14:paraId="1492CEE5" w14:textId="77777777" w:rsidTr="00336319">
        <w:trPr>
          <w:trHeight w:val="3036"/>
        </w:trPr>
        <w:tc>
          <w:tcPr>
            <w:tcW w:w="2500" w:type="pct"/>
          </w:tcPr>
          <w:p w14:paraId="74AFB8AE" w14:textId="77777777" w:rsidR="007D6E48" w:rsidRPr="007D6E48" w:rsidRDefault="007D6E48" w:rsidP="001717C4">
            <w:pPr>
              <w:pStyle w:val="ListParagraph"/>
              <w:numPr>
                <w:ilvl w:val="0"/>
                <w:numId w:val="6"/>
              </w:numPr>
              <w:ind w:left="429"/>
              <w:rPr>
                <w:b/>
                <w:bCs/>
              </w:rPr>
            </w:pPr>
            <w:r>
              <w:t>Make staffing level decisions (both during and after the transition)</w:t>
            </w:r>
          </w:p>
          <w:p w14:paraId="144CCFD8" w14:textId="77777777" w:rsidR="007D6E48" w:rsidRPr="007D6E48" w:rsidRDefault="007D6E48" w:rsidP="001717C4">
            <w:pPr>
              <w:pStyle w:val="ListParagraph"/>
              <w:numPr>
                <w:ilvl w:val="0"/>
                <w:numId w:val="6"/>
              </w:numPr>
              <w:ind w:left="429"/>
              <w:rPr>
                <w:b/>
                <w:bCs/>
              </w:rPr>
            </w:pPr>
            <w:r>
              <w:t>Establish process for posting of positions during interim period – who interviews</w:t>
            </w:r>
          </w:p>
          <w:p w14:paraId="61CE42D8" w14:textId="77777777" w:rsidR="007D6E48" w:rsidRPr="001A0D1D" w:rsidRDefault="007D6E48" w:rsidP="001717C4">
            <w:pPr>
              <w:pStyle w:val="ListParagraph"/>
              <w:numPr>
                <w:ilvl w:val="0"/>
                <w:numId w:val="6"/>
              </w:numPr>
              <w:ind w:left="429"/>
            </w:pPr>
            <w:r>
              <w:t>Notify any relevant unions of the change</w:t>
            </w:r>
          </w:p>
          <w:p w14:paraId="40E74D35" w14:textId="77777777" w:rsidR="007D6E48" w:rsidRPr="001A0D1D" w:rsidRDefault="007D6E48" w:rsidP="001717C4">
            <w:pPr>
              <w:pStyle w:val="ListParagraph"/>
              <w:numPr>
                <w:ilvl w:val="0"/>
                <w:numId w:val="6"/>
              </w:numPr>
              <w:ind w:left="429"/>
            </w:pPr>
            <w:r>
              <w:t>Set up individual meetings for staff with HR</w:t>
            </w:r>
          </w:p>
          <w:p w14:paraId="0489C3F2" w14:textId="77777777" w:rsidR="007D6E48" w:rsidRDefault="007D6E48" w:rsidP="001717C4">
            <w:pPr>
              <w:pStyle w:val="ListParagraph"/>
              <w:numPr>
                <w:ilvl w:val="0"/>
                <w:numId w:val="6"/>
              </w:numPr>
              <w:ind w:left="429"/>
            </w:pPr>
            <w:r>
              <w:t>Provide peer support for staff</w:t>
            </w:r>
          </w:p>
          <w:p w14:paraId="342EDEA6" w14:textId="77777777" w:rsidR="007D6E48" w:rsidRDefault="007D6E48" w:rsidP="001717C4">
            <w:pPr>
              <w:pStyle w:val="ListParagraph"/>
              <w:numPr>
                <w:ilvl w:val="0"/>
                <w:numId w:val="6"/>
              </w:numPr>
              <w:ind w:left="429"/>
            </w:pPr>
            <w:r>
              <w:t>Receiving entity develops offers for staff changeover</w:t>
            </w:r>
          </w:p>
          <w:p w14:paraId="1FFA8D89" w14:textId="77777777" w:rsidR="007D6E48" w:rsidRPr="00004447" w:rsidRDefault="007D6E48" w:rsidP="001717C4">
            <w:pPr>
              <w:pStyle w:val="ListParagraph"/>
              <w:numPr>
                <w:ilvl w:val="0"/>
                <w:numId w:val="6"/>
              </w:numPr>
              <w:ind w:left="429"/>
              <w:rPr>
                <w:b/>
                <w:bCs/>
              </w:rPr>
            </w:pPr>
            <w:r>
              <w:t xml:space="preserve">Sending entity manages layoffs </w:t>
            </w:r>
          </w:p>
          <w:p w14:paraId="2E63DEDC" w14:textId="77777777" w:rsidR="00004447" w:rsidRDefault="00004447" w:rsidP="00004447">
            <w:pPr>
              <w:rPr>
                <w:b/>
                <w:bCs/>
              </w:rPr>
            </w:pPr>
          </w:p>
          <w:p w14:paraId="0F77F8C9" w14:textId="77777777" w:rsidR="00004447" w:rsidRDefault="00004447" w:rsidP="00004447">
            <w:pPr>
              <w:rPr>
                <w:b/>
                <w:bCs/>
              </w:rPr>
            </w:pPr>
          </w:p>
          <w:p w14:paraId="14DB4101" w14:textId="052067F1" w:rsidR="00004447" w:rsidRPr="00004447" w:rsidRDefault="00004447" w:rsidP="00004447">
            <w:pPr>
              <w:rPr>
                <w:b/>
                <w:bCs/>
              </w:rPr>
            </w:pPr>
          </w:p>
        </w:tc>
        <w:tc>
          <w:tcPr>
            <w:tcW w:w="2500" w:type="pct"/>
          </w:tcPr>
          <w:p w14:paraId="3A5972B8" w14:textId="77777777" w:rsidR="007D6E48" w:rsidRDefault="007D6E48" w:rsidP="004564CC"/>
        </w:tc>
      </w:tr>
      <w:tr w:rsidR="00E37425" w14:paraId="2B9407C2" w14:textId="77777777" w:rsidTr="00962DEF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853AA6F" w14:textId="095BD804" w:rsidR="00E37425" w:rsidRDefault="00E37425" w:rsidP="004564CC">
            <w:r>
              <w:rPr>
                <w:b/>
                <w:bCs/>
              </w:rPr>
              <w:t>Operational Tasks</w:t>
            </w:r>
          </w:p>
        </w:tc>
      </w:tr>
      <w:tr w:rsidR="007D6E48" w14:paraId="388BE000" w14:textId="77777777" w:rsidTr="001F4FBA">
        <w:trPr>
          <w:trHeight w:val="2148"/>
        </w:trPr>
        <w:tc>
          <w:tcPr>
            <w:tcW w:w="2500" w:type="pct"/>
          </w:tcPr>
          <w:p w14:paraId="0A95D6D4" w14:textId="77777777" w:rsidR="007D6E48" w:rsidRDefault="007D6E48" w:rsidP="007D6E48">
            <w:pPr>
              <w:pStyle w:val="ListParagraph"/>
              <w:numPr>
                <w:ilvl w:val="0"/>
                <w:numId w:val="7"/>
              </w:numPr>
              <w:ind w:left="339"/>
            </w:pPr>
            <w:r>
              <w:t>Determine office location; address leases; plan physical move (if needed)</w:t>
            </w:r>
          </w:p>
          <w:p w14:paraId="315F42A2" w14:textId="77777777" w:rsidR="007D6E48" w:rsidRDefault="007D6E48" w:rsidP="007D6E48">
            <w:pPr>
              <w:pStyle w:val="ListParagraph"/>
              <w:numPr>
                <w:ilvl w:val="0"/>
                <w:numId w:val="7"/>
              </w:numPr>
              <w:ind w:left="339"/>
            </w:pPr>
            <w:r>
              <w:t>Notify staff and others of office move (if needed)</w:t>
            </w:r>
          </w:p>
          <w:p w14:paraId="2E8BFC7F" w14:textId="77777777" w:rsidR="007D6E48" w:rsidRDefault="007D6E48" w:rsidP="007D6E48">
            <w:pPr>
              <w:pStyle w:val="ListParagraph"/>
              <w:numPr>
                <w:ilvl w:val="0"/>
                <w:numId w:val="7"/>
              </w:numPr>
              <w:ind w:left="339"/>
            </w:pPr>
            <w:r>
              <w:t>Manage change out of office furniture</w:t>
            </w:r>
          </w:p>
          <w:p w14:paraId="4B625E17" w14:textId="77777777" w:rsidR="007D6E48" w:rsidRDefault="007D6E48" w:rsidP="007D6E48">
            <w:pPr>
              <w:pStyle w:val="ListParagraph"/>
              <w:numPr>
                <w:ilvl w:val="0"/>
                <w:numId w:val="7"/>
              </w:numPr>
              <w:ind w:left="339"/>
            </w:pPr>
            <w:r>
              <w:t>Manage employee computers, telephones, and other equipment changes</w:t>
            </w:r>
          </w:p>
          <w:p w14:paraId="141B3C33" w14:textId="77777777" w:rsidR="007D6E48" w:rsidRDefault="007D6E48" w:rsidP="007D6E48">
            <w:pPr>
              <w:pStyle w:val="ListParagraph"/>
              <w:numPr>
                <w:ilvl w:val="0"/>
                <w:numId w:val="7"/>
              </w:numPr>
              <w:ind w:left="339"/>
            </w:pPr>
            <w:r>
              <w:t>Develop policies for any supervision types / case types not previously handled</w:t>
            </w:r>
          </w:p>
          <w:p w14:paraId="4D64CE15" w14:textId="77777777" w:rsidR="00004447" w:rsidRDefault="00004447" w:rsidP="00004447"/>
          <w:p w14:paraId="2BEF3315" w14:textId="17C07CE9" w:rsidR="00004447" w:rsidRDefault="00004447" w:rsidP="00004447"/>
        </w:tc>
        <w:tc>
          <w:tcPr>
            <w:tcW w:w="2500" w:type="pct"/>
          </w:tcPr>
          <w:p w14:paraId="1287704B" w14:textId="533DB20D" w:rsidR="007D6E48" w:rsidRDefault="007D6E48" w:rsidP="004564CC"/>
        </w:tc>
      </w:tr>
      <w:tr w:rsidR="00EF56D9" w14:paraId="1D610D8C" w14:textId="77777777" w:rsidTr="00EF56D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1B32A81" w14:textId="03E780CC" w:rsidR="00EF56D9" w:rsidRDefault="00EF56D9" w:rsidP="004564CC">
            <w:r w:rsidRPr="00885F87">
              <w:rPr>
                <w:b/>
                <w:bCs/>
              </w:rPr>
              <w:t xml:space="preserve">IT </w:t>
            </w:r>
          </w:p>
        </w:tc>
      </w:tr>
      <w:tr w:rsidR="007D6E48" w14:paraId="6C9423D4" w14:textId="77777777" w:rsidTr="00056193">
        <w:trPr>
          <w:trHeight w:val="2756"/>
        </w:trPr>
        <w:tc>
          <w:tcPr>
            <w:tcW w:w="2500" w:type="pct"/>
          </w:tcPr>
          <w:p w14:paraId="0AB9AB90" w14:textId="77777777" w:rsidR="007D6E48" w:rsidRDefault="007D6E48" w:rsidP="007D6E48">
            <w:pPr>
              <w:pStyle w:val="ListParagraph"/>
              <w:numPr>
                <w:ilvl w:val="0"/>
                <w:numId w:val="8"/>
              </w:numPr>
              <w:ind w:left="339"/>
            </w:pPr>
            <w:r>
              <w:t>Contact STI and establish timeline for CSTS data transfer</w:t>
            </w:r>
          </w:p>
          <w:p w14:paraId="0FF769A4" w14:textId="77777777" w:rsidR="007D6E48" w:rsidRPr="00192767" w:rsidRDefault="007D6E48" w:rsidP="007D6E48">
            <w:pPr>
              <w:pStyle w:val="ListParagraph"/>
              <w:numPr>
                <w:ilvl w:val="0"/>
                <w:numId w:val="8"/>
              </w:numPr>
              <w:ind w:left="339"/>
            </w:pPr>
            <w:r>
              <w:t>Clean up/close old cases to minimize need for data transfer</w:t>
            </w:r>
          </w:p>
          <w:p w14:paraId="219C6024" w14:textId="77777777" w:rsidR="007D6E48" w:rsidRPr="00885F87" w:rsidRDefault="007D6E48" w:rsidP="007D6E48">
            <w:pPr>
              <w:pStyle w:val="ListParagraph"/>
              <w:numPr>
                <w:ilvl w:val="0"/>
                <w:numId w:val="8"/>
              </w:numPr>
              <w:ind w:left="339"/>
            </w:pPr>
            <w:r>
              <w:t xml:space="preserve">Establish data snapshot before the transfer </w:t>
            </w:r>
          </w:p>
          <w:p w14:paraId="07211B53" w14:textId="77777777" w:rsidR="007D6E48" w:rsidRDefault="007D6E48" w:rsidP="007D6E48">
            <w:pPr>
              <w:pStyle w:val="ListParagraph"/>
              <w:numPr>
                <w:ilvl w:val="0"/>
                <w:numId w:val="8"/>
              </w:numPr>
              <w:ind w:left="339"/>
            </w:pPr>
            <w:r>
              <w:t>Run quality assurance tests after the transfer</w:t>
            </w:r>
          </w:p>
          <w:p w14:paraId="1C21F541" w14:textId="77777777" w:rsidR="007D6E48" w:rsidRDefault="007D6E48" w:rsidP="007D6E48">
            <w:pPr>
              <w:pStyle w:val="ListParagraph"/>
              <w:numPr>
                <w:ilvl w:val="0"/>
                <w:numId w:val="8"/>
              </w:numPr>
              <w:ind w:left="339"/>
            </w:pPr>
            <w:r>
              <w:t>Add/remove equipment</w:t>
            </w:r>
          </w:p>
          <w:p w14:paraId="73988279" w14:textId="77777777" w:rsidR="007D6E48" w:rsidRDefault="007D6E48" w:rsidP="007D6E48">
            <w:pPr>
              <w:pStyle w:val="ListParagraph"/>
              <w:numPr>
                <w:ilvl w:val="0"/>
                <w:numId w:val="8"/>
              </w:numPr>
              <w:ind w:left="339"/>
            </w:pPr>
            <w:r>
              <w:t>Manage agency changes in other systems (e.g., ICOTS, S3, DEMS, Intrastate, Community Services Directory)</w:t>
            </w:r>
          </w:p>
          <w:p w14:paraId="13BC2B32" w14:textId="77777777" w:rsidR="00785915" w:rsidRDefault="00785915" w:rsidP="00785915"/>
          <w:p w14:paraId="6EBFA673" w14:textId="77777777" w:rsidR="00785915" w:rsidRDefault="00785915" w:rsidP="00785915"/>
          <w:p w14:paraId="39CCC3D6" w14:textId="77777777" w:rsidR="00785915" w:rsidRDefault="00785915" w:rsidP="00785915"/>
          <w:p w14:paraId="67ADC9D8" w14:textId="77777777" w:rsidR="00785915" w:rsidRDefault="00785915" w:rsidP="00785915"/>
          <w:p w14:paraId="5DDE83A9" w14:textId="77777777" w:rsidR="00785915" w:rsidRDefault="00785915" w:rsidP="00785915"/>
          <w:p w14:paraId="5D835BA3" w14:textId="77777777" w:rsidR="00785915" w:rsidRDefault="00785915" w:rsidP="00785915"/>
          <w:p w14:paraId="4AE56F39" w14:textId="77777777" w:rsidR="00785915" w:rsidRDefault="00785915" w:rsidP="00785915"/>
          <w:p w14:paraId="22E72FBD" w14:textId="77777777" w:rsidR="00785915" w:rsidRDefault="00785915" w:rsidP="00785915"/>
          <w:p w14:paraId="336179C9" w14:textId="5DCA77A2" w:rsidR="00785915" w:rsidRDefault="00785915" w:rsidP="00785915"/>
        </w:tc>
        <w:tc>
          <w:tcPr>
            <w:tcW w:w="2500" w:type="pct"/>
          </w:tcPr>
          <w:p w14:paraId="3D89DA9A" w14:textId="77777777" w:rsidR="007D6E48" w:rsidRDefault="007D6E48" w:rsidP="004564CC"/>
        </w:tc>
      </w:tr>
      <w:tr w:rsidR="002A748A" w14:paraId="4AE9BC6E" w14:textId="77777777" w:rsidTr="00CD615C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7C827C1" w14:textId="30EEEFC4" w:rsidR="002A748A" w:rsidRDefault="002A748A" w:rsidP="007C710E">
            <w:r w:rsidRPr="00885F87">
              <w:rPr>
                <w:b/>
                <w:bCs/>
              </w:rPr>
              <w:lastRenderedPageBreak/>
              <w:t xml:space="preserve">Program </w:t>
            </w:r>
            <w:r>
              <w:rPr>
                <w:b/>
                <w:bCs/>
              </w:rPr>
              <w:t>Tasks</w:t>
            </w:r>
          </w:p>
        </w:tc>
      </w:tr>
      <w:tr w:rsidR="007D6E48" w14:paraId="10D31E28" w14:textId="77777777" w:rsidTr="00E85685">
        <w:trPr>
          <w:trHeight w:val="3281"/>
        </w:trPr>
        <w:tc>
          <w:tcPr>
            <w:tcW w:w="2500" w:type="pct"/>
          </w:tcPr>
          <w:p w14:paraId="3D57AF50" w14:textId="77777777" w:rsidR="007D6E48" w:rsidRPr="00885F87" w:rsidRDefault="007D6E48" w:rsidP="007D6E48">
            <w:pPr>
              <w:pStyle w:val="ListParagraph"/>
              <w:numPr>
                <w:ilvl w:val="0"/>
                <w:numId w:val="9"/>
              </w:numPr>
              <w:ind w:left="339"/>
            </w:pPr>
            <w:r>
              <w:t>Transition or establish UA Vendor and Training</w:t>
            </w:r>
          </w:p>
          <w:p w14:paraId="67ED6089" w14:textId="77777777" w:rsidR="007D6E48" w:rsidRDefault="007D6E48" w:rsidP="007D6E48">
            <w:pPr>
              <w:pStyle w:val="ListParagraph"/>
              <w:numPr>
                <w:ilvl w:val="0"/>
                <w:numId w:val="9"/>
              </w:numPr>
              <w:ind w:left="339"/>
            </w:pPr>
            <w:r>
              <w:t>Set up account for supervised release electronic monitoring, complete transfer</w:t>
            </w:r>
          </w:p>
          <w:p w14:paraId="189D44C2" w14:textId="77777777" w:rsidR="007D6E48" w:rsidRDefault="007D6E48" w:rsidP="007D6E48">
            <w:pPr>
              <w:pStyle w:val="ListParagraph"/>
              <w:numPr>
                <w:ilvl w:val="0"/>
                <w:numId w:val="9"/>
              </w:numPr>
              <w:ind w:left="339"/>
            </w:pPr>
            <w:r>
              <w:t>Establish supervision Fees stop/start dates (if needed)</w:t>
            </w:r>
          </w:p>
          <w:p w14:paraId="646389E9" w14:textId="77777777" w:rsidR="007D6E48" w:rsidRDefault="007D6E48" w:rsidP="007D6E48">
            <w:pPr>
              <w:pStyle w:val="ListParagraph"/>
              <w:numPr>
                <w:ilvl w:val="0"/>
                <w:numId w:val="9"/>
              </w:numPr>
              <w:ind w:left="339"/>
            </w:pPr>
            <w:r>
              <w:t>Determine how treatment and other programming will be delivered; establish start/stop dates; develop process for scheduling clients during the transition</w:t>
            </w:r>
          </w:p>
          <w:p w14:paraId="293F308A" w14:textId="71C177FB" w:rsidR="007D6E48" w:rsidRPr="00885F87" w:rsidRDefault="007D6E48" w:rsidP="007D6E48">
            <w:pPr>
              <w:pStyle w:val="ListParagraph"/>
              <w:numPr>
                <w:ilvl w:val="0"/>
                <w:numId w:val="9"/>
              </w:numPr>
              <w:ind w:left="339"/>
            </w:pPr>
            <w:r>
              <w:t>Need to stop intrastate transfers</w:t>
            </w:r>
            <w:r w:rsidR="00004447">
              <w:t xml:space="preserve"> during transition</w:t>
            </w:r>
          </w:p>
        </w:tc>
        <w:tc>
          <w:tcPr>
            <w:tcW w:w="2500" w:type="pct"/>
          </w:tcPr>
          <w:p w14:paraId="7835F319" w14:textId="77777777" w:rsidR="007D6E48" w:rsidRDefault="007D6E48" w:rsidP="007C710E"/>
        </w:tc>
      </w:tr>
      <w:tr w:rsidR="00660DC7" w14:paraId="09556A98" w14:textId="77777777" w:rsidTr="00E92F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D8A8969" w14:textId="3F1DB536" w:rsidR="00660DC7" w:rsidRDefault="00660DC7" w:rsidP="007C710E">
            <w:r w:rsidRPr="00885F87">
              <w:rPr>
                <w:b/>
                <w:bCs/>
              </w:rPr>
              <w:t>Case Management</w:t>
            </w:r>
          </w:p>
        </w:tc>
      </w:tr>
      <w:tr w:rsidR="001717C4" w:rsidRPr="00192767" w14:paraId="4BF60F1B" w14:textId="77777777" w:rsidTr="007852EF">
        <w:trPr>
          <w:trHeight w:val="2476"/>
        </w:trPr>
        <w:tc>
          <w:tcPr>
            <w:tcW w:w="2500" w:type="pct"/>
          </w:tcPr>
          <w:p w14:paraId="3656E693" w14:textId="77777777" w:rsidR="001717C4" w:rsidRPr="00192767" w:rsidRDefault="001717C4" w:rsidP="001717C4">
            <w:pPr>
              <w:pStyle w:val="ListParagraph"/>
              <w:numPr>
                <w:ilvl w:val="0"/>
                <w:numId w:val="10"/>
              </w:numPr>
              <w:ind w:left="339"/>
            </w:pPr>
            <w:r>
              <w:t>Notification to clients</w:t>
            </w:r>
          </w:p>
          <w:p w14:paraId="3ED8540B" w14:textId="77777777" w:rsidR="001717C4" w:rsidRDefault="001717C4" w:rsidP="001717C4">
            <w:pPr>
              <w:pStyle w:val="ListParagraph"/>
              <w:numPr>
                <w:ilvl w:val="0"/>
                <w:numId w:val="10"/>
              </w:numPr>
              <w:ind w:left="339"/>
            </w:pPr>
            <w:r>
              <w:t>Address out of County supervision-transfer cases</w:t>
            </w:r>
          </w:p>
          <w:p w14:paraId="0C1CFE25" w14:textId="77777777" w:rsidR="001717C4" w:rsidRPr="0098029F" w:rsidRDefault="001717C4" w:rsidP="001717C4">
            <w:pPr>
              <w:pStyle w:val="ListParagraph"/>
              <w:numPr>
                <w:ilvl w:val="0"/>
                <w:numId w:val="10"/>
              </w:numPr>
              <w:ind w:left="339"/>
            </w:pPr>
            <w:r>
              <w:t xml:space="preserve">Determine transition timing / schedule for assignment of new cases </w:t>
            </w:r>
          </w:p>
          <w:p w14:paraId="4F4E843E" w14:textId="77777777" w:rsidR="001717C4" w:rsidRPr="00885F87" w:rsidRDefault="001717C4" w:rsidP="001717C4">
            <w:pPr>
              <w:pStyle w:val="ListParagraph"/>
              <w:numPr>
                <w:ilvl w:val="0"/>
                <w:numId w:val="10"/>
              </w:numPr>
              <w:ind w:left="339"/>
            </w:pPr>
            <w:r>
              <w:t>Determine transition timing / schedule for assignment of presentence investigations</w:t>
            </w:r>
          </w:p>
          <w:p w14:paraId="268D5A8D" w14:textId="12341E36" w:rsidR="001717C4" w:rsidRPr="00192767" w:rsidRDefault="001717C4" w:rsidP="001717C4">
            <w:pPr>
              <w:pStyle w:val="ListParagraph"/>
              <w:numPr>
                <w:ilvl w:val="0"/>
                <w:numId w:val="10"/>
              </w:numPr>
              <w:ind w:left="339"/>
            </w:pPr>
            <w:r>
              <w:t>Address file retention; dispose of old files, scan and send paper files as needed</w:t>
            </w:r>
          </w:p>
        </w:tc>
        <w:tc>
          <w:tcPr>
            <w:tcW w:w="2500" w:type="pct"/>
          </w:tcPr>
          <w:p w14:paraId="17D7A20D" w14:textId="77777777" w:rsidR="001717C4" w:rsidRPr="00192767" w:rsidRDefault="001717C4" w:rsidP="007C710E"/>
        </w:tc>
      </w:tr>
      <w:tr w:rsidR="00EB7D6C" w14:paraId="7BA15098" w14:textId="77777777" w:rsidTr="00EB7D6C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0353772" w14:textId="011D5CC5" w:rsidR="00EB7D6C" w:rsidRDefault="00EB7D6C" w:rsidP="002343AA">
            <w:r w:rsidRPr="00D972A0">
              <w:rPr>
                <w:b/>
                <w:bCs/>
              </w:rPr>
              <w:t>Staff Training</w:t>
            </w:r>
          </w:p>
        </w:tc>
      </w:tr>
      <w:tr w:rsidR="001717C4" w14:paraId="50DF253E" w14:textId="77777777" w:rsidTr="00884D1A">
        <w:trPr>
          <w:trHeight w:val="1401"/>
        </w:trPr>
        <w:tc>
          <w:tcPr>
            <w:tcW w:w="2500" w:type="pct"/>
          </w:tcPr>
          <w:p w14:paraId="12EE3FF6" w14:textId="77777777" w:rsidR="001717C4" w:rsidRPr="00D972A0" w:rsidRDefault="001717C4" w:rsidP="001717C4">
            <w:pPr>
              <w:pStyle w:val="ListParagraph"/>
              <w:numPr>
                <w:ilvl w:val="0"/>
                <w:numId w:val="11"/>
              </w:numPr>
              <w:ind w:left="429"/>
            </w:pPr>
            <w:r>
              <w:t>Felony supervision</w:t>
            </w:r>
          </w:p>
          <w:p w14:paraId="59186D79" w14:textId="77777777" w:rsidR="001717C4" w:rsidRDefault="001717C4" w:rsidP="001717C4">
            <w:pPr>
              <w:pStyle w:val="ListParagraph"/>
              <w:numPr>
                <w:ilvl w:val="0"/>
                <w:numId w:val="11"/>
              </w:numPr>
              <w:ind w:left="429"/>
            </w:pPr>
            <w:r>
              <w:t>Sex-offense specific training</w:t>
            </w:r>
          </w:p>
          <w:p w14:paraId="192CA223" w14:textId="77777777" w:rsidR="001717C4" w:rsidRDefault="001717C4" w:rsidP="001717C4">
            <w:pPr>
              <w:pStyle w:val="ListParagraph"/>
              <w:numPr>
                <w:ilvl w:val="0"/>
                <w:numId w:val="11"/>
              </w:numPr>
              <w:ind w:left="429"/>
            </w:pPr>
            <w:r>
              <w:t>Sentencing Guidelines training</w:t>
            </w:r>
          </w:p>
          <w:p w14:paraId="6054D0C2" w14:textId="77777777" w:rsidR="001717C4" w:rsidRDefault="001717C4" w:rsidP="001717C4">
            <w:pPr>
              <w:pStyle w:val="ListParagraph"/>
              <w:numPr>
                <w:ilvl w:val="0"/>
                <w:numId w:val="11"/>
              </w:numPr>
              <w:ind w:left="429"/>
            </w:pPr>
            <w:r>
              <w:t>BCA training</w:t>
            </w:r>
          </w:p>
          <w:p w14:paraId="6A77CEC9" w14:textId="77777777" w:rsidR="001717C4" w:rsidRDefault="001717C4" w:rsidP="001717C4">
            <w:pPr>
              <w:pStyle w:val="ListParagraph"/>
              <w:numPr>
                <w:ilvl w:val="0"/>
                <w:numId w:val="11"/>
              </w:numPr>
              <w:ind w:left="429"/>
            </w:pPr>
            <w:r>
              <w:t>Predatory offender registration training</w:t>
            </w:r>
          </w:p>
          <w:p w14:paraId="77A24C74" w14:textId="77777777" w:rsidR="00004447" w:rsidRDefault="00004447" w:rsidP="00004447"/>
          <w:p w14:paraId="792FE812" w14:textId="30D99D96" w:rsidR="00004447" w:rsidRPr="00D972A0" w:rsidRDefault="00004447" w:rsidP="00004447"/>
        </w:tc>
        <w:tc>
          <w:tcPr>
            <w:tcW w:w="2500" w:type="pct"/>
          </w:tcPr>
          <w:p w14:paraId="3DE7057E" w14:textId="14882622" w:rsidR="001717C4" w:rsidRDefault="001717C4" w:rsidP="002343AA"/>
        </w:tc>
      </w:tr>
      <w:tr w:rsidR="00DC02C9" w14:paraId="735E3207" w14:textId="77777777" w:rsidTr="00DC02C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034FC66" w14:textId="48AD2706" w:rsidR="00DC02C9" w:rsidRDefault="00DC02C9" w:rsidP="002343AA">
            <w:r>
              <w:rPr>
                <w:b/>
                <w:bCs/>
              </w:rPr>
              <w:t>Other</w:t>
            </w:r>
          </w:p>
        </w:tc>
      </w:tr>
      <w:tr w:rsidR="001717C4" w14:paraId="22DD54C5" w14:textId="77777777" w:rsidTr="00633EDF">
        <w:trPr>
          <w:trHeight w:val="1109"/>
        </w:trPr>
        <w:tc>
          <w:tcPr>
            <w:tcW w:w="2500" w:type="pct"/>
          </w:tcPr>
          <w:p w14:paraId="66C23889" w14:textId="77777777" w:rsidR="001717C4" w:rsidRPr="00D972A0" w:rsidRDefault="001717C4" w:rsidP="001717C4">
            <w:pPr>
              <w:pStyle w:val="ListParagraph"/>
              <w:numPr>
                <w:ilvl w:val="0"/>
                <w:numId w:val="12"/>
              </w:numPr>
              <w:ind w:left="339"/>
            </w:pPr>
            <w:r>
              <w:t>Update funding formula allotment and ensure monthly payments are adjusted</w:t>
            </w:r>
          </w:p>
          <w:p w14:paraId="43FFBFAE" w14:textId="77777777" w:rsidR="001717C4" w:rsidRPr="00D972A0" w:rsidRDefault="001717C4" w:rsidP="001717C4">
            <w:pPr>
              <w:pStyle w:val="ListParagraph"/>
              <w:numPr>
                <w:ilvl w:val="0"/>
                <w:numId w:val="12"/>
              </w:numPr>
              <w:ind w:left="339"/>
            </w:pPr>
            <w:r>
              <w:t>Update Comprehensive Plan</w:t>
            </w:r>
          </w:p>
          <w:p w14:paraId="6CCBE131" w14:textId="77777777" w:rsidR="001717C4" w:rsidRDefault="001717C4" w:rsidP="001717C4">
            <w:pPr>
              <w:pStyle w:val="ListParagraph"/>
              <w:numPr>
                <w:ilvl w:val="0"/>
                <w:numId w:val="12"/>
              </w:numPr>
              <w:ind w:left="339"/>
            </w:pPr>
            <w:r>
              <w:t>Re-establish local advisory board</w:t>
            </w:r>
          </w:p>
          <w:p w14:paraId="51360EDB" w14:textId="77777777" w:rsidR="00004447" w:rsidRDefault="00004447" w:rsidP="00004447"/>
          <w:p w14:paraId="2514F33F" w14:textId="45693CDE" w:rsidR="00004447" w:rsidRPr="00D972A0" w:rsidRDefault="00004447" w:rsidP="00004447"/>
        </w:tc>
        <w:tc>
          <w:tcPr>
            <w:tcW w:w="2500" w:type="pct"/>
          </w:tcPr>
          <w:p w14:paraId="2FC47A46" w14:textId="77777777" w:rsidR="001717C4" w:rsidRDefault="001717C4" w:rsidP="002343AA"/>
        </w:tc>
      </w:tr>
    </w:tbl>
    <w:p w14:paraId="12CA919C" w14:textId="77777777" w:rsidR="006C347B" w:rsidRDefault="006C347B"/>
    <w:sectPr w:rsidR="006C347B" w:rsidSect="00E716C5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F0472" w14:textId="77777777" w:rsidR="008A6D28" w:rsidRDefault="008A6D28" w:rsidP="00E716C5">
      <w:pPr>
        <w:spacing w:after="0" w:line="240" w:lineRule="auto"/>
      </w:pPr>
      <w:r>
        <w:separator/>
      </w:r>
    </w:p>
  </w:endnote>
  <w:endnote w:type="continuationSeparator" w:id="0">
    <w:p w14:paraId="39221432" w14:textId="77777777" w:rsidR="008A6D28" w:rsidRDefault="008A6D28" w:rsidP="00E71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CAB0F" w14:textId="19B4FB54" w:rsidR="00E716C5" w:rsidRDefault="00E716C5">
    <w:pPr>
      <w:pStyle w:val="Footer"/>
    </w:pPr>
    <w:r>
      <w:t>Transition Case Study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B2DAA" w14:textId="77777777" w:rsidR="008A6D28" w:rsidRDefault="008A6D28" w:rsidP="00E716C5">
      <w:pPr>
        <w:spacing w:after="0" w:line="240" w:lineRule="auto"/>
      </w:pPr>
      <w:r>
        <w:separator/>
      </w:r>
    </w:p>
  </w:footnote>
  <w:footnote w:type="continuationSeparator" w:id="0">
    <w:p w14:paraId="46DA97A3" w14:textId="77777777" w:rsidR="008A6D28" w:rsidRDefault="008A6D28" w:rsidP="00E71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498E"/>
    <w:multiLevelType w:val="hybridMultilevel"/>
    <w:tmpl w:val="0936C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F1519"/>
    <w:multiLevelType w:val="hybridMultilevel"/>
    <w:tmpl w:val="41164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618DB"/>
    <w:multiLevelType w:val="hybridMultilevel"/>
    <w:tmpl w:val="8A0ED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327F7"/>
    <w:multiLevelType w:val="hybridMultilevel"/>
    <w:tmpl w:val="DD0CB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D468A"/>
    <w:multiLevelType w:val="hybridMultilevel"/>
    <w:tmpl w:val="72F6C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7092E"/>
    <w:multiLevelType w:val="hybridMultilevel"/>
    <w:tmpl w:val="C4684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63171"/>
    <w:multiLevelType w:val="hybridMultilevel"/>
    <w:tmpl w:val="CDCA6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106DE"/>
    <w:multiLevelType w:val="hybridMultilevel"/>
    <w:tmpl w:val="4622D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47BAA"/>
    <w:multiLevelType w:val="hybridMultilevel"/>
    <w:tmpl w:val="F9E0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17F2C"/>
    <w:multiLevelType w:val="hybridMultilevel"/>
    <w:tmpl w:val="40963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BE6BD3"/>
    <w:multiLevelType w:val="hybridMultilevel"/>
    <w:tmpl w:val="BC94E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4759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1441460">
    <w:abstractNumId w:val="3"/>
  </w:num>
  <w:num w:numId="3" w16cid:durableId="2050370807">
    <w:abstractNumId w:val="4"/>
  </w:num>
  <w:num w:numId="4" w16cid:durableId="912936703">
    <w:abstractNumId w:val="6"/>
  </w:num>
  <w:num w:numId="5" w16cid:durableId="213810453">
    <w:abstractNumId w:val="8"/>
  </w:num>
  <w:num w:numId="6" w16cid:durableId="2144424604">
    <w:abstractNumId w:val="9"/>
  </w:num>
  <w:num w:numId="7" w16cid:durableId="2060736722">
    <w:abstractNumId w:val="7"/>
  </w:num>
  <w:num w:numId="8" w16cid:durableId="1695304082">
    <w:abstractNumId w:val="1"/>
  </w:num>
  <w:num w:numId="9" w16cid:durableId="1396002450">
    <w:abstractNumId w:val="10"/>
  </w:num>
  <w:num w:numId="10" w16cid:durableId="755398204">
    <w:abstractNumId w:val="5"/>
  </w:num>
  <w:num w:numId="11" w16cid:durableId="756055923">
    <w:abstractNumId w:val="2"/>
  </w:num>
  <w:num w:numId="12" w16cid:durableId="458189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D"/>
    <w:rsid w:val="00004447"/>
    <w:rsid w:val="000471A3"/>
    <w:rsid w:val="00081432"/>
    <w:rsid w:val="000C6DAE"/>
    <w:rsid w:val="001017A0"/>
    <w:rsid w:val="001106B6"/>
    <w:rsid w:val="001258D0"/>
    <w:rsid w:val="00135692"/>
    <w:rsid w:val="00136529"/>
    <w:rsid w:val="00152F77"/>
    <w:rsid w:val="0017120F"/>
    <w:rsid w:val="001717C4"/>
    <w:rsid w:val="001722E1"/>
    <w:rsid w:val="00192767"/>
    <w:rsid w:val="001A0D1D"/>
    <w:rsid w:val="001A150F"/>
    <w:rsid w:val="001C0DF2"/>
    <w:rsid w:val="00223498"/>
    <w:rsid w:val="002343AA"/>
    <w:rsid w:val="00290F9A"/>
    <w:rsid w:val="002A748A"/>
    <w:rsid w:val="002E4569"/>
    <w:rsid w:val="00352C1C"/>
    <w:rsid w:val="003875EB"/>
    <w:rsid w:val="003979FA"/>
    <w:rsid w:val="003C476F"/>
    <w:rsid w:val="003F1EA3"/>
    <w:rsid w:val="0040587C"/>
    <w:rsid w:val="00406D2F"/>
    <w:rsid w:val="0042303C"/>
    <w:rsid w:val="0044011C"/>
    <w:rsid w:val="004564CC"/>
    <w:rsid w:val="004B6CEC"/>
    <w:rsid w:val="005605B3"/>
    <w:rsid w:val="00575F20"/>
    <w:rsid w:val="005C05BB"/>
    <w:rsid w:val="005C3D45"/>
    <w:rsid w:val="005E0108"/>
    <w:rsid w:val="00660DC7"/>
    <w:rsid w:val="006A68A6"/>
    <w:rsid w:val="006C347B"/>
    <w:rsid w:val="006C401F"/>
    <w:rsid w:val="00730340"/>
    <w:rsid w:val="0078193C"/>
    <w:rsid w:val="00785915"/>
    <w:rsid w:val="00786277"/>
    <w:rsid w:val="00787A92"/>
    <w:rsid w:val="007978E1"/>
    <w:rsid w:val="007C710E"/>
    <w:rsid w:val="007D6E48"/>
    <w:rsid w:val="008775AB"/>
    <w:rsid w:val="00885F87"/>
    <w:rsid w:val="008A5A5A"/>
    <w:rsid w:val="008A6D28"/>
    <w:rsid w:val="008B3CB8"/>
    <w:rsid w:val="00921F60"/>
    <w:rsid w:val="00962DEF"/>
    <w:rsid w:val="009728BF"/>
    <w:rsid w:val="0098029F"/>
    <w:rsid w:val="00A77B3D"/>
    <w:rsid w:val="00A85859"/>
    <w:rsid w:val="00A87841"/>
    <w:rsid w:val="00AB36CA"/>
    <w:rsid w:val="00AD30B0"/>
    <w:rsid w:val="00AE633D"/>
    <w:rsid w:val="00B34D63"/>
    <w:rsid w:val="00B56BA6"/>
    <w:rsid w:val="00B97720"/>
    <w:rsid w:val="00BD7133"/>
    <w:rsid w:val="00C56B2E"/>
    <w:rsid w:val="00C744B5"/>
    <w:rsid w:val="00CD615C"/>
    <w:rsid w:val="00D972A0"/>
    <w:rsid w:val="00DB06DF"/>
    <w:rsid w:val="00DC02C9"/>
    <w:rsid w:val="00DC2DEA"/>
    <w:rsid w:val="00DF4D21"/>
    <w:rsid w:val="00E23715"/>
    <w:rsid w:val="00E25A11"/>
    <w:rsid w:val="00E37425"/>
    <w:rsid w:val="00E37A51"/>
    <w:rsid w:val="00E716C5"/>
    <w:rsid w:val="00E91200"/>
    <w:rsid w:val="00E92FA4"/>
    <w:rsid w:val="00EB7D6C"/>
    <w:rsid w:val="00EF56D9"/>
    <w:rsid w:val="00F03650"/>
    <w:rsid w:val="00F40587"/>
    <w:rsid w:val="00F51DEA"/>
    <w:rsid w:val="00FE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AB74B"/>
  <w15:chartTrackingRefBased/>
  <w15:docId w15:val="{2CB97ED9-78D4-4DE9-B50F-4CD54AAE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65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65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7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6E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36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365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71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6C5"/>
  </w:style>
  <w:style w:type="paragraph" w:styleId="Footer">
    <w:name w:val="footer"/>
    <w:basedOn w:val="Normal"/>
    <w:link w:val="FooterChar"/>
    <w:uiPriority w:val="99"/>
    <w:unhideWhenUsed/>
    <w:rsid w:val="00E71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8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2985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Diers, Carter (DOC)</dc:creator>
  <cp:keywords/>
  <dc:description/>
  <cp:lastModifiedBy>Kaiser, Anna (She/Her/Hers) (DOC)</cp:lastModifiedBy>
  <cp:revision>2</cp:revision>
  <dcterms:created xsi:type="dcterms:W3CDTF">2026-08-07T18:22:00Z</dcterms:created>
  <dcterms:modified xsi:type="dcterms:W3CDTF">2026-08-07T18:22:00Z</dcterms:modified>
</cp:coreProperties>
</file>