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65E7C1D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FFB2327" w14:textId="77777777" w:rsidR="00884A38" w:rsidRDefault="00884A38" w:rsidP="00F80985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EFF1D6" w14:textId="4D7CDE69" w:rsidR="00F80985" w:rsidRPr="00193096" w:rsidRDefault="00EB347A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Xcel Energy Power Up Competitive Grant</w:t>
      </w:r>
      <w:r w:rsidR="00701B90">
        <w:rPr>
          <w:rFonts w:cstheme="minorHAnsi"/>
          <w:b/>
          <w:sz w:val="24"/>
          <w:szCs w:val="24"/>
        </w:rPr>
        <w:t xml:space="preserve"> (Part 1) </w:t>
      </w:r>
    </w:p>
    <w:p w14:paraId="6F1D9C8B" w14:textId="6EADFDE3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>Organization</w:t>
      </w:r>
      <w:r w:rsidR="00724338" w:rsidRPr="00193096">
        <w:rPr>
          <w:rFonts w:cstheme="minorHAnsi"/>
          <w:b/>
          <w:sz w:val="24"/>
          <w:szCs w:val="24"/>
        </w:rPr>
        <w:t xml:space="preserve"> Name</w:t>
      </w:r>
      <w:r w:rsidRPr="00193096">
        <w:rPr>
          <w:rFonts w:cstheme="minorHAnsi"/>
          <w:b/>
          <w:sz w:val="24"/>
          <w:szCs w:val="24"/>
        </w:rPr>
        <w:t xml:space="preserve">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your Organization's name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E0B7FCC" w14:textId="77777777" w:rsidR="00F80985" w:rsidRPr="00193096" w:rsidRDefault="00F80985" w:rsidP="00F80985">
      <w:pPr>
        <w:spacing w:after="0" w:line="240" w:lineRule="auto"/>
        <w:rPr>
          <w:rFonts w:cstheme="minorHAnsi"/>
          <w:b/>
          <w:sz w:val="24"/>
          <w:szCs w:val="24"/>
        </w:rPr>
      </w:pPr>
      <w:r w:rsidRPr="00193096">
        <w:rPr>
          <w:rFonts w:cstheme="minorHAnsi"/>
          <w:b/>
          <w:sz w:val="24"/>
          <w:szCs w:val="24"/>
        </w:rPr>
        <w:t xml:space="preserve">Grant ID #: 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193096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193096">
        <w:rPr>
          <w:rFonts w:cstheme="minorHAnsi"/>
          <w:noProof/>
          <w:color w:val="0000CC"/>
          <w:sz w:val="24"/>
          <w:szCs w:val="24"/>
        </w:rPr>
      </w:r>
      <w:r w:rsidRPr="00193096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E30233">
        <w:rPr>
          <w:rFonts w:cstheme="minorHAnsi"/>
          <w:noProof/>
          <w:color w:val="0000CC"/>
          <w:sz w:val="24"/>
          <w:szCs w:val="24"/>
        </w:rPr>
        <w:t> </w:t>
      </w:r>
      <w:r w:rsidRPr="00193096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5A37D3BB" w14:textId="0E4D5D7B" w:rsidR="00724338" w:rsidRDefault="0083672E" w:rsidP="00526D58">
      <w:pPr>
        <w:spacing w:after="0" w:line="240" w:lineRule="auto"/>
        <w:rPr>
          <w:rFonts w:cstheme="minorHAnsi"/>
          <w:b/>
          <w:color w:val="auto"/>
        </w:rPr>
      </w:pPr>
      <w:r w:rsidRPr="0083672E">
        <w:rPr>
          <w:rFonts w:cstheme="minorHAnsi"/>
          <w:b/>
          <w:color w:val="auto"/>
          <w:sz w:val="24"/>
          <w:szCs w:val="24"/>
        </w:rPr>
        <w:t>Reporting Quarter End Date:</w:t>
      </w:r>
      <w:r w:rsidRPr="0083672E">
        <w:rPr>
          <w:rFonts w:cstheme="minorHAnsi"/>
          <w:color w:val="auto"/>
          <w:sz w:val="24"/>
          <w:szCs w:val="24"/>
        </w:rPr>
        <w:t xml:space="preserve"> </w:t>
      </w:r>
      <w:sdt>
        <w:sdtPr>
          <w:rPr>
            <w:rFonts w:cstheme="minorHAnsi"/>
            <w:b/>
            <w:color w:val="auto"/>
          </w:rPr>
          <w:id w:val="1480499045"/>
          <w:placeholder>
            <w:docPart w:val="04422CAF57E341B4858E343DFF3E038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83672E">
            <w:rPr>
              <w:rFonts w:cstheme="minorHAnsi"/>
              <w:noProof/>
              <w:color w:val="0000CC"/>
              <w:sz w:val="24"/>
              <w:szCs w:val="24"/>
            </w:rPr>
            <w:t>Click or tap to enter a date.</w:t>
          </w:r>
        </w:sdtContent>
      </w:sdt>
    </w:p>
    <w:p w14:paraId="50764E53" w14:textId="77777777" w:rsidR="00526D58" w:rsidRPr="00526D58" w:rsidRDefault="00526D58" w:rsidP="00526D58">
      <w:pPr>
        <w:spacing w:after="0" w:line="240" w:lineRule="auto"/>
        <w:rPr>
          <w:rFonts w:cstheme="minorHAnsi"/>
          <w:b/>
          <w:color w:val="auto"/>
        </w:rPr>
      </w:pPr>
    </w:p>
    <w:p w14:paraId="36610DB9" w14:textId="54BC633C" w:rsidR="0065001D" w:rsidRPr="00884A38" w:rsidRDefault="0065001D" w:rsidP="0065001D">
      <w:pPr>
        <w:pStyle w:val="ListParagraph"/>
        <w:numPr>
          <w:ilvl w:val="0"/>
          <w:numId w:val="2"/>
        </w:numPr>
        <w:rPr>
          <w:rFonts w:cstheme="minorHAnsi"/>
          <w:b/>
        </w:rPr>
      </w:pPr>
      <w:r w:rsidRPr="00884A38">
        <w:rPr>
          <w:rFonts w:cstheme="minorHAnsi"/>
          <w:b/>
        </w:rPr>
        <w:t>Outcomes Report</w:t>
      </w:r>
    </w:p>
    <w:p w14:paraId="1B70E093" w14:textId="77777777" w:rsidR="00A5248D" w:rsidRPr="00884A38" w:rsidRDefault="00A5248D" w:rsidP="0065001D">
      <w:pPr>
        <w:pStyle w:val="ListParagraph"/>
        <w:spacing w:after="0"/>
        <w:ind w:left="360"/>
        <w:rPr>
          <w:rFonts w:cstheme="minorHAnsi"/>
          <w:b/>
        </w:rPr>
      </w:pPr>
    </w:p>
    <w:p w14:paraId="44583A10" w14:textId="63A4218B" w:rsidR="0065001D" w:rsidRPr="00884A38" w:rsidRDefault="0065001D" w:rsidP="00A5248D">
      <w:pPr>
        <w:pStyle w:val="ListParagraph"/>
        <w:numPr>
          <w:ilvl w:val="0"/>
          <w:numId w:val="15"/>
        </w:numPr>
        <w:spacing w:after="0"/>
        <w:rPr>
          <w:rFonts w:cstheme="minorHAnsi"/>
          <w:b/>
        </w:rPr>
      </w:pPr>
      <w:r w:rsidRPr="00884A38">
        <w:rPr>
          <w:rFonts w:cstheme="minorHAnsi"/>
          <w:b/>
        </w:rPr>
        <w:t xml:space="preserve">Expenditures </w:t>
      </w:r>
    </w:p>
    <w:p w14:paraId="07B85913" w14:textId="0A934954" w:rsidR="0065001D" w:rsidRPr="00884A38" w:rsidRDefault="0065001D" w:rsidP="0065001D">
      <w:pPr>
        <w:pStyle w:val="ListParagraph"/>
        <w:spacing w:after="0"/>
        <w:ind w:left="360"/>
        <w:rPr>
          <w:rFonts w:cstheme="minorHAnsi"/>
        </w:rPr>
      </w:pPr>
      <w:r w:rsidRPr="00884A38">
        <w:rPr>
          <w:rFonts w:cstheme="minorHAnsi"/>
        </w:rPr>
        <w:t>See your Budget for “Planned” data. Obtain “Actual” data from your end-of-quarter RPR.</w:t>
      </w:r>
    </w:p>
    <w:p w14:paraId="623C44E2" w14:textId="77777777" w:rsidR="003D2BD0" w:rsidRPr="00884A38" w:rsidRDefault="003D2BD0" w:rsidP="0065001D">
      <w:pPr>
        <w:pStyle w:val="ListParagraph"/>
        <w:spacing w:after="0"/>
        <w:ind w:left="360"/>
        <w:rPr>
          <w:rFonts w:cstheme="minorHAnsi"/>
        </w:rPr>
      </w:pPr>
    </w:p>
    <w:tbl>
      <w:tblPr>
        <w:tblStyle w:val="TableGrid"/>
        <w:tblW w:w="837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060"/>
        <w:gridCol w:w="1530"/>
        <w:gridCol w:w="1890"/>
        <w:gridCol w:w="1890"/>
      </w:tblGrid>
      <w:tr w:rsidR="00F80985" w:rsidRPr="00884A38" w14:paraId="5EADD865" w14:textId="2ACFD008" w:rsidTr="00D95A51">
        <w:trPr>
          <w:trHeight w:val="1115"/>
          <w:jc w:val="center"/>
        </w:trPr>
        <w:tc>
          <w:tcPr>
            <w:tcW w:w="3060" w:type="dxa"/>
            <w:shd w:val="clear" w:color="auto" w:fill="F2F2F2" w:themeFill="background1" w:themeFillShade="F2"/>
            <w:vAlign w:val="center"/>
          </w:tcPr>
          <w:p w14:paraId="2977A5C2" w14:textId="3D947D54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Cost Category</w:t>
            </w:r>
          </w:p>
        </w:tc>
        <w:tc>
          <w:tcPr>
            <w:tcW w:w="1530" w:type="dxa"/>
            <w:shd w:val="clear" w:color="auto" w:fill="F2F2F2" w:themeFill="background1" w:themeFillShade="F2"/>
            <w:vAlign w:val="center"/>
          </w:tcPr>
          <w:p w14:paraId="14896154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Total Planned Budget</w:t>
            </w:r>
          </w:p>
          <w:p w14:paraId="3679AA59" w14:textId="1EEEFB2A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 xml:space="preserve">tart thru </w:t>
            </w:r>
            <w:r w:rsidR="003D2BD0"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70B1DD35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2CC7B005" w14:textId="445E6CC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  <w:tc>
          <w:tcPr>
            <w:tcW w:w="1890" w:type="dxa"/>
            <w:shd w:val="clear" w:color="auto" w:fill="F2F2F2" w:themeFill="background1" w:themeFillShade="F2"/>
            <w:vAlign w:val="center"/>
          </w:tcPr>
          <w:p w14:paraId="20E6D5E9" w14:textId="77777777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5660E7EA" w14:textId="74C9225F" w:rsidR="00F80985" w:rsidRPr="00884A38" w:rsidRDefault="00F80985" w:rsidP="00F80985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 xml:space="preserve">Grant </w:t>
            </w:r>
            <w:r w:rsidR="003B309F">
              <w:rPr>
                <w:rFonts w:cstheme="minorHAnsi"/>
                <w:bCs/>
                <w:sz w:val="20"/>
                <w:szCs w:val="20"/>
              </w:rPr>
              <w:t>s</w:t>
            </w:r>
            <w:r w:rsidRPr="002B6C59">
              <w:rPr>
                <w:rFonts w:cstheme="minorHAnsi"/>
                <w:bCs/>
                <w:sz w:val="20"/>
                <w:szCs w:val="20"/>
              </w:rPr>
              <w:t>tart thru end of reporting quarter</w:t>
            </w:r>
          </w:p>
        </w:tc>
      </w:tr>
      <w:tr w:rsidR="00AF452E" w:rsidRPr="00884A38" w14:paraId="3E46CE8E" w14:textId="39CCB65A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E53731B" w14:textId="547DAE5D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Administration Costs</w:t>
            </w:r>
          </w:p>
        </w:tc>
        <w:tc>
          <w:tcPr>
            <w:tcW w:w="1530" w:type="dxa"/>
            <w:vAlign w:val="center"/>
          </w:tcPr>
          <w:p w14:paraId="42582F55" w14:textId="3437E6D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bookmarkStart w:id="0" w:name="_Hlk150948284"/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890" w:type="dxa"/>
            <w:vAlign w:val="center"/>
          </w:tcPr>
          <w:p w14:paraId="7273B988" w14:textId="0958540E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CA197BB" w14:textId="767F46E0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0ED68DC4" w14:textId="281FC4F9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0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6EED76" w14:textId="7496FEDF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Direct Services</w:t>
            </w:r>
          </w:p>
        </w:tc>
        <w:tc>
          <w:tcPr>
            <w:tcW w:w="1530" w:type="dxa"/>
            <w:vAlign w:val="center"/>
          </w:tcPr>
          <w:p w14:paraId="02854B12" w14:textId="7A412F85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63989378" w14:textId="49D9F6B6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6F5E46FF" w14:textId="6EF437E1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520C95DA" w14:textId="0B511501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580945AF" w14:textId="27C42A4F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 xml:space="preserve">Direct </w:t>
            </w:r>
            <w:r w:rsidR="007E4D78">
              <w:rPr>
                <w:rFonts w:cstheme="minorHAnsi"/>
                <w:color w:val="000000"/>
              </w:rPr>
              <w:t>Pa</w:t>
            </w:r>
            <w:r w:rsidRPr="00884A38">
              <w:rPr>
                <w:rFonts w:cstheme="minorHAnsi"/>
                <w:color w:val="000000"/>
              </w:rPr>
              <w:t>r</w:t>
            </w:r>
            <w:r w:rsidR="007E4D78">
              <w:rPr>
                <w:rFonts w:cstheme="minorHAnsi"/>
                <w:color w:val="000000"/>
              </w:rPr>
              <w:t>ticipant</w:t>
            </w:r>
            <w:r w:rsidRPr="00884A38">
              <w:rPr>
                <w:rFonts w:cstheme="minorHAnsi"/>
                <w:color w:val="000000"/>
              </w:rPr>
              <w:t xml:space="preserve"> Training</w:t>
            </w:r>
          </w:p>
        </w:tc>
        <w:tc>
          <w:tcPr>
            <w:tcW w:w="1530" w:type="dxa"/>
            <w:vAlign w:val="center"/>
          </w:tcPr>
          <w:p w14:paraId="123F89C5" w14:textId="58C2765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6C32E3A" w14:textId="29A16ED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38D1573D" w14:textId="03D26FBB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AF452E" w:rsidRPr="00884A38" w14:paraId="37C8E233" w14:textId="4285CCC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47DDAC1A" w14:textId="24BA17B3" w:rsidR="00AF452E" w:rsidRPr="00884A38" w:rsidRDefault="00AF452E" w:rsidP="00AF452E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Support Services</w:t>
            </w:r>
          </w:p>
        </w:tc>
        <w:tc>
          <w:tcPr>
            <w:tcW w:w="1530" w:type="dxa"/>
            <w:vAlign w:val="center"/>
          </w:tcPr>
          <w:p w14:paraId="3471F4AC" w14:textId="110DE09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E204E78" w14:textId="39A01F38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586F1015" w14:textId="0FAF1509" w:rsidR="00AF452E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3D2BD0" w:rsidRPr="00884A38" w14:paraId="2A05679A" w14:textId="77777777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1"/>
          <w:jc w:val="center"/>
        </w:trPr>
        <w:tc>
          <w:tcPr>
            <w:tcW w:w="3060" w:type="dxa"/>
            <w:tcBorders>
              <w:left w:val="double" w:sz="4" w:space="0" w:color="auto"/>
            </w:tcBorders>
            <w:vAlign w:val="center"/>
          </w:tcPr>
          <w:p w14:paraId="3D971128" w14:textId="738E1A7F" w:rsidR="003D2BD0" w:rsidRPr="00884A38" w:rsidRDefault="003D2BD0" w:rsidP="003D2BD0">
            <w:pPr>
              <w:widowControl w:val="0"/>
              <w:autoSpaceDE w:val="0"/>
              <w:autoSpaceDN w:val="0"/>
              <w:rPr>
                <w:rFonts w:cstheme="minorHAnsi"/>
                <w:color w:val="000000"/>
              </w:rPr>
            </w:pPr>
            <w:r w:rsidRPr="00884A38">
              <w:rPr>
                <w:rFonts w:cstheme="minorHAnsi"/>
                <w:color w:val="000000"/>
              </w:rPr>
              <w:t>Outreach</w:t>
            </w:r>
          </w:p>
        </w:tc>
        <w:tc>
          <w:tcPr>
            <w:tcW w:w="1530" w:type="dxa"/>
            <w:vAlign w:val="center"/>
          </w:tcPr>
          <w:p w14:paraId="677A0EA9" w14:textId="20A65E55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0914F25" w14:textId="636946D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right w:val="double" w:sz="4" w:space="0" w:color="auto"/>
            </w:tcBorders>
            <w:vAlign w:val="center"/>
          </w:tcPr>
          <w:p w14:paraId="719631E7" w14:textId="2368CD9F" w:rsidR="003D2BD0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F80985" w:rsidRPr="00884A38" w14:paraId="5AD149EA" w14:textId="030BF153" w:rsidTr="00D95A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49"/>
          <w:jc w:val="center"/>
        </w:trPr>
        <w:tc>
          <w:tcPr>
            <w:tcW w:w="306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9A9FEF" w14:textId="77777777" w:rsidR="00F80985" w:rsidRPr="00884A38" w:rsidRDefault="00F80985" w:rsidP="00F80985">
            <w:pPr>
              <w:widowControl w:val="0"/>
              <w:autoSpaceDE w:val="0"/>
              <w:autoSpaceDN w:val="0"/>
              <w:rPr>
                <w:rFonts w:cstheme="minorHAnsi"/>
                <w:b/>
                <w:color w:val="000000"/>
              </w:rPr>
            </w:pPr>
            <w:r w:rsidRPr="00884A38">
              <w:rPr>
                <w:rFonts w:cstheme="minorHAnsi"/>
                <w:b/>
                <w:color w:val="000000"/>
              </w:rPr>
              <w:t>TOTAL FUNDS: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14:paraId="0E1F1A18" w14:textId="7519D684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36F672C2" w14:textId="3E6B1317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89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79D5BA3" w14:textId="528BE725" w:rsidR="00F80985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color w:val="0000CC"/>
                <w:sz w:val="24"/>
                <w:szCs w:val="24"/>
              </w:rPr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2A0D7DB6" w14:textId="77777777" w:rsidR="009335F7" w:rsidRPr="00884A38" w:rsidRDefault="009335F7" w:rsidP="00263084">
      <w:pPr>
        <w:pStyle w:val="ListParagraph"/>
        <w:spacing w:before="240" w:after="0"/>
        <w:ind w:left="360"/>
        <w:rPr>
          <w:rFonts w:cstheme="minorHAnsi"/>
          <w:b/>
        </w:rPr>
      </w:pPr>
    </w:p>
    <w:p w14:paraId="629C7194" w14:textId="77777777" w:rsidR="009335F7" w:rsidRPr="00884A38" w:rsidRDefault="009335F7">
      <w:pPr>
        <w:rPr>
          <w:rFonts w:cstheme="minorHAnsi"/>
          <w:b/>
        </w:rPr>
      </w:pPr>
      <w:r w:rsidRPr="00884A38">
        <w:rPr>
          <w:rFonts w:cstheme="minorHAnsi"/>
          <w:b/>
        </w:rPr>
        <w:br w:type="page"/>
      </w:r>
    </w:p>
    <w:p w14:paraId="26BE1907" w14:textId="03BE8C09" w:rsidR="008F63B6" w:rsidRPr="00884A38" w:rsidRDefault="008E5854" w:rsidP="00A5248D">
      <w:pPr>
        <w:pStyle w:val="ListParagraph"/>
        <w:numPr>
          <w:ilvl w:val="0"/>
          <w:numId w:val="15"/>
        </w:numPr>
        <w:spacing w:before="240" w:after="0"/>
        <w:rPr>
          <w:rFonts w:cstheme="minorHAnsi"/>
          <w:b/>
        </w:rPr>
      </w:pPr>
      <w:r w:rsidRPr="00884A38">
        <w:rPr>
          <w:rFonts w:cstheme="minorHAnsi"/>
          <w:b/>
        </w:rPr>
        <w:lastRenderedPageBreak/>
        <w:t xml:space="preserve">Participant Outcomes </w:t>
      </w:r>
    </w:p>
    <w:p w14:paraId="6728911F" w14:textId="02798B01" w:rsidR="009335F7" w:rsidRPr="00884A38" w:rsidRDefault="00AB02B0" w:rsidP="003D2BD0">
      <w:pPr>
        <w:spacing w:after="0" w:line="240" w:lineRule="auto"/>
        <w:ind w:left="360"/>
        <w:rPr>
          <w:rFonts w:cstheme="minorHAnsi"/>
        </w:rPr>
      </w:pPr>
      <w:r w:rsidRPr="00884A38">
        <w:rPr>
          <w:rFonts w:cstheme="minorHAnsi"/>
        </w:rPr>
        <w:t xml:space="preserve">See your Workplan for “Planned” data. Obtain “Actual” data from Workforce One </w:t>
      </w:r>
      <w:hyperlink r:id="rId8" w:history="1">
        <w:r w:rsidRPr="00884A38">
          <w:rPr>
            <w:rStyle w:val="Hyperlink"/>
            <w:rFonts w:cstheme="minorHAnsi"/>
          </w:rPr>
          <w:t>Reports</w:t>
        </w:r>
      </w:hyperlink>
      <w:r w:rsidRPr="00884A38">
        <w:rPr>
          <w:rFonts w:cstheme="minorHAnsi"/>
        </w:rPr>
        <w:t xml:space="preserve">. </w:t>
      </w:r>
    </w:p>
    <w:p w14:paraId="290137A2" w14:textId="34A6E4DE" w:rsidR="00AB02B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  <w:i/>
          <w:iCs/>
        </w:rPr>
      </w:pPr>
      <w:bookmarkStart w:id="1" w:name="_Hlk151037830"/>
      <w:r w:rsidRPr="00884A38">
        <w:rPr>
          <w:rFonts w:cstheme="minorHAnsi"/>
          <w:i/>
          <w:iCs/>
        </w:rPr>
        <w:t>Add/delete rows as needed to match your approved work plan.</w:t>
      </w:r>
    </w:p>
    <w:bookmarkEnd w:id="1"/>
    <w:p w14:paraId="092F15A7" w14:textId="77777777" w:rsidR="003D2BD0" w:rsidRPr="00884A38" w:rsidRDefault="003D2BD0" w:rsidP="003D2BD0">
      <w:pPr>
        <w:pStyle w:val="ListParagraph"/>
        <w:spacing w:after="0" w:line="240" w:lineRule="auto"/>
        <w:ind w:left="360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65"/>
        <w:gridCol w:w="1620"/>
        <w:gridCol w:w="1260"/>
        <w:gridCol w:w="1275"/>
      </w:tblGrid>
      <w:tr w:rsidR="00AB02B0" w:rsidRPr="00884A38" w14:paraId="4A29F7FB" w14:textId="77777777" w:rsidTr="000170B1">
        <w:trPr>
          <w:trHeight w:val="288"/>
          <w:jc w:val="center"/>
        </w:trPr>
        <w:tc>
          <w:tcPr>
            <w:tcW w:w="466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29FB80E" w14:textId="237953B1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Measurable Outcomes</w:t>
            </w:r>
          </w:p>
        </w:tc>
        <w:tc>
          <w:tcPr>
            <w:tcW w:w="1620" w:type="dxa"/>
            <w:tcBorders>
              <w:bottom w:val="single" w:sz="18" w:space="0" w:color="auto"/>
            </w:tcBorders>
            <w:shd w:val="clear" w:color="auto" w:fill="F2F2F2" w:themeFill="background1" w:themeFillShade="F2"/>
          </w:tcPr>
          <w:p w14:paraId="5464E18D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 xml:space="preserve">Total Planned Outcomes </w:t>
            </w:r>
          </w:p>
          <w:p w14:paraId="3D2DD0B7" w14:textId="4A8D855B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date thru </w:t>
            </w:r>
            <w:r w:rsidRPr="002B6C59">
              <w:rPr>
                <w:rFonts w:cstheme="minorHAnsi"/>
                <w:bCs/>
                <w:sz w:val="20"/>
                <w:szCs w:val="20"/>
              </w:rPr>
              <w:t>June 30, 2025</w:t>
            </w:r>
          </w:p>
        </w:tc>
        <w:tc>
          <w:tcPr>
            <w:tcW w:w="1260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1ACC4F0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Planned</w:t>
            </w:r>
          </w:p>
          <w:p w14:paraId="7C0BF776" w14:textId="4852788D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221669F" w14:textId="77777777" w:rsidR="00AB02B0" w:rsidRPr="00884A38" w:rsidRDefault="00AB02B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884A38">
              <w:rPr>
                <w:rFonts w:cstheme="minorHAnsi"/>
                <w:b/>
              </w:rPr>
              <w:t>Actual</w:t>
            </w:r>
          </w:p>
          <w:p w14:paraId="066ACC3D" w14:textId="26175175" w:rsidR="00AB02B0" w:rsidRPr="00884A38" w:rsidRDefault="003D2BD0" w:rsidP="003251FE">
            <w:pPr>
              <w:pStyle w:val="NoSpacing"/>
              <w:jc w:val="center"/>
              <w:rPr>
                <w:rFonts w:cstheme="minorHAnsi"/>
                <w:b/>
              </w:rPr>
            </w:pPr>
            <w:r w:rsidRPr="002B6C59">
              <w:rPr>
                <w:rFonts w:cstheme="minorHAnsi"/>
                <w:bCs/>
                <w:sz w:val="20"/>
                <w:szCs w:val="20"/>
              </w:rPr>
              <w:t>Grant</w:t>
            </w:r>
            <w:r w:rsidR="00AB02B0" w:rsidRPr="002B6C59">
              <w:rPr>
                <w:rFonts w:cstheme="minorHAnsi"/>
                <w:bCs/>
                <w:sz w:val="20"/>
                <w:szCs w:val="20"/>
              </w:rPr>
              <w:t xml:space="preserve"> start thru end of reporting quarter</w:t>
            </w:r>
          </w:p>
        </w:tc>
      </w:tr>
      <w:tr w:rsidR="00526D58" w:rsidRPr="00884A38" w14:paraId="38191F39" w14:textId="77777777" w:rsidTr="00526D58">
        <w:trPr>
          <w:trHeight w:val="369"/>
          <w:jc w:val="center"/>
        </w:trPr>
        <w:tc>
          <w:tcPr>
            <w:tcW w:w="4665" w:type="dxa"/>
            <w:tcBorders>
              <w:top w:val="single" w:sz="18" w:space="0" w:color="auto"/>
            </w:tcBorders>
            <w:vAlign w:val="center"/>
          </w:tcPr>
          <w:p w14:paraId="471B3E63" w14:textId="27956D8F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 xml:space="preserve">Total </w:t>
            </w:r>
            <w:r w:rsidR="007E4D78">
              <w:rPr>
                <w:rFonts w:cstheme="minorHAnsi"/>
                <w:b/>
                <w:bCs/>
              </w:rPr>
              <w:t>Outreach/Recruitment Events</w:t>
            </w:r>
          </w:p>
        </w:tc>
        <w:tc>
          <w:tcPr>
            <w:tcW w:w="1620" w:type="dxa"/>
            <w:tcBorders>
              <w:top w:val="single" w:sz="18" w:space="0" w:color="auto"/>
            </w:tcBorders>
            <w:vAlign w:val="center"/>
          </w:tcPr>
          <w:p w14:paraId="7B352C82" w14:textId="2956B786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14:paraId="41F9818B" w14:textId="06882020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BEB9753" w14:textId="68FD8F16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1FAF9C82" w14:textId="77777777" w:rsidTr="00526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3"/>
          <w:jc w:val="center"/>
        </w:trPr>
        <w:tc>
          <w:tcPr>
            <w:tcW w:w="4665" w:type="dxa"/>
            <w:tcBorders>
              <w:left w:val="double" w:sz="4" w:space="0" w:color="auto"/>
            </w:tcBorders>
            <w:vAlign w:val="center"/>
          </w:tcPr>
          <w:p w14:paraId="36CF9FE7" w14:textId="4A281B00" w:rsidR="00526D58" w:rsidRPr="00526D58" w:rsidRDefault="007E4D78" w:rsidP="00526D58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Enrollments</w:t>
            </w:r>
          </w:p>
        </w:tc>
        <w:tc>
          <w:tcPr>
            <w:tcW w:w="1620" w:type="dxa"/>
            <w:vAlign w:val="center"/>
          </w:tcPr>
          <w:p w14:paraId="563644B9" w14:textId="58D61071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AF744F2" w14:textId="07F54F12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7B1CECA6" w14:textId="2A4CDCBD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12DC28BA" w14:textId="77777777" w:rsidTr="00526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left w:val="double" w:sz="4" w:space="0" w:color="auto"/>
            </w:tcBorders>
            <w:vAlign w:val="center"/>
          </w:tcPr>
          <w:p w14:paraId="2F13F8FA" w14:textId="604F228F" w:rsidR="00526D58" w:rsidRPr="00526D58" w:rsidRDefault="007E4D78" w:rsidP="00526D58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Participants Completing Intro to Construction and Work Readiness</w:t>
            </w:r>
          </w:p>
        </w:tc>
        <w:tc>
          <w:tcPr>
            <w:tcW w:w="1620" w:type="dxa"/>
            <w:vAlign w:val="center"/>
          </w:tcPr>
          <w:p w14:paraId="2C4348D1" w14:textId="1B11AED0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4D4408" w14:textId="06F66643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2B37B309" w14:textId="2D3105E2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0C45AEB6" w14:textId="77777777" w:rsidTr="00526D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12"/>
          <w:jc w:val="center"/>
        </w:trPr>
        <w:tc>
          <w:tcPr>
            <w:tcW w:w="4665" w:type="dxa"/>
            <w:tcBorders>
              <w:left w:val="double" w:sz="4" w:space="0" w:color="auto"/>
            </w:tcBorders>
            <w:vAlign w:val="center"/>
          </w:tcPr>
          <w:p w14:paraId="231333D9" w14:textId="13B34F37" w:rsidR="00526D58" w:rsidRPr="00526D58" w:rsidRDefault="007E4D78" w:rsidP="00526D58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Certificates/Credentials Attained</w:t>
            </w:r>
          </w:p>
        </w:tc>
        <w:tc>
          <w:tcPr>
            <w:tcW w:w="1620" w:type="dxa"/>
            <w:vAlign w:val="center"/>
          </w:tcPr>
          <w:p w14:paraId="32B8E23A" w14:textId="1EF120FA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9CB8F1A" w14:textId="5026813B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right w:val="double" w:sz="4" w:space="0" w:color="auto"/>
            </w:tcBorders>
            <w:vAlign w:val="center"/>
          </w:tcPr>
          <w:p w14:paraId="113DD5F4" w14:textId="4DE9809B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49A2C53B" w14:textId="77777777" w:rsidTr="00526D58">
        <w:trPr>
          <w:trHeight w:val="512"/>
          <w:jc w:val="center"/>
        </w:trPr>
        <w:tc>
          <w:tcPr>
            <w:tcW w:w="4665" w:type="dxa"/>
            <w:vAlign w:val="center"/>
          </w:tcPr>
          <w:p w14:paraId="58EC391C" w14:textId="1FDF2857" w:rsidR="00526D58" w:rsidRPr="00526D58" w:rsidRDefault="007E4D78" w:rsidP="00526D58">
            <w:pPr>
              <w:pStyle w:val="NoSpacing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Total Participants referred and enrolled in Part 2</w:t>
            </w:r>
          </w:p>
        </w:tc>
        <w:tc>
          <w:tcPr>
            <w:tcW w:w="1620" w:type="dxa"/>
            <w:vAlign w:val="center"/>
          </w:tcPr>
          <w:p w14:paraId="7957C5A7" w14:textId="21E96FF8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74699BF" w14:textId="464952FF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A84F474" w14:textId="6411EF6C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26A056C7" w14:textId="77777777" w:rsidTr="00526D58">
        <w:trPr>
          <w:trHeight w:val="431"/>
          <w:jc w:val="center"/>
        </w:trPr>
        <w:tc>
          <w:tcPr>
            <w:tcW w:w="4665" w:type="dxa"/>
            <w:tcBorders>
              <w:left w:val="double" w:sz="4" w:space="0" w:color="auto"/>
            </w:tcBorders>
            <w:vAlign w:val="center"/>
          </w:tcPr>
          <w:p w14:paraId="04754007" w14:textId="0FDAE3C1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Exits to Employment</w:t>
            </w:r>
            <w:r w:rsidR="007E4D78">
              <w:rPr>
                <w:rFonts w:cstheme="minorHAnsi"/>
                <w:b/>
                <w:bCs/>
              </w:rPr>
              <w:t xml:space="preserve"> (non-apprenticeship)</w:t>
            </w:r>
          </w:p>
        </w:tc>
        <w:tc>
          <w:tcPr>
            <w:tcW w:w="1620" w:type="dxa"/>
            <w:vAlign w:val="center"/>
          </w:tcPr>
          <w:p w14:paraId="21260CFC" w14:textId="2D31CCBA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4BCCDB1D" w14:textId="0FE24F19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0CFED0E3" w14:textId="6485160E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58BFB4A2" w14:textId="77777777" w:rsidTr="00526D58">
        <w:trPr>
          <w:trHeight w:val="278"/>
          <w:jc w:val="center"/>
        </w:trPr>
        <w:tc>
          <w:tcPr>
            <w:tcW w:w="4665" w:type="dxa"/>
            <w:vAlign w:val="center"/>
          </w:tcPr>
          <w:p w14:paraId="702DE09D" w14:textId="5583C2AF" w:rsidR="00526D58" w:rsidRPr="00526D58" w:rsidRDefault="00526D58" w:rsidP="007E4D7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 xml:space="preserve">Exits to </w:t>
            </w:r>
            <w:r w:rsidR="007E4D78">
              <w:rPr>
                <w:rFonts w:cstheme="minorHAnsi"/>
                <w:b/>
                <w:bCs/>
              </w:rPr>
              <w:t>Apprenticeship</w:t>
            </w:r>
          </w:p>
        </w:tc>
        <w:tc>
          <w:tcPr>
            <w:tcW w:w="1620" w:type="dxa"/>
            <w:vAlign w:val="center"/>
          </w:tcPr>
          <w:p w14:paraId="2B0EDC73" w14:textId="768080EB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42BF387" w14:textId="624C4B1D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552A7462" w14:textId="427CA0C8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1DEB9F5A" w14:textId="77777777" w:rsidTr="00526D58">
        <w:trPr>
          <w:trHeight w:val="440"/>
          <w:jc w:val="center"/>
        </w:trPr>
        <w:tc>
          <w:tcPr>
            <w:tcW w:w="4665" w:type="dxa"/>
            <w:vAlign w:val="center"/>
          </w:tcPr>
          <w:p w14:paraId="0CA1E982" w14:textId="4D30ACF0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All Other Exits</w:t>
            </w:r>
          </w:p>
        </w:tc>
        <w:tc>
          <w:tcPr>
            <w:tcW w:w="1620" w:type="dxa"/>
            <w:vAlign w:val="center"/>
          </w:tcPr>
          <w:p w14:paraId="3A87DA12" w14:textId="017E5C28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8C5C713" w14:textId="312A9099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14:paraId="2672D1E9" w14:textId="0CB08DB2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884A38" w14:paraId="045599A4" w14:textId="77777777" w:rsidTr="00526D58">
        <w:trPr>
          <w:trHeight w:val="350"/>
          <w:jc w:val="center"/>
        </w:trPr>
        <w:tc>
          <w:tcPr>
            <w:tcW w:w="4665" w:type="dxa"/>
            <w:vAlign w:val="center"/>
          </w:tcPr>
          <w:p w14:paraId="4D818D4F" w14:textId="17F1C381" w:rsidR="00526D58" w:rsidRPr="00526D58" w:rsidRDefault="00526D58" w:rsidP="00526D58">
            <w:pPr>
              <w:pStyle w:val="NoSpacing"/>
              <w:rPr>
                <w:rFonts w:cstheme="minorHAnsi"/>
                <w:b/>
                <w:bCs/>
              </w:rPr>
            </w:pPr>
            <w:r w:rsidRPr="00526D58">
              <w:rPr>
                <w:rFonts w:cstheme="minorHAnsi"/>
                <w:b/>
                <w:bCs/>
              </w:rPr>
              <w:t>Total Exits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7E16DD19" w14:textId="534BCE8B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14:paraId="4E2CFA46" w14:textId="3D4A5CF1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2E8A2260" w14:textId="51D0B1D4" w:rsidR="00526D58" w:rsidRPr="00884A38" w:rsidRDefault="00526D58" w:rsidP="00EE0478">
            <w:pPr>
              <w:pStyle w:val="NoSpacing"/>
              <w:ind w:right="162"/>
              <w:jc w:val="center"/>
              <w:rPr>
                <w:rFonts w:cstheme="minorHAnsi"/>
                <w:color w:val="0000CC"/>
              </w:rPr>
            </w:pP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01367C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6DE70460" w14:textId="77777777" w:rsidR="00AB02B0" w:rsidRPr="00884A38" w:rsidRDefault="00AB02B0" w:rsidP="00AB02B0">
      <w:pPr>
        <w:spacing w:after="0"/>
        <w:rPr>
          <w:rFonts w:cstheme="minorHAnsi"/>
          <w:b/>
        </w:rPr>
      </w:pPr>
    </w:p>
    <w:p w14:paraId="09299626" w14:textId="77777777" w:rsidR="00526D58" w:rsidRPr="00526D58" w:rsidRDefault="00526D58" w:rsidP="00526D58">
      <w:pPr>
        <w:numPr>
          <w:ilvl w:val="0"/>
          <w:numId w:val="15"/>
        </w:numPr>
        <w:spacing w:after="0" w:line="240" w:lineRule="auto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If Expenditures and/or Participant Outcomes are not meeting (plus or minus 15%) planned outcomes, please explain. </w:t>
      </w:r>
    </w:p>
    <w:p w14:paraId="7D98D6C3" w14:textId="7590BAD7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1FF4FD00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</w:rPr>
      </w:pPr>
    </w:p>
    <w:p w14:paraId="6B73EAAD" w14:textId="77777777" w:rsidR="00526D58" w:rsidRPr="00526D58" w:rsidRDefault="00526D58" w:rsidP="00526D58">
      <w:pPr>
        <w:numPr>
          <w:ilvl w:val="0"/>
          <w:numId w:val="2"/>
        </w:numPr>
        <w:spacing w:before="240" w:after="0" w:line="240" w:lineRule="auto"/>
        <w:contextualSpacing/>
        <w:rPr>
          <w:rFonts w:cstheme="minorHAnsi"/>
          <w:b/>
          <w:color w:val="auto"/>
        </w:rPr>
      </w:pPr>
      <w:r w:rsidRPr="00526D58">
        <w:rPr>
          <w:rFonts w:cstheme="minorHAnsi"/>
          <w:b/>
          <w:color w:val="auto"/>
        </w:rPr>
        <w:t>Narrative Report</w:t>
      </w:r>
    </w:p>
    <w:p w14:paraId="58FEE82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Describe the major activities during this reporting period.</w:t>
      </w:r>
    </w:p>
    <w:p w14:paraId="66E2A902" w14:textId="0A73DEE4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03AA9CB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07AA618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your successes for this reporting period? Share 1-3 anecdotes, stories, or other narratives.</w:t>
      </w:r>
    </w:p>
    <w:bookmarkStart w:id="2" w:name="_Hlk151038205"/>
    <w:p w14:paraId="42A39C04" w14:textId="10C271CF" w:rsidR="00526D58" w:rsidRDefault="00526D58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2"/>
    </w:p>
    <w:p w14:paraId="5549C7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19A52537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were some challenges you faced this reporting period, if any?</w:t>
      </w:r>
    </w:p>
    <w:p w14:paraId="1ED95FFB" w14:textId="604D62FA" w:rsidR="00B73A79" w:rsidRDefault="00B73A79" w:rsidP="00B73A79">
      <w:pPr>
        <w:spacing w:after="0"/>
        <w:ind w:left="720"/>
        <w:rPr>
          <w:rFonts w:cstheme="minorHAnsi"/>
          <w:color w:val="0000CC"/>
        </w:rPr>
      </w:pP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</w:p>
    <w:p w14:paraId="55AD4A69" w14:textId="77777777" w:rsidR="00B73A79" w:rsidRPr="00526D58" w:rsidRDefault="00B73A79" w:rsidP="00B73A79">
      <w:pPr>
        <w:spacing w:after="0"/>
        <w:ind w:left="720"/>
        <w:rPr>
          <w:rFonts w:cstheme="minorHAnsi"/>
          <w:color w:val="0000CC"/>
        </w:rPr>
      </w:pPr>
    </w:p>
    <w:p w14:paraId="2A373016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contextualSpacing/>
        <w:rPr>
          <w:rFonts w:cstheme="minorHAnsi"/>
          <w:color w:val="auto"/>
        </w:rPr>
      </w:pPr>
      <w:bookmarkStart w:id="3" w:name="_Hlk151038141"/>
      <w:r w:rsidRPr="00526D58">
        <w:rPr>
          <w:rFonts w:cstheme="minorHAnsi"/>
          <w:color w:val="auto"/>
        </w:rPr>
        <w:t>What strategies did you develop to address these challenges, if applicable?</w:t>
      </w:r>
    </w:p>
    <w:p w14:paraId="05BDA70D" w14:textId="2E22FB56" w:rsidR="00526D58" w:rsidRDefault="00526D58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  <w:bookmarkStart w:id="4" w:name="_Hlk151037939"/>
      <w:r w:rsidRPr="00526D58">
        <w:rPr>
          <w:rFonts w:cstheme="minorHAnsi"/>
          <w:color w:val="0000CC"/>
        </w:rPr>
        <w:t xml:space="preserve"> </w:t>
      </w:r>
      <w:r w:rsidRPr="00526D58">
        <w:rPr>
          <w:rFonts w:cstheme="minorHAnsi"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526D58">
        <w:rPr>
          <w:rFonts w:cstheme="minorHAnsi"/>
          <w:color w:val="0000CC"/>
          <w:sz w:val="24"/>
          <w:szCs w:val="24"/>
        </w:rPr>
        <w:instrText xml:space="preserve"> FORMTEXT </w:instrText>
      </w:r>
      <w:r w:rsidRPr="00526D58">
        <w:rPr>
          <w:rFonts w:cstheme="minorHAnsi"/>
          <w:color w:val="0000CC"/>
          <w:sz w:val="24"/>
          <w:szCs w:val="24"/>
        </w:rPr>
      </w:r>
      <w:r w:rsidRPr="00526D58">
        <w:rPr>
          <w:rFonts w:cstheme="minorHAnsi"/>
          <w:color w:val="0000CC"/>
          <w:sz w:val="24"/>
          <w:szCs w:val="24"/>
        </w:rPr>
        <w:fldChar w:fldCharType="separate"/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noProof/>
          <w:color w:val="0000CC"/>
          <w:sz w:val="24"/>
          <w:szCs w:val="24"/>
        </w:rPr>
        <w:t> </w:t>
      </w:r>
      <w:r w:rsidRPr="00526D58">
        <w:rPr>
          <w:rFonts w:cstheme="minorHAnsi"/>
          <w:color w:val="0000CC"/>
          <w:sz w:val="24"/>
          <w:szCs w:val="24"/>
        </w:rPr>
        <w:fldChar w:fldCharType="end"/>
      </w:r>
      <w:bookmarkEnd w:id="4"/>
    </w:p>
    <w:p w14:paraId="3CCB169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p w14:paraId="62533B9E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color w:val="0000CC"/>
          <w:sz w:val="24"/>
          <w:szCs w:val="24"/>
        </w:rPr>
      </w:pPr>
    </w:p>
    <w:bookmarkEnd w:id="3"/>
    <w:p w14:paraId="3195F59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89E76FF" w14:textId="77777777" w:rsidR="00526D58" w:rsidRP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Subrecipients receiving over $50,000 must be monitored by your organization. All subrecipient monitoring and contract documents must be made available to DEED upon request.</w:t>
      </w:r>
    </w:p>
    <w:p w14:paraId="1247DC59" w14:textId="77777777" w:rsidR="00526D58" w:rsidRPr="00526D58" w:rsidRDefault="00526D58" w:rsidP="00526D58">
      <w:pPr>
        <w:numPr>
          <w:ilvl w:val="1"/>
          <w:numId w:val="10"/>
        </w:numPr>
        <w:spacing w:after="0"/>
        <w:ind w:left="108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Does your organization utilize Subrecipients? If so, complete the table below.</w:t>
      </w:r>
    </w:p>
    <w:p w14:paraId="69DCEF49" w14:textId="77777777" w:rsidR="00526D58" w:rsidRPr="00526D58" w:rsidRDefault="00526D58" w:rsidP="00526D58">
      <w:pPr>
        <w:spacing w:after="0"/>
        <w:ind w:left="180" w:firstLine="720"/>
        <w:rPr>
          <w:rFonts w:cstheme="minorHAnsi"/>
          <w:color w:val="auto"/>
          <w:highlight w:val="yellow"/>
        </w:rPr>
      </w:pPr>
    </w:p>
    <w:tbl>
      <w:tblPr>
        <w:tblStyle w:val="TableGrid1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2368"/>
        <w:gridCol w:w="3117"/>
      </w:tblGrid>
      <w:tr w:rsidR="00526D58" w:rsidRPr="00526D58" w14:paraId="3D561497" w14:textId="77777777" w:rsidTr="006C1773">
        <w:tc>
          <w:tcPr>
            <w:tcW w:w="3150" w:type="dxa"/>
          </w:tcPr>
          <w:p w14:paraId="5BD4C31F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 xml:space="preserve">Name of Subrecipient </w:t>
            </w:r>
          </w:p>
        </w:tc>
        <w:tc>
          <w:tcPr>
            <w:tcW w:w="2368" w:type="dxa"/>
          </w:tcPr>
          <w:p w14:paraId="0C4E62EB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Amount of Grant</w:t>
            </w:r>
          </w:p>
        </w:tc>
        <w:tc>
          <w:tcPr>
            <w:tcW w:w="3117" w:type="dxa"/>
          </w:tcPr>
          <w:p w14:paraId="36357F01" w14:textId="77777777" w:rsidR="00526D58" w:rsidRPr="00526D58" w:rsidRDefault="00526D58" w:rsidP="00526D58">
            <w:pPr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auto"/>
              </w:rPr>
              <w:t>Monitored Date</w:t>
            </w:r>
          </w:p>
        </w:tc>
      </w:tr>
      <w:tr w:rsidR="00526D58" w:rsidRPr="00526D58" w14:paraId="2FCCEB33" w14:textId="77777777" w:rsidTr="006C1773">
        <w:tc>
          <w:tcPr>
            <w:tcW w:w="3150" w:type="dxa"/>
          </w:tcPr>
          <w:p w14:paraId="2A60CCC8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5E9CEC0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45177414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293BBD8D" w14:textId="77777777" w:rsidTr="006C1773">
        <w:tc>
          <w:tcPr>
            <w:tcW w:w="3150" w:type="dxa"/>
          </w:tcPr>
          <w:p w14:paraId="6367C563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1F0C5A35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37ED64AB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  <w:tr w:rsidR="00526D58" w:rsidRPr="00526D58" w14:paraId="7832F089" w14:textId="77777777" w:rsidTr="006C1773">
        <w:tc>
          <w:tcPr>
            <w:tcW w:w="3150" w:type="dxa"/>
          </w:tcPr>
          <w:p w14:paraId="73E3A45C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2368" w:type="dxa"/>
          </w:tcPr>
          <w:p w14:paraId="7F254AF7" w14:textId="77777777" w:rsidR="00526D58" w:rsidRPr="00526D58" w:rsidRDefault="00526D58" w:rsidP="00EE0478">
            <w:pPr>
              <w:ind w:left="-20"/>
              <w:jc w:val="center"/>
              <w:rPr>
                <w:rFonts w:cstheme="minorHAnsi"/>
                <w:color w:val="auto"/>
              </w:rPr>
            </w:pPr>
            <w:r w:rsidRPr="00526D58">
              <w:rPr>
                <w:rFonts w:cstheme="minorHAnsi"/>
                <w:color w:val="0000CC"/>
                <w:sz w:val="24"/>
                <w:szCs w:val="24"/>
              </w:rPr>
              <w:t xml:space="preserve">$ 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Enter the Pathways to Prosperity grant number here."/>
                  <w:textInput/>
                </w:ffData>
              </w:fldCha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color w:val="0000CC"/>
                <w:sz w:val="24"/>
                <w:szCs w:val="24"/>
              </w:rPr>
              <w:fldChar w:fldCharType="end"/>
            </w:r>
          </w:p>
        </w:tc>
        <w:tc>
          <w:tcPr>
            <w:tcW w:w="3117" w:type="dxa"/>
          </w:tcPr>
          <w:p w14:paraId="54B9D526" w14:textId="77777777" w:rsidR="00526D58" w:rsidRPr="00526D58" w:rsidRDefault="00526D58" w:rsidP="00EE0478">
            <w:pPr>
              <w:spacing w:line="259" w:lineRule="auto"/>
              <w:ind w:left="-20"/>
              <w:contextualSpacing/>
              <w:jc w:val="center"/>
              <w:rPr>
                <w:rFonts w:cstheme="minorHAnsi"/>
                <w:noProof/>
                <w:color w:val="0000CC"/>
                <w:sz w:val="24"/>
                <w:szCs w:val="24"/>
              </w:rPr>
            </w:pP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Describe external relationships and partnerships developed or continued during this reporting period. "/>
                  <w:textInput/>
                </w:ffData>
              </w:fldCha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instrText xml:space="preserve"> FORMTEXT </w:instrTex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separate"/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t> </w:t>
            </w:r>
            <w:r w:rsidRPr="00526D58">
              <w:rPr>
                <w:rFonts w:cstheme="minorHAnsi"/>
                <w:noProof/>
                <w:color w:val="0000CC"/>
                <w:sz w:val="24"/>
                <w:szCs w:val="24"/>
              </w:rPr>
              <w:fldChar w:fldCharType="end"/>
            </w:r>
          </w:p>
        </w:tc>
      </w:tr>
    </w:tbl>
    <w:p w14:paraId="5542C0E3" w14:textId="77777777" w:rsidR="00526D58" w:rsidRPr="00526D58" w:rsidRDefault="00526D58" w:rsidP="00526D58">
      <w:pPr>
        <w:spacing w:after="0"/>
        <w:rPr>
          <w:rFonts w:cstheme="minorHAnsi"/>
          <w:color w:val="auto"/>
        </w:rPr>
      </w:pPr>
    </w:p>
    <w:p w14:paraId="7CEEADE3" w14:textId="77777777" w:rsidR="00526D58" w:rsidRPr="00526D58" w:rsidRDefault="00526D58" w:rsidP="00526D58">
      <w:pPr>
        <w:spacing w:after="0"/>
        <w:ind w:left="36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OPTIONAL</w:t>
      </w:r>
    </w:p>
    <w:p w14:paraId="53767786" w14:textId="654B4E7E" w:rsidR="00526D58" w:rsidRDefault="00526D58" w:rsidP="00B73A79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a. Describe new partnerships developed during this reporting period, if any.</w:t>
      </w:r>
    </w:p>
    <w:p w14:paraId="03B54591" w14:textId="7960FD2D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0A6BDE3B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20D39EC8" w14:textId="1A4C72D8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 xml:space="preserve">b. What is working well? </w:t>
      </w:r>
    </w:p>
    <w:bookmarkStart w:id="5" w:name="_Hlk151038376"/>
    <w:p w14:paraId="4E45F018" w14:textId="0E6C9D50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bookmarkEnd w:id="5"/>
    <w:p w14:paraId="4366D4EF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78F9915C" w14:textId="3042E0E3" w:rsidR="00526D58" w:rsidRDefault="00526D58" w:rsidP="00B73A79">
      <w:p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c. What needs improvement?</w:t>
      </w:r>
    </w:p>
    <w:p w14:paraId="4F465DF0" w14:textId="59C1DBCA" w:rsidR="00B73A79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B73A79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B73A79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B73A79">
        <w:rPr>
          <w:rFonts w:cstheme="minorHAnsi"/>
          <w:noProof/>
          <w:color w:val="0000CC"/>
          <w:sz w:val="24"/>
          <w:szCs w:val="24"/>
        </w:rPr>
      </w:r>
      <w:r w:rsidRPr="00B73A79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t> </w:t>
      </w:r>
      <w:r w:rsidRPr="00B73A79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61652287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194A78F3" w14:textId="77777777" w:rsidR="00526D58" w:rsidRDefault="00526D58" w:rsidP="00526D58">
      <w:pPr>
        <w:numPr>
          <w:ilvl w:val="0"/>
          <w:numId w:val="10"/>
        </w:numPr>
        <w:spacing w:after="0"/>
        <w:ind w:left="720"/>
        <w:rPr>
          <w:rFonts w:cstheme="minorHAnsi"/>
          <w:color w:val="auto"/>
        </w:rPr>
      </w:pPr>
      <w:r w:rsidRPr="00526D58">
        <w:rPr>
          <w:rFonts w:cstheme="minorHAnsi"/>
          <w:color w:val="auto"/>
        </w:rPr>
        <w:t>What technical assistance/resources would be most helpful to you and your continued success?</w:t>
      </w:r>
    </w:p>
    <w:p w14:paraId="0EC1F7D7" w14:textId="4377E80A" w:rsidR="00526D58" w:rsidRDefault="00E30233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  <w:r w:rsidRPr="00210364">
        <w:rPr>
          <w:rFonts w:cstheme="minorHAnsi"/>
          <w:noProof/>
          <w:color w:val="0000CC"/>
          <w:sz w:val="24"/>
          <w:szCs w:val="24"/>
        </w:rPr>
        <w:fldChar w:fldCharType="begin">
          <w:ffData>
            <w:name w:val=""/>
            <w:enabled/>
            <w:calcOnExit w:val="0"/>
            <w:statusText w:type="text" w:val="Enter the Pathways to Prosperity grant number here."/>
            <w:textInput/>
          </w:ffData>
        </w:fldChar>
      </w:r>
      <w:r w:rsidRPr="00210364">
        <w:rPr>
          <w:rFonts w:cstheme="minorHAnsi"/>
          <w:noProof/>
          <w:color w:val="0000CC"/>
          <w:sz w:val="24"/>
          <w:szCs w:val="24"/>
        </w:rPr>
        <w:instrText xml:space="preserve"> FORMTEXT </w:instrText>
      </w:r>
      <w:r w:rsidRPr="00210364">
        <w:rPr>
          <w:rFonts w:cstheme="minorHAnsi"/>
          <w:noProof/>
          <w:color w:val="0000CC"/>
          <w:sz w:val="24"/>
          <w:szCs w:val="24"/>
        </w:rPr>
      </w:r>
      <w:r w:rsidRPr="00210364">
        <w:rPr>
          <w:rFonts w:cstheme="minorHAnsi"/>
          <w:noProof/>
          <w:color w:val="0000CC"/>
          <w:sz w:val="24"/>
          <w:szCs w:val="24"/>
        </w:rPr>
        <w:fldChar w:fldCharType="separate"/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t> </w:t>
      </w:r>
      <w:r w:rsidRPr="00210364">
        <w:rPr>
          <w:rFonts w:cstheme="minorHAnsi"/>
          <w:noProof/>
          <w:color w:val="0000CC"/>
          <w:sz w:val="24"/>
          <w:szCs w:val="24"/>
        </w:rPr>
        <w:fldChar w:fldCharType="end"/>
      </w:r>
    </w:p>
    <w:p w14:paraId="28266E90" w14:textId="77777777" w:rsidR="00B73A79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p w14:paraId="440D6FE8" w14:textId="77777777" w:rsidR="00B73A79" w:rsidRPr="00526D58" w:rsidRDefault="00B73A79" w:rsidP="00B73A79">
      <w:pPr>
        <w:spacing w:after="0"/>
        <w:ind w:left="720"/>
        <w:contextualSpacing/>
        <w:rPr>
          <w:rFonts w:cstheme="minorHAnsi"/>
          <w:noProof/>
          <w:color w:val="0000CC"/>
          <w:sz w:val="24"/>
          <w:szCs w:val="24"/>
        </w:rPr>
      </w:pPr>
    </w:p>
    <w:tbl>
      <w:tblPr>
        <w:tblStyle w:val="TableGrid1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  <w:gridCol w:w="540"/>
        <w:gridCol w:w="4670"/>
      </w:tblGrid>
      <w:tr w:rsidR="00AB02B0" w:rsidRPr="00884A38" w14:paraId="6719CFDE" w14:textId="77777777" w:rsidTr="003251FE">
        <w:tc>
          <w:tcPr>
            <w:tcW w:w="4145" w:type="dxa"/>
            <w:tcBorders>
              <w:bottom w:val="single" w:sz="4" w:space="0" w:color="auto"/>
            </w:tcBorders>
          </w:tcPr>
          <w:p w14:paraId="6F23ADA5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nam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  <w:tc>
          <w:tcPr>
            <w:tcW w:w="540" w:type="dxa"/>
          </w:tcPr>
          <w:p w14:paraId="46C982BC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</w:tcPr>
          <w:p w14:paraId="3BA94070" w14:textId="520C9860" w:rsidR="00AB02B0" w:rsidRPr="00884A38" w:rsidRDefault="00EE0478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your title here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00891509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644866E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 xml:space="preserve">Enter Your Name </w:t>
            </w:r>
          </w:p>
        </w:tc>
        <w:tc>
          <w:tcPr>
            <w:tcW w:w="540" w:type="dxa"/>
          </w:tcPr>
          <w:p w14:paraId="48A1151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6B31DBF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Enter Your Title</w:t>
            </w:r>
          </w:p>
        </w:tc>
      </w:tr>
      <w:tr w:rsidR="00AB02B0" w:rsidRPr="00884A38" w14:paraId="05C0DBDB" w14:textId="77777777" w:rsidTr="003251FE">
        <w:trPr>
          <w:trHeight w:val="657"/>
        </w:trPr>
        <w:tc>
          <w:tcPr>
            <w:tcW w:w="4145" w:type="dxa"/>
            <w:tcBorders>
              <w:bottom w:val="single" w:sz="4" w:space="0" w:color="auto"/>
            </w:tcBorders>
            <w:vAlign w:val="bottom"/>
          </w:tcPr>
          <w:p w14:paraId="25F8BC49" w14:textId="69111678" w:rsidR="00AB02B0" w:rsidRPr="00884A38" w:rsidRDefault="00AB02B0" w:rsidP="003251FE">
            <w:pPr>
              <w:jc w:val="both"/>
              <w:rPr>
                <w:rFonts w:cstheme="minorHAnsi"/>
              </w:rPr>
            </w:pPr>
          </w:p>
        </w:tc>
        <w:tc>
          <w:tcPr>
            <w:tcW w:w="540" w:type="dxa"/>
            <w:vAlign w:val="bottom"/>
          </w:tcPr>
          <w:p w14:paraId="525BF0F8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bottom w:val="single" w:sz="4" w:space="0" w:color="auto"/>
            </w:tcBorders>
            <w:vAlign w:val="bottom"/>
          </w:tcPr>
          <w:p w14:paraId="2C384521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  <w:color w:val="0000CC"/>
              </w:rPr>
              <w:fldChar w:fldCharType="begin">
                <w:ffData>
                  <w:name w:val=""/>
                  <w:enabled/>
                  <w:calcOnExit w:val="0"/>
                  <w:statusText w:type="text" w:val="Enter the date you completed this report, here. These reports are due no later than the 20th of the month, following quarter's end."/>
                  <w:textInput/>
                </w:ffData>
              </w:fldChar>
            </w:r>
            <w:r w:rsidRPr="00884A38">
              <w:rPr>
                <w:rFonts w:cstheme="minorHAnsi"/>
                <w:color w:val="0000CC"/>
              </w:rPr>
              <w:instrText xml:space="preserve"> FORMTEXT </w:instrText>
            </w:r>
            <w:r w:rsidRPr="00884A38">
              <w:rPr>
                <w:rFonts w:cstheme="minorHAnsi"/>
                <w:color w:val="0000CC"/>
              </w:rPr>
            </w:r>
            <w:r w:rsidRPr="00884A38">
              <w:rPr>
                <w:rFonts w:cstheme="minorHAnsi"/>
                <w:color w:val="0000CC"/>
              </w:rPr>
              <w:fldChar w:fldCharType="separate"/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noProof/>
                <w:color w:val="0000CC"/>
              </w:rPr>
              <w:t> </w:t>
            </w:r>
            <w:r w:rsidRPr="00884A38">
              <w:rPr>
                <w:rFonts w:cstheme="minorHAnsi"/>
                <w:color w:val="0000CC"/>
              </w:rPr>
              <w:fldChar w:fldCharType="end"/>
            </w:r>
          </w:p>
        </w:tc>
      </w:tr>
      <w:tr w:rsidR="00AB02B0" w:rsidRPr="00884A38" w14:paraId="79F6F3FA" w14:textId="77777777" w:rsidTr="003251FE">
        <w:tc>
          <w:tcPr>
            <w:tcW w:w="4145" w:type="dxa"/>
            <w:tcBorders>
              <w:top w:val="single" w:sz="4" w:space="0" w:color="auto"/>
            </w:tcBorders>
          </w:tcPr>
          <w:p w14:paraId="52BF245E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Signature</w:t>
            </w:r>
          </w:p>
        </w:tc>
        <w:tc>
          <w:tcPr>
            <w:tcW w:w="540" w:type="dxa"/>
          </w:tcPr>
          <w:p w14:paraId="09E312C1" w14:textId="77777777" w:rsidR="00AB02B0" w:rsidRPr="00884A38" w:rsidRDefault="00AB02B0" w:rsidP="003251FE">
            <w:pPr>
              <w:rPr>
                <w:rFonts w:cstheme="minorHAnsi"/>
              </w:rPr>
            </w:pPr>
          </w:p>
        </w:tc>
        <w:tc>
          <w:tcPr>
            <w:tcW w:w="4670" w:type="dxa"/>
            <w:tcBorders>
              <w:top w:val="single" w:sz="4" w:space="0" w:color="auto"/>
            </w:tcBorders>
          </w:tcPr>
          <w:p w14:paraId="6753191A" w14:textId="77777777" w:rsidR="00AB02B0" w:rsidRPr="00884A38" w:rsidRDefault="00AB02B0" w:rsidP="003251FE">
            <w:pPr>
              <w:rPr>
                <w:rFonts w:cstheme="minorHAnsi"/>
              </w:rPr>
            </w:pPr>
            <w:r w:rsidRPr="00884A38">
              <w:rPr>
                <w:rFonts w:cstheme="minorHAnsi"/>
              </w:rPr>
              <w:t>Date</w:t>
            </w:r>
          </w:p>
        </w:tc>
      </w:tr>
    </w:tbl>
    <w:p w14:paraId="11FAAF7D" w14:textId="77777777" w:rsidR="00AB02B0" w:rsidRPr="00884A38" w:rsidRDefault="00AB02B0" w:rsidP="00AB02B0">
      <w:pPr>
        <w:spacing w:after="0" w:line="240" w:lineRule="auto"/>
        <w:ind w:left="360"/>
        <w:rPr>
          <w:rFonts w:cstheme="minorHAnsi"/>
        </w:rPr>
      </w:pPr>
    </w:p>
    <w:p w14:paraId="592B1704" w14:textId="5826EF90" w:rsidR="00AB02B0" w:rsidRPr="00884A38" w:rsidRDefault="00AB02B0" w:rsidP="00AB02B0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 xml:space="preserve">Quarterly reports are </w:t>
      </w:r>
      <w:r w:rsidR="000170B1" w:rsidRPr="00884A38">
        <w:rPr>
          <w:rFonts w:cstheme="minorHAnsi"/>
          <w:b/>
          <w:bCs/>
          <w:i/>
          <w:iCs/>
        </w:rPr>
        <w:t>due on</w:t>
      </w:r>
      <w:r w:rsidRPr="00884A38">
        <w:rPr>
          <w:rFonts w:cstheme="minorHAnsi"/>
          <w:b/>
          <w:bCs/>
          <w:i/>
          <w:iCs/>
        </w:rPr>
        <w:t xml:space="preserve"> the 30</w:t>
      </w:r>
      <w:r w:rsidRPr="00884A38">
        <w:rPr>
          <w:rFonts w:cstheme="minorHAnsi"/>
          <w:b/>
          <w:bCs/>
          <w:i/>
          <w:iCs/>
          <w:vertAlign w:val="superscript"/>
        </w:rPr>
        <w:t>th</w:t>
      </w:r>
      <w:r w:rsidRPr="00884A38">
        <w:rPr>
          <w:rFonts w:cstheme="minorHAnsi"/>
          <w:b/>
          <w:bCs/>
          <w:i/>
          <w:iCs/>
        </w:rPr>
        <w:t xml:space="preserve"> of the month following the end of the quarter. </w:t>
      </w:r>
    </w:p>
    <w:p w14:paraId="77FFBD12" w14:textId="66192571" w:rsidR="0046292D" w:rsidRPr="00B73A79" w:rsidRDefault="00AB02B0" w:rsidP="00B73A79">
      <w:pPr>
        <w:spacing w:after="0" w:line="240" w:lineRule="auto"/>
        <w:ind w:left="360"/>
        <w:jc w:val="center"/>
        <w:rPr>
          <w:rFonts w:cstheme="minorHAnsi"/>
          <w:b/>
          <w:bCs/>
          <w:i/>
          <w:iCs/>
        </w:rPr>
      </w:pPr>
      <w:r w:rsidRPr="00884A38">
        <w:rPr>
          <w:rFonts w:cstheme="minorHAnsi"/>
          <w:b/>
          <w:bCs/>
          <w:i/>
          <w:iCs/>
        </w:rPr>
        <w:t>April 30, July 30, October 30, and January 30</w:t>
      </w:r>
    </w:p>
    <w:sectPr w:rsidR="0046292D" w:rsidRPr="00B73A79" w:rsidSect="008F3535">
      <w:headerReference w:type="default" r:id="rId9"/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AF1E" w14:textId="77777777" w:rsidR="00BD0AD2" w:rsidRDefault="00BD0AD2" w:rsidP="004378E9">
      <w:pPr>
        <w:spacing w:after="0" w:line="240" w:lineRule="auto"/>
      </w:pPr>
      <w:r>
        <w:separator/>
      </w:r>
    </w:p>
  </w:endnote>
  <w:endnote w:type="continuationSeparator" w:id="0">
    <w:p w14:paraId="0CE68B8E" w14:textId="77777777" w:rsidR="00BD0AD2" w:rsidRDefault="00BD0AD2" w:rsidP="0043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0509" w14:textId="45BA3D5F" w:rsidR="0063363B" w:rsidRDefault="00701B90" w:rsidP="0063363B">
    <w:pPr>
      <w:pStyle w:val="Footer"/>
      <w:tabs>
        <w:tab w:val="clear" w:pos="4680"/>
        <w:tab w:val="clear" w:pos="9360"/>
        <w:tab w:val="left" w:pos="8010"/>
        <w:tab w:val="left" w:pos="8100"/>
      </w:tabs>
      <w:ind w:left="-900" w:right="-450"/>
      <w:rPr>
        <w:b/>
        <w:bCs/>
      </w:rPr>
    </w:pPr>
    <w:sdt>
      <w:sdtPr>
        <w:id w:val="58458979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fldChar w:fldCharType="begin"/>
        </w:r>
        <w:r w:rsidR="0063363B">
          <w:instrText xml:space="preserve"> PAGE   \* MERGEFORMAT </w:instrText>
        </w:r>
        <w:r w:rsidR="0063363B">
          <w:fldChar w:fldCharType="separate"/>
        </w:r>
        <w:r w:rsidR="009335F7" w:rsidRPr="009335F7">
          <w:rPr>
            <w:b/>
            <w:bCs/>
            <w:noProof/>
          </w:rPr>
          <w:t>3</w:t>
        </w:r>
        <w:r w:rsidR="0063363B">
          <w:rPr>
            <w:b/>
            <w:bCs/>
            <w:noProof/>
          </w:rPr>
          <w:fldChar w:fldCharType="end"/>
        </w:r>
        <w:r w:rsidR="0063363B">
          <w:rPr>
            <w:b/>
            <w:bCs/>
          </w:rPr>
          <w:t xml:space="preserve"> | </w:t>
        </w:r>
        <w:r w:rsidR="0063363B" w:rsidRPr="00440675">
          <w:rPr>
            <w:color w:val="auto"/>
            <w:spacing w:val="60"/>
          </w:rPr>
          <w:t>Page</w:t>
        </w:r>
      </w:sdtContent>
    </w:sdt>
    <w:r w:rsidR="0063363B">
      <w:rPr>
        <w:color w:val="7F7F7F" w:themeColor="background1" w:themeShade="7F"/>
        <w:spacing w:val="60"/>
      </w:rPr>
      <w:tab/>
    </w:r>
  </w:p>
  <w:p w14:paraId="210206BC" w14:textId="77777777" w:rsidR="008E5854" w:rsidRDefault="00701B90" w:rsidP="0063363B">
    <w:pPr>
      <w:pStyle w:val="Footer"/>
      <w:pBdr>
        <w:top w:val="single" w:sz="4" w:space="1" w:color="D9D9D9" w:themeColor="background1" w:themeShade="D9"/>
      </w:pBdr>
      <w:tabs>
        <w:tab w:val="clear" w:pos="4680"/>
        <w:tab w:val="clear" w:pos="9360"/>
        <w:tab w:val="center" w:pos="1530"/>
      </w:tabs>
      <w:ind w:left="-900" w:right="-540"/>
    </w:pPr>
    <w:sdt>
      <w:sdtPr>
        <w:id w:val="-308099524"/>
        <w:docPartObj>
          <w:docPartGallery w:val="Page Numbers (Bottom of Page)"/>
          <w:docPartUnique/>
        </w:docPartObj>
      </w:sdtPr>
      <w:sdtEndPr>
        <w:rPr>
          <w:color w:val="auto"/>
          <w:spacing w:val="60"/>
        </w:rPr>
      </w:sdtEndPr>
      <w:sdtContent>
        <w:r w:rsidR="0063363B">
          <w:rPr>
            <w:color w:val="7F7F7F" w:themeColor="background1" w:themeShade="7F"/>
            <w:spacing w:val="60"/>
          </w:rPr>
          <w:tab/>
        </w:r>
        <w:r w:rsidR="0063363B" w:rsidRPr="00440675">
          <w:rPr>
            <w:color w:val="auto"/>
            <w:spacing w:val="60"/>
          </w:rPr>
          <w:t xml:space="preserve">Employment </w:t>
        </w:r>
      </w:sdtContent>
    </w:sdt>
    <w:r w:rsidR="0063363B" w:rsidRPr="00440675">
      <w:rPr>
        <w:color w:val="auto"/>
        <w:spacing w:val="60"/>
      </w:rPr>
      <w:t xml:space="preserve">and Training Programs – Office of Adult Career Pathways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55D9E" w14:textId="77777777" w:rsidR="00BD0AD2" w:rsidRDefault="00BD0AD2" w:rsidP="004378E9">
      <w:pPr>
        <w:spacing w:after="0" w:line="240" w:lineRule="auto"/>
      </w:pPr>
      <w:r>
        <w:separator/>
      </w:r>
    </w:p>
  </w:footnote>
  <w:footnote w:type="continuationSeparator" w:id="0">
    <w:p w14:paraId="6D673251" w14:textId="77777777" w:rsidR="00BD0AD2" w:rsidRDefault="00BD0AD2" w:rsidP="00437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919F6" w14:textId="63DF2CB3" w:rsidR="00C32F89" w:rsidRPr="009A2B2E" w:rsidRDefault="001B5563" w:rsidP="00F80985">
    <w:pPr>
      <w:tabs>
        <w:tab w:val="left" w:pos="5940"/>
      </w:tabs>
      <w:spacing w:after="0"/>
      <w:jc w:val="right"/>
      <w:rPr>
        <w:b/>
        <w:sz w:val="24"/>
        <w:szCs w:val="24"/>
      </w:rPr>
    </w:pPr>
    <w:r w:rsidRPr="00C32F89">
      <w:rPr>
        <w:noProof/>
        <w:highlight w:val="yellow"/>
      </w:rPr>
      <w:drawing>
        <wp:anchor distT="0" distB="0" distL="114300" distR="114300" simplePos="0" relativeHeight="251658240" behindDoc="1" locked="0" layoutInCell="1" allowOverlap="1" wp14:anchorId="34F0273F" wp14:editId="5EBE09E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741238" cy="307238"/>
          <wp:effectExtent l="0" t="0" r="2540" b="0"/>
          <wp:wrapTight wrapText="bothSides">
            <wp:wrapPolygon edited="0">
              <wp:start x="0" y="0"/>
              <wp:lineTo x="0" y="20124"/>
              <wp:lineTo x="21470" y="20124"/>
              <wp:lineTo x="21470" y="0"/>
              <wp:lineTo x="0" y="0"/>
            </wp:wrapPolygon>
          </wp:wrapTight>
          <wp:docPr id="214" name="Picture 2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" name="Picture 2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238" cy="307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2F89">
      <w:rPr>
        <w:b/>
        <w:i/>
        <w:iCs/>
        <w:sz w:val="24"/>
        <w:szCs w:val="24"/>
      </w:rPr>
      <w:t xml:space="preserve"> </w:t>
    </w:r>
    <w:r w:rsidR="007E4D78">
      <w:rPr>
        <w:b/>
        <w:sz w:val="24"/>
        <w:szCs w:val="24"/>
      </w:rPr>
      <w:t>Xcel Energy Power Up Competitive Grant</w:t>
    </w:r>
    <w:r w:rsidR="008F3535" w:rsidRPr="009A2B2E">
      <w:rPr>
        <w:b/>
        <w:sz w:val="24"/>
        <w:szCs w:val="24"/>
      </w:rPr>
      <w:t xml:space="preserve"> </w:t>
    </w:r>
  </w:p>
  <w:p w14:paraId="29029522" w14:textId="7609412B" w:rsidR="008F3535" w:rsidRPr="009A2B2E" w:rsidRDefault="008F3535" w:rsidP="00F80985">
    <w:pPr>
      <w:tabs>
        <w:tab w:val="left" w:pos="5940"/>
      </w:tabs>
      <w:spacing w:line="480" w:lineRule="auto"/>
      <w:jc w:val="right"/>
      <w:rPr>
        <w:b/>
      </w:rPr>
    </w:pPr>
    <w:r w:rsidRPr="009A2B2E">
      <w:rPr>
        <w:b/>
      </w:rPr>
      <w:t xml:space="preserve">Quarterly </w:t>
    </w:r>
    <w:r w:rsidR="001B5563" w:rsidRPr="009A2B2E">
      <w:rPr>
        <w:b/>
      </w:rPr>
      <w:t>Progress</w:t>
    </w:r>
    <w:r w:rsidRPr="009A2B2E">
      <w:rPr>
        <w:b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CC7"/>
    <w:multiLevelType w:val="hybridMultilevel"/>
    <w:tmpl w:val="D43E00EC"/>
    <w:lvl w:ilvl="0" w:tplc="BCE08C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E4137"/>
    <w:multiLevelType w:val="hybridMultilevel"/>
    <w:tmpl w:val="80A4B448"/>
    <w:lvl w:ilvl="0" w:tplc="AA9002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3B"/>
    <w:multiLevelType w:val="hybridMultilevel"/>
    <w:tmpl w:val="3AF0525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E07493"/>
    <w:multiLevelType w:val="hybridMultilevel"/>
    <w:tmpl w:val="EF74DE06"/>
    <w:lvl w:ilvl="0" w:tplc="E8827F3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7A2B49"/>
    <w:multiLevelType w:val="hybridMultilevel"/>
    <w:tmpl w:val="1C44AD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A77D94"/>
    <w:multiLevelType w:val="hybridMultilevel"/>
    <w:tmpl w:val="FABEEAA8"/>
    <w:lvl w:ilvl="0" w:tplc="AC7E11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11DBE"/>
    <w:multiLevelType w:val="hybridMultilevel"/>
    <w:tmpl w:val="87843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B61576"/>
    <w:multiLevelType w:val="hybridMultilevel"/>
    <w:tmpl w:val="EE5E1F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04E6D"/>
    <w:multiLevelType w:val="hybridMultilevel"/>
    <w:tmpl w:val="5E5EBF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A072C5"/>
    <w:multiLevelType w:val="hybridMultilevel"/>
    <w:tmpl w:val="78B8B86E"/>
    <w:lvl w:ilvl="0" w:tplc="E090A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21E79"/>
    <w:multiLevelType w:val="hybridMultilevel"/>
    <w:tmpl w:val="70F4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95779F"/>
    <w:multiLevelType w:val="hybridMultilevel"/>
    <w:tmpl w:val="DDE2B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E0839"/>
    <w:multiLevelType w:val="hybridMultilevel"/>
    <w:tmpl w:val="94BC8CE8"/>
    <w:lvl w:ilvl="0" w:tplc="8A58C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617D8"/>
    <w:multiLevelType w:val="hybridMultilevel"/>
    <w:tmpl w:val="262A8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C36B0F"/>
    <w:multiLevelType w:val="hybridMultilevel"/>
    <w:tmpl w:val="6BB6AF3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C14371"/>
    <w:multiLevelType w:val="hybridMultilevel"/>
    <w:tmpl w:val="AEB87E50"/>
    <w:lvl w:ilvl="0" w:tplc="02E2EF5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564B9"/>
    <w:multiLevelType w:val="hybridMultilevel"/>
    <w:tmpl w:val="F3DA9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2AE3"/>
    <w:multiLevelType w:val="hybridMultilevel"/>
    <w:tmpl w:val="0574A414"/>
    <w:lvl w:ilvl="0" w:tplc="04090003">
      <w:start w:val="1"/>
      <w:numFmt w:val="bullet"/>
      <w:lvlText w:val="o"/>
      <w:lvlJc w:val="left"/>
      <w:pPr>
        <w:ind w:left="72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3578655">
    <w:abstractNumId w:val="11"/>
  </w:num>
  <w:num w:numId="2" w16cid:durableId="1924338405">
    <w:abstractNumId w:val="2"/>
  </w:num>
  <w:num w:numId="3" w16cid:durableId="1551727908">
    <w:abstractNumId w:val="6"/>
  </w:num>
  <w:num w:numId="4" w16cid:durableId="1276139833">
    <w:abstractNumId w:val="3"/>
  </w:num>
  <w:num w:numId="5" w16cid:durableId="879825625">
    <w:abstractNumId w:val="9"/>
  </w:num>
  <w:num w:numId="6" w16cid:durableId="165248691">
    <w:abstractNumId w:val="1"/>
  </w:num>
  <w:num w:numId="7" w16cid:durableId="829637081">
    <w:abstractNumId w:val="4"/>
  </w:num>
  <w:num w:numId="8" w16cid:durableId="1882354674">
    <w:abstractNumId w:val="7"/>
  </w:num>
  <w:num w:numId="9" w16cid:durableId="1327436956">
    <w:abstractNumId w:val="16"/>
  </w:num>
  <w:num w:numId="10" w16cid:durableId="344525875">
    <w:abstractNumId w:val="13"/>
  </w:num>
  <w:num w:numId="11" w16cid:durableId="1672294841">
    <w:abstractNumId w:val="8"/>
  </w:num>
  <w:num w:numId="12" w16cid:durableId="1649817518">
    <w:abstractNumId w:val="14"/>
  </w:num>
  <w:num w:numId="13" w16cid:durableId="1714118307">
    <w:abstractNumId w:val="12"/>
  </w:num>
  <w:num w:numId="14" w16cid:durableId="844708716">
    <w:abstractNumId w:val="0"/>
  </w:num>
  <w:num w:numId="15" w16cid:durableId="1175223533">
    <w:abstractNumId w:val="5"/>
  </w:num>
  <w:num w:numId="16" w16cid:durableId="1042287335">
    <w:abstractNumId w:val="17"/>
  </w:num>
  <w:num w:numId="17" w16cid:durableId="492449179">
    <w:abstractNumId w:val="10"/>
  </w:num>
  <w:num w:numId="18" w16cid:durableId="19056038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34817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442"/>
    <w:rsid w:val="00001A0B"/>
    <w:rsid w:val="000170B1"/>
    <w:rsid w:val="000262E9"/>
    <w:rsid w:val="00040437"/>
    <w:rsid w:val="000538EE"/>
    <w:rsid w:val="00056344"/>
    <w:rsid w:val="00101442"/>
    <w:rsid w:val="00134CBF"/>
    <w:rsid w:val="00170D52"/>
    <w:rsid w:val="00172646"/>
    <w:rsid w:val="00193096"/>
    <w:rsid w:val="001B5563"/>
    <w:rsid w:val="001C21E0"/>
    <w:rsid w:val="00232774"/>
    <w:rsid w:val="00263084"/>
    <w:rsid w:val="0027742F"/>
    <w:rsid w:val="002902F6"/>
    <w:rsid w:val="002B6C59"/>
    <w:rsid w:val="002E4A7B"/>
    <w:rsid w:val="002F1DA1"/>
    <w:rsid w:val="003129BD"/>
    <w:rsid w:val="00312E0A"/>
    <w:rsid w:val="0039099B"/>
    <w:rsid w:val="003A7A26"/>
    <w:rsid w:val="003B2A4B"/>
    <w:rsid w:val="003B309F"/>
    <w:rsid w:val="003B32AE"/>
    <w:rsid w:val="003C5688"/>
    <w:rsid w:val="003D2BD0"/>
    <w:rsid w:val="003E5E17"/>
    <w:rsid w:val="003F2DB7"/>
    <w:rsid w:val="004039D1"/>
    <w:rsid w:val="004378E9"/>
    <w:rsid w:val="00440675"/>
    <w:rsid w:val="004558B5"/>
    <w:rsid w:val="0046292D"/>
    <w:rsid w:val="00501E77"/>
    <w:rsid w:val="0051440A"/>
    <w:rsid w:val="005255CC"/>
    <w:rsid w:val="00526D58"/>
    <w:rsid w:val="00571A52"/>
    <w:rsid w:val="0057314A"/>
    <w:rsid w:val="00574E76"/>
    <w:rsid w:val="00581302"/>
    <w:rsid w:val="00595E03"/>
    <w:rsid w:val="005D7ABE"/>
    <w:rsid w:val="005E78F9"/>
    <w:rsid w:val="0063363B"/>
    <w:rsid w:val="0065001D"/>
    <w:rsid w:val="00672601"/>
    <w:rsid w:val="006A2D33"/>
    <w:rsid w:val="006A690C"/>
    <w:rsid w:val="00701B90"/>
    <w:rsid w:val="00724338"/>
    <w:rsid w:val="00745EEB"/>
    <w:rsid w:val="007571C7"/>
    <w:rsid w:val="00792F1F"/>
    <w:rsid w:val="007A3513"/>
    <w:rsid w:val="007B0291"/>
    <w:rsid w:val="007B77E5"/>
    <w:rsid w:val="007E4D78"/>
    <w:rsid w:val="0080111A"/>
    <w:rsid w:val="00804293"/>
    <w:rsid w:val="008048B9"/>
    <w:rsid w:val="00833765"/>
    <w:rsid w:val="0083672E"/>
    <w:rsid w:val="00850C2C"/>
    <w:rsid w:val="00882DDC"/>
    <w:rsid w:val="00884A38"/>
    <w:rsid w:val="008976F2"/>
    <w:rsid w:val="008C31F2"/>
    <w:rsid w:val="008D0DC3"/>
    <w:rsid w:val="008E5854"/>
    <w:rsid w:val="008E7F0B"/>
    <w:rsid w:val="008F3535"/>
    <w:rsid w:val="008F63B6"/>
    <w:rsid w:val="009335F7"/>
    <w:rsid w:val="00970544"/>
    <w:rsid w:val="00981810"/>
    <w:rsid w:val="00994174"/>
    <w:rsid w:val="009A2B2E"/>
    <w:rsid w:val="009C23A1"/>
    <w:rsid w:val="009C48E0"/>
    <w:rsid w:val="009E0A63"/>
    <w:rsid w:val="00A30B8F"/>
    <w:rsid w:val="00A4372C"/>
    <w:rsid w:val="00A5248D"/>
    <w:rsid w:val="00A949E2"/>
    <w:rsid w:val="00AB02B0"/>
    <w:rsid w:val="00AE0A2D"/>
    <w:rsid w:val="00AF452E"/>
    <w:rsid w:val="00B142D3"/>
    <w:rsid w:val="00B16320"/>
    <w:rsid w:val="00B20A7D"/>
    <w:rsid w:val="00B219B5"/>
    <w:rsid w:val="00B73A79"/>
    <w:rsid w:val="00B75805"/>
    <w:rsid w:val="00B81F12"/>
    <w:rsid w:val="00B83EEF"/>
    <w:rsid w:val="00BA7917"/>
    <w:rsid w:val="00BC16C6"/>
    <w:rsid w:val="00BD0AD2"/>
    <w:rsid w:val="00BE62A7"/>
    <w:rsid w:val="00C32F89"/>
    <w:rsid w:val="00C54D70"/>
    <w:rsid w:val="00C916B4"/>
    <w:rsid w:val="00CC7614"/>
    <w:rsid w:val="00CD6A64"/>
    <w:rsid w:val="00CE35D8"/>
    <w:rsid w:val="00D1678A"/>
    <w:rsid w:val="00D6083B"/>
    <w:rsid w:val="00D67A1C"/>
    <w:rsid w:val="00D87AB0"/>
    <w:rsid w:val="00D95A51"/>
    <w:rsid w:val="00DA17AB"/>
    <w:rsid w:val="00DB7C2C"/>
    <w:rsid w:val="00DF1E8A"/>
    <w:rsid w:val="00E218A4"/>
    <w:rsid w:val="00E2581B"/>
    <w:rsid w:val="00E30233"/>
    <w:rsid w:val="00E37C1C"/>
    <w:rsid w:val="00EB347A"/>
    <w:rsid w:val="00EE0478"/>
    <w:rsid w:val="00F108AD"/>
    <w:rsid w:val="00F32D05"/>
    <w:rsid w:val="00F33E55"/>
    <w:rsid w:val="00F40705"/>
    <w:rsid w:val="00F65A1E"/>
    <w:rsid w:val="00F80985"/>
    <w:rsid w:val="00F847FF"/>
    <w:rsid w:val="00F85BA0"/>
    <w:rsid w:val="00F90772"/>
    <w:rsid w:val="00F91F06"/>
    <w:rsid w:val="00F95292"/>
    <w:rsid w:val="00FD131A"/>
    <w:rsid w:val="00FD54DC"/>
    <w:rsid w:val="00FF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D04DE6D"/>
  <w15:chartTrackingRefBased/>
  <w15:docId w15:val="{72F68C23-CBD9-4FA7-B8F2-5E7BC3E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58"/>
    <w:rPr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442"/>
    <w:pPr>
      <w:ind w:left="720"/>
      <w:contextualSpacing/>
    </w:pPr>
  </w:style>
  <w:style w:type="table" w:styleId="TableGrid">
    <w:name w:val="Table Grid"/>
    <w:basedOn w:val="TableNormal"/>
    <w:uiPriority w:val="59"/>
    <w:rsid w:val="0080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8E9"/>
  </w:style>
  <w:style w:type="paragraph" w:styleId="Footer">
    <w:name w:val="footer"/>
    <w:basedOn w:val="Normal"/>
    <w:link w:val="FooterChar"/>
    <w:uiPriority w:val="99"/>
    <w:unhideWhenUsed/>
    <w:rsid w:val="00437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8E9"/>
  </w:style>
  <w:style w:type="paragraph" w:styleId="NoSpacing">
    <w:name w:val="No Spacing"/>
    <w:link w:val="NoSpacingChar"/>
    <w:uiPriority w:val="1"/>
    <w:qFormat/>
    <w:rsid w:val="009C48E0"/>
    <w:pPr>
      <w:spacing w:after="0" w:line="240" w:lineRule="auto"/>
    </w:pPr>
  </w:style>
  <w:style w:type="paragraph" w:customStyle="1" w:styleId="xxxmsonormal">
    <w:name w:val="x_x_x_msonormal"/>
    <w:basedOn w:val="Normal"/>
    <w:rsid w:val="00B81F12"/>
    <w:pPr>
      <w:spacing w:after="0" w:line="240" w:lineRule="auto"/>
    </w:pPr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B83EE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D131A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65001D"/>
  </w:style>
  <w:style w:type="table" w:customStyle="1" w:styleId="TableGrid1">
    <w:name w:val="Table Grid1"/>
    <w:basedOn w:val="TableNormal"/>
    <w:next w:val="TableGrid"/>
    <w:uiPriority w:val="59"/>
    <w:rsid w:val="00AB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108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n.gov/deed/assets/wf1-report-instructions_tcm1045-449978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422CAF57E341B4858E343DFF3E0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EF4A-62C9-42CB-9127-AB5A052ACA15}"/>
      </w:docPartPr>
      <w:docPartBody>
        <w:p w:rsidR="008C4EA1" w:rsidRDefault="008C4EA1" w:rsidP="008C4EA1">
          <w:pPr>
            <w:pStyle w:val="04422CAF57E341B4858E343DFF3E0386"/>
          </w:pPr>
          <w:r w:rsidRPr="00AB7D5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896"/>
    <w:rsid w:val="002E7A77"/>
    <w:rsid w:val="008C4EA1"/>
    <w:rsid w:val="00B22811"/>
    <w:rsid w:val="00B558DF"/>
    <w:rsid w:val="00F1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EA1"/>
    <w:rPr>
      <w:color w:val="808080"/>
    </w:rPr>
  </w:style>
  <w:style w:type="paragraph" w:customStyle="1" w:styleId="04422CAF57E341B4858E343DFF3E0386">
    <w:name w:val="04422CAF57E341B4858E343DFF3E0386"/>
    <w:rsid w:val="008C4EA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8BC2BD-8617-4E52-881E-33A11881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E23F0-B960-4C8C-B04D-016677ACFD0A}"/>
</file>

<file path=customXml/itemProps3.xml><?xml version="1.0" encoding="utf-8"?>
<ds:datastoreItem xmlns:ds="http://schemas.openxmlformats.org/officeDocument/2006/customXml" ds:itemID="{814E097A-37EE-4482-BC1D-040F054D663F}"/>
</file>

<file path=customXml/itemProps4.xml><?xml version="1.0" encoding="utf-8"?>
<ds:datastoreItem xmlns:ds="http://schemas.openxmlformats.org/officeDocument/2006/customXml" ds:itemID="{94141445-8124-4A12-99A8-8AA47CF4BE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mimi.daniel@state.mn.us</dc:creator>
  <cp:keywords/>
  <dc:description/>
  <cp:lastModifiedBy>Roman, Vanessa (She/Her/Hers) (DEED)</cp:lastModifiedBy>
  <cp:revision>4</cp:revision>
  <cp:lastPrinted>2018-09-19T14:23:00Z</cp:lastPrinted>
  <dcterms:created xsi:type="dcterms:W3CDTF">2024-01-04T15:31:00Z</dcterms:created>
  <dcterms:modified xsi:type="dcterms:W3CDTF">2024-01-04T15:44:00Z</dcterms:modified>
</cp:coreProperties>
</file>