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9127FD5" w14:textId="77777777" w:rsidR="00385201" w:rsidRDefault="00385201">
      <w:pPr>
        <w:rPr>
          <w:b/>
          <w:bCs/>
          <w:sz w:val="28"/>
          <w:szCs w:val="28"/>
        </w:rPr>
      </w:pPr>
      <w:r>
        <w:rPr>
          <w:noProof/>
        </w:rPr>
        <w:drawing>
          <wp:inline distT="0" distB="0" distL="0" distR="0" wp14:anchorId="5F85F83E" wp14:editId="31913F70">
            <wp:extent cx="4129405" cy="777240"/>
            <wp:effectExtent l="0" t="0" r="4445" b="3810"/>
            <wp:docPr id="1" name="Picture 1" descr="Minnesota Department of Employment and Economic Development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Minnesota Department of Employment and Economic Development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129405" cy="7772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ECEEB8C" w14:textId="39F4D36E" w:rsidR="0054266E" w:rsidRDefault="00385201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Addendum 1 </w:t>
      </w:r>
      <w:r w:rsidR="00120792">
        <w:rPr>
          <w:b/>
          <w:bCs/>
          <w:sz w:val="28"/>
          <w:szCs w:val="28"/>
        </w:rPr>
        <w:t>–</w:t>
      </w:r>
      <w:r>
        <w:rPr>
          <w:b/>
          <w:bCs/>
          <w:sz w:val="28"/>
          <w:szCs w:val="28"/>
        </w:rPr>
        <w:t xml:space="preserve"> </w:t>
      </w:r>
      <w:r w:rsidR="00CF634E">
        <w:rPr>
          <w:b/>
          <w:bCs/>
          <w:sz w:val="28"/>
          <w:szCs w:val="28"/>
        </w:rPr>
        <w:t xml:space="preserve">State Small Business Credit Initiative (SSBCI 2.0) Technical Assistance Service Providers </w:t>
      </w:r>
    </w:p>
    <w:p w14:paraId="0DFC2264" w14:textId="59131DE4" w:rsidR="00E11BC8" w:rsidRPr="00194597" w:rsidRDefault="00E11BC8">
      <w:pPr>
        <w:rPr>
          <w:rFonts w:cstheme="minorHAnsi"/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Date: August 21, 2026</w:t>
      </w:r>
    </w:p>
    <w:p w14:paraId="162D6E3E" w14:textId="798838FC" w:rsidR="00E21590" w:rsidRPr="00194597" w:rsidRDefault="0054266E" w:rsidP="00070CE8">
      <w:pPr>
        <w:rPr>
          <w:rFonts w:cstheme="minorHAnsi"/>
          <w:i/>
          <w:iCs/>
          <w:sz w:val="28"/>
          <w:szCs w:val="28"/>
        </w:rPr>
      </w:pPr>
      <w:r w:rsidRPr="00194597">
        <w:rPr>
          <w:rFonts w:cstheme="minorHAnsi"/>
          <w:shd w:val="clear" w:color="auto" w:fill="FFFFFF"/>
        </w:rPr>
        <w:t>This addendum containing the following revisions, additions, deletions, or clarifications is hereby made part of the</w:t>
      </w:r>
      <w:r w:rsidRPr="00194597">
        <w:rPr>
          <w:rFonts w:cstheme="minorHAnsi"/>
          <w:sz w:val="21"/>
          <w:szCs w:val="21"/>
        </w:rPr>
        <w:t xml:space="preserve"> </w:t>
      </w:r>
      <w:r w:rsidRPr="00194597">
        <w:rPr>
          <w:rFonts w:cstheme="minorHAnsi"/>
          <w:shd w:val="clear" w:color="auto" w:fill="FFFFFF"/>
        </w:rPr>
        <w:t>Solicitation, including the Sample Contract and Exhibits if applicable</w:t>
      </w:r>
      <w:r w:rsidR="00E21590" w:rsidRPr="00194597">
        <w:rPr>
          <w:rFonts w:cstheme="minorHAnsi"/>
          <w:shd w:val="clear" w:color="auto" w:fill="FFFFFF"/>
        </w:rPr>
        <w:t>.</w:t>
      </w:r>
    </w:p>
    <w:p w14:paraId="0468FF36" w14:textId="77777777" w:rsidR="00CF634E" w:rsidRPr="006B7AB4" w:rsidRDefault="00CF634E" w:rsidP="00CF634E">
      <w:pPr>
        <w:pStyle w:val="ListParagraph"/>
        <w:numPr>
          <w:ilvl w:val="0"/>
          <w:numId w:val="10"/>
        </w:numPr>
        <w:spacing w:after="240" w:line="276" w:lineRule="auto"/>
        <w:rPr>
          <w:rFonts w:cstheme="minorHAnsi"/>
        </w:rPr>
      </w:pPr>
      <w:r w:rsidRPr="000B371B">
        <w:rPr>
          <w:rFonts w:cstheme="minorHAnsi"/>
          <w:b/>
          <w:bCs/>
        </w:rPr>
        <w:t xml:space="preserve">Question: </w:t>
      </w:r>
      <w:r w:rsidRPr="006B7AB4">
        <w:rPr>
          <w:rFonts w:cstheme="minorHAnsi"/>
          <w:b/>
          <w:bCs/>
        </w:rPr>
        <w:t>Vendor ID/Supplier ID:</w:t>
      </w:r>
      <w:r w:rsidRPr="006B7AB4">
        <w:rPr>
          <w:rFonts w:cstheme="minorHAnsi"/>
        </w:rPr>
        <w:t xml:space="preserve"> How does a Responder obtain a Vendor ID/Supplier ID number? Is there a separate registration process that must be completed before submitting the proposal, or will a Vendor ID/Supplier ID be assigned during the contracting process if selected? I am specifically asking this question because Attachment E mentions one from the applying business. </w:t>
      </w:r>
    </w:p>
    <w:p w14:paraId="4B137F67" w14:textId="6FEF9820" w:rsidR="00CF634E" w:rsidRPr="000B371B" w:rsidRDefault="00CF634E" w:rsidP="00CF634E">
      <w:pPr>
        <w:pStyle w:val="ListParagraph"/>
        <w:numPr>
          <w:ilvl w:val="1"/>
          <w:numId w:val="10"/>
        </w:numPr>
        <w:spacing w:after="240" w:line="276" w:lineRule="auto"/>
        <w:contextualSpacing w:val="0"/>
        <w:rPr>
          <w:rFonts w:cstheme="minorHAnsi"/>
        </w:rPr>
      </w:pPr>
      <w:r w:rsidRPr="000B371B">
        <w:rPr>
          <w:rFonts w:cstheme="minorHAnsi"/>
          <w:b/>
          <w:bCs/>
        </w:rPr>
        <w:t>Answer:</w:t>
      </w:r>
      <w:r w:rsidRPr="000B371B">
        <w:rPr>
          <w:rFonts w:cstheme="minorHAnsi"/>
        </w:rPr>
        <w:t xml:space="preserve"> </w:t>
      </w:r>
      <w:r w:rsidRPr="006B7AB4">
        <w:rPr>
          <w:rFonts w:cstheme="minorHAnsi"/>
        </w:rPr>
        <w:t xml:space="preserve">StateWide Integrated Financial Tools (SWIFT) is the PeopleSoft based online financial, procurement, and reporting system used by the State of Minnesota. The SWIFT help desk email is </w:t>
      </w:r>
      <w:hyperlink r:id="rId9" w:history="1">
        <w:r w:rsidRPr="000B371B">
          <w:rPr>
            <w:rStyle w:val="Hyperlink"/>
            <w:rFonts w:cstheme="minorHAnsi"/>
          </w:rPr>
          <w:t>swifthelpdesk.mmb@state.mn.us</w:t>
        </w:r>
      </w:hyperlink>
      <w:r w:rsidRPr="006B7AB4">
        <w:rPr>
          <w:rFonts w:cstheme="minorHAnsi"/>
        </w:rPr>
        <w:t>, and phone number is (651)</w:t>
      </w:r>
      <w:r>
        <w:rPr>
          <w:rFonts w:cstheme="minorHAnsi"/>
        </w:rPr>
        <w:t xml:space="preserve"> </w:t>
      </w:r>
      <w:r w:rsidRPr="006B7AB4">
        <w:rPr>
          <w:rFonts w:cstheme="minorHAnsi"/>
        </w:rPr>
        <w:t xml:space="preserve">201-8100, option 2.  Additional information can be found at </w:t>
      </w:r>
      <w:hyperlink r:id="rId10" w:history="1">
        <w:r w:rsidRPr="006B7AB4">
          <w:rPr>
            <w:rStyle w:val="Hyperlink"/>
          </w:rPr>
          <w:t>https://mn.gov/mmb/accounting/swift/</w:t>
        </w:r>
      </w:hyperlink>
      <w:r>
        <w:rPr>
          <w:rFonts w:cstheme="minorHAnsi"/>
        </w:rPr>
        <w:t xml:space="preserve"> </w:t>
      </w:r>
      <w:r w:rsidRPr="006B7AB4">
        <w:rPr>
          <w:rFonts w:cstheme="minorHAnsi"/>
        </w:rPr>
        <w:t xml:space="preserve"> </w:t>
      </w:r>
      <w:r>
        <w:rPr>
          <w:rFonts w:cstheme="minorHAnsi"/>
        </w:rPr>
        <w:t>A Responder would obtain a Vendor ID/Supplier ID number by working with the SWIFT help desk (separate registration process) and this can be obtained during the contracting process if selected.</w:t>
      </w:r>
      <w:r w:rsidRPr="006B7AB4">
        <w:rPr>
          <w:rFonts w:cstheme="minorHAnsi"/>
        </w:rPr>
        <w:t xml:space="preserve"> </w:t>
      </w:r>
    </w:p>
    <w:p w14:paraId="460B6284" w14:textId="77777777" w:rsidR="00CF634E" w:rsidRPr="006B7AB4" w:rsidRDefault="00CF634E" w:rsidP="00CF634E">
      <w:pPr>
        <w:pStyle w:val="ListParagraph"/>
        <w:numPr>
          <w:ilvl w:val="0"/>
          <w:numId w:val="10"/>
        </w:numPr>
        <w:spacing w:after="240" w:line="276" w:lineRule="auto"/>
        <w:rPr>
          <w:rFonts w:cstheme="minorHAnsi"/>
        </w:rPr>
      </w:pPr>
      <w:r w:rsidRPr="000B371B">
        <w:rPr>
          <w:rFonts w:cstheme="minorHAnsi"/>
          <w:b/>
          <w:bCs/>
        </w:rPr>
        <w:t xml:space="preserve">Question: </w:t>
      </w:r>
      <w:r w:rsidRPr="006B7AB4">
        <w:rPr>
          <w:rFonts w:cstheme="minorHAnsi"/>
          <w:b/>
          <w:bCs/>
        </w:rPr>
        <w:t>Signatures:</w:t>
      </w:r>
      <w:r w:rsidRPr="006B7AB4">
        <w:rPr>
          <w:rFonts w:cstheme="minorHAnsi"/>
        </w:rPr>
        <w:t xml:space="preserve"> Does the proposal require a wet signature on all pages requiring a signature, or are electronic/digital signatures acceptable?</w:t>
      </w:r>
    </w:p>
    <w:p w14:paraId="3DCF4276" w14:textId="77777777" w:rsidR="00CF634E" w:rsidRPr="000B371B" w:rsidRDefault="00CF634E" w:rsidP="00CF634E">
      <w:pPr>
        <w:pStyle w:val="ListParagraph"/>
        <w:numPr>
          <w:ilvl w:val="1"/>
          <w:numId w:val="10"/>
        </w:numPr>
        <w:spacing w:after="240" w:line="276" w:lineRule="auto"/>
        <w:contextualSpacing w:val="0"/>
        <w:rPr>
          <w:rFonts w:cstheme="minorHAnsi"/>
          <w:b/>
          <w:bCs/>
        </w:rPr>
      </w:pPr>
      <w:r w:rsidRPr="000B371B">
        <w:rPr>
          <w:rFonts w:cstheme="minorHAnsi"/>
          <w:b/>
          <w:bCs/>
        </w:rPr>
        <w:t>Answer:</w:t>
      </w:r>
      <w:r w:rsidRPr="000B371B">
        <w:rPr>
          <w:rFonts w:cstheme="minorHAnsi"/>
        </w:rPr>
        <w:t xml:space="preserve"> </w:t>
      </w:r>
      <w:r>
        <w:rPr>
          <w:rFonts w:cstheme="minorHAnsi"/>
        </w:rPr>
        <w:t>A valid e</w:t>
      </w:r>
      <w:r w:rsidRPr="006B7AB4">
        <w:rPr>
          <w:rFonts w:cstheme="minorHAnsi"/>
        </w:rPr>
        <w:t xml:space="preserve">lectronic/digital signature </w:t>
      </w:r>
      <w:r w:rsidRPr="00B665DD">
        <w:rPr>
          <w:rFonts w:cstheme="minorHAnsi"/>
        </w:rPr>
        <w:t>authenticated by a third-party digital software, such as DocuSign or Adobe Sign</w:t>
      </w:r>
      <w:r>
        <w:rPr>
          <w:rFonts w:cstheme="minorHAnsi"/>
        </w:rPr>
        <w:t xml:space="preserve"> </w:t>
      </w:r>
      <w:r w:rsidRPr="006B7AB4">
        <w:rPr>
          <w:rFonts w:cstheme="minorHAnsi"/>
        </w:rPr>
        <w:t>is acceptable.</w:t>
      </w:r>
    </w:p>
    <w:p w14:paraId="533580E8" w14:textId="77777777" w:rsidR="00CF634E" w:rsidRPr="006B7AB4" w:rsidRDefault="00CF634E" w:rsidP="00CF634E">
      <w:pPr>
        <w:pStyle w:val="ListParagraph"/>
        <w:numPr>
          <w:ilvl w:val="0"/>
          <w:numId w:val="10"/>
        </w:numPr>
        <w:spacing w:after="240" w:line="276" w:lineRule="auto"/>
        <w:rPr>
          <w:rFonts w:cstheme="minorHAnsi"/>
        </w:rPr>
      </w:pPr>
      <w:r w:rsidRPr="000B371B">
        <w:rPr>
          <w:rFonts w:cstheme="minorHAnsi"/>
          <w:b/>
          <w:bCs/>
        </w:rPr>
        <w:t xml:space="preserve">Question: </w:t>
      </w:r>
      <w:r w:rsidRPr="006B7AB4">
        <w:rPr>
          <w:rFonts w:cstheme="minorHAnsi"/>
          <w:b/>
          <w:bCs/>
        </w:rPr>
        <w:t>Attachment C:</w:t>
      </w:r>
      <w:r w:rsidRPr="006B7AB4">
        <w:rPr>
          <w:rFonts w:cstheme="minorHAnsi"/>
        </w:rPr>
        <w:t xml:space="preserve"> Can we reserve the right to amend the state's terms and conditions before signing the Agreement? </w:t>
      </w:r>
    </w:p>
    <w:p w14:paraId="469F2E88" w14:textId="77777777" w:rsidR="00CF634E" w:rsidRPr="005C41EC" w:rsidRDefault="00CF634E" w:rsidP="00CF634E">
      <w:pPr>
        <w:pStyle w:val="ListParagraph"/>
        <w:numPr>
          <w:ilvl w:val="1"/>
          <w:numId w:val="10"/>
        </w:numPr>
        <w:spacing w:after="240" w:line="276" w:lineRule="auto"/>
        <w:contextualSpacing w:val="0"/>
        <w:rPr>
          <w:rFonts w:cstheme="minorHAnsi"/>
          <w:b/>
          <w:bCs/>
        </w:rPr>
      </w:pPr>
      <w:r w:rsidRPr="000B371B">
        <w:rPr>
          <w:rFonts w:cstheme="minorHAnsi"/>
          <w:b/>
          <w:bCs/>
        </w:rPr>
        <w:t>Answer:</w:t>
      </w:r>
      <w:r w:rsidRPr="000B371B">
        <w:rPr>
          <w:rFonts w:cstheme="minorHAnsi"/>
        </w:rPr>
        <w:t xml:space="preserve"> </w:t>
      </w:r>
      <w:r>
        <w:rPr>
          <w:rFonts w:cstheme="minorHAnsi"/>
        </w:rPr>
        <w:t xml:space="preserve">Refer to the RFP </w:t>
      </w:r>
      <w:r w:rsidRPr="006B7AB4">
        <w:rPr>
          <w:rFonts w:cstheme="minorHAnsi"/>
        </w:rPr>
        <w:t>Attachment C: Exceptions to the State’s Terms and Conditions</w:t>
      </w:r>
      <w:r>
        <w:rPr>
          <w:rFonts w:cstheme="minorHAnsi"/>
        </w:rPr>
        <w:t xml:space="preserve"> form to be completed with RFP responses.</w:t>
      </w:r>
    </w:p>
    <w:p w14:paraId="016A2627" w14:textId="069C189A" w:rsidR="00DA35C6" w:rsidRPr="00CF634E" w:rsidRDefault="00DA35C6" w:rsidP="00907883">
      <w:pPr>
        <w:tabs>
          <w:tab w:val="left" w:pos="720"/>
        </w:tabs>
        <w:rPr>
          <w:sz w:val="28"/>
          <w:szCs w:val="28"/>
        </w:rPr>
      </w:pPr>
    </w:p>
    <w:sectPr w:rsidR="00DA35C6" w:rsidRPr="00CF634E" w:rsidSect="002B68A0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597F6B"/>
    <w:multiLevelType w:val="hybridMultilevel"/>
    <w:tmpl w:val="207A367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552990"/>
    <w:multiLevelType w:val="hybridMultilevel"/>
    <w:tmpl w:val="7ECE121A"/>
    <w:lvl w:ilvl="0" w:tplc="E4C4D79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/>
      </w:rPr>
    </w:lvl>
    <w:lvl w:ilvl="1" w:tplc="323A59BA">
      <w:start w:val="1"/>
      <w:numFmt w:val="upperLetter"/>
      <w:lvlText w:val="%2."/>
      <w:lvlJc w:val="left"/>
      <w:pPr>
        <w:ind w:left="1440" w:hanging="360"/>
      </w:pPr>
      <w:rPr>
        <w:b w:val="0"/>
        <w:bCs w:val="0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C5624CA"/>
    <w:multiLevelType w:val="multilevel"/>
    <w:tmpl w:val="05143FE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CE80DD8"/>
    <w:multiLevelType w:val="multilevel"/>
    <w:tmpl w:val="7D30081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3C596432"/>
    <w:multiLevelType w:val="hybridMultilevel"/>
    <w:tmpl w:val="E990B6B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DD0272B"/>
    <w:multiLevelType w:val="hybridMultilevel"/>
    <w:tmpl w:val="BE14AD6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F370CBE"/>
    <w:multiLevelType w:val="multilevel"/>
    <w:tmpl w:val="2B84D7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 w15:restartNumberingAfterBreak="0">
    <w:nsid w:val="72DD66F4"/>
    <w:multiLevelType w:val="hybridMultilevel"/>
    <w:tmpl w:val="F9024E6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3B369EC"/>
    <w:multiLevelType w:val="multilevel"/>
    <w:tmpl w:val="C0AE59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7C3B4080"/>
    <w:multiLevelType w:val="multilevel"/>
    <w:tmpl w:val="4D02B4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265119983">
    <w:abstractNumId w:val="0"/>
  </w:num>
  <w:num w:numId="2" w16cid:durableId="1152403933">
    <w:abstractNumId w:val="7"/>
  </w:num>
  <w:num w:numId="3" w16cid:durableId="824668937">
    <w:abstractNumId w:val="4"/>
  </w:num>
  <w:num w:numId="4" w16cid:durableId="1756442257">
    <w:abstractNumId w:val="5"/>
  </w:num>
  <w:num w:numId="5" w16cid:durableId="1542860255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604728366">
    <w:abstractNumId w:val="6"/>
  </w:num>
  <w:num w:numId="7" w16cid:durableId="289433238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1867525556">
    <w:abstractNumId w:val="9"/>
  </w:num>
  <w:num w:numId="9" w16cid:durableId="1205409899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42665935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6547C"/>
    <w:rsid w:val="000066B6"/>
    <w:rsid w:val="00014ABC"/>
    <w:rsid w:val="00026764"/>
    <w:rsid w:val="00036594"/>
    <w:rsid w:val="00040631"/>
    <w:rsid w:val="0006547C"/>
    <w:rsid w:val="00070CE8"/>
    <w:rsid w:val="00086B78"/>
    <w:rsid w:val="000B0FE1"/>
    <w:rsid w:val="000B57B5"/>
    <w:rsid w:val="000D26BF"/>
    <w:rsid w:val="000D5DB8"/>
    <w:rsid w:val="000E585F"/>
    <w:rsid w:val="000F5F93"/>
    <w:rsid w:val="00107363"/>
    <w:rsid w:val="00120792"/>
    <w:rsid w:val="00121879"/>
    <w:rsid w:val="00121F3F"/>
    <w:rsid w:val="0013421A"/>
    <w:rsid w:val="00141C1B"/>
    <w:rsid w:val="00143BD8"/>
    <w:rsid w:val="00152C20"/>
    <w:rsid w:val="00155660"/>
    <w:rsid w:val="001655E5"/>
    <w:rsid w:val="0017343E"/>
    <w:rsid w:val="00182C86"/>
    <w:rsid w:val="001849C9"/>
    <w:rsid w:val="001938DD"/>
    <w:rsid w:val="00194597"/>
    <w:rsid w:val="00197926"/>
    <w:rsid w:val="001B24FC"/>
    <w:rsid w:val="001C239B"/>
    <w:rsid w:val="001C6217"/>
    <w:rsid w:val="001D22F6"/>
    <w:rsid w:val="00212FC3"/>
    <w:rsid w:val="00213C52"/>
    <w:rsid w:val="00217160"/>
    <w:rsid w:val="0023273D"/>
    <w:rsid w:val="00232B6A"/>
    <w:rsid w:val="002455BA"/>
    <w:rsid w:val="002510D6"/>
    <w:rsid w:val="0028261F"/>
    <w:rsid w:val="00295F8A"/>
    <w:rsid w:val="002A269B"/>
    <w:rsid w:val="002A4109"/>
    <w:rsid w:val="002B41D2"/>
    <w:rsid w:val="002B571A"/>
    <w:rsid w:val="002B68A0"/>
    <w:rsid w:val="002C12AF"/>
    <w:rsid w:val="002C42EF"/>
    <w:rsid w:val="002E0EEC"/>
    <w:rsid w:val="002E2F43"/>
    <w:rsid w:val="002F278D"/>
    <w:rsid w:val="00301DB9"/>
    <w:rsid w:val="003124F9"/>
    <w:rsid w:val="003249B9"/>
    <w:rsid w:val="00333E14"/>
    <w:rsid w:val="00344C0B"/>
    <w:rsid w:val="0036534D"/>
    <w:rsid w:val="003819D1"/>
    <w:rsid w:val="00381B1C"/>
    <w:rsid w:val="00381EBE"/>
    <w:rsid w:val="003842C8"/>
    <w:rsid w:val="00385201"/>
    <w:rsid w:val="003C0EF2"/>
    <w:rsid w:val="004035A4"/>
    <w:rsid w:val="004121A6"/>
    <w:rsid w:val="00427BA1"/>
    <w:rsid w:val="00440274"/>
    <w:rsid w:val="004674D6"/>
    <w:rsid w:val="00480067"/>
    <w:rsid w:val="004849F0"/>
    <w:rsid w:val="00493292"/>
    <w:rsid w:val="004972FB"/>
    <w:rsid w:val="004B5453"/>
    <w:rsid w:val="004C6D52"/>
    <w:rsid w:val="004E62DA"/>
    <w:rsid w:val="0051537C"/>
    <w:rsid w:val="00516DCB"/>
    <w:rsid w:val="0054266E"/>
    <w:rsid w:val="00543582"/>
    <w:rsid w:val="005505CA"/>
    <w:rsid w:val="00552435"/>
    <w:rsid w:val="00566F70"/>
    <w:rsid w:val="00571651"/>
    <w:rsid w:val="00594D9D"/>
    <w:rsid w:val="0059725B"/>
    <w:rsid w:val="005B218D"/>
    <w:rsid w:val="005C086A"/>
    <w:rsid w:val="005D2A1B"/>
    <w:rsid w:val="005F438C"/>
    <w:rsid w:val="006030B4"/>
    <w:rsid w:val="00613419"/>
    <w:rsid w:val="006167F5"/>
    <w:rsid w:val="00641BD4"/>
    <w:rsid w:val="00645739"/>
    <w:rsid w:val="006473CC"/>
    <w:rsid w:val="00661E26"/>
    <w:rsid w:val="006725CF"/>
    <w:rsid w:val="00681834"/>
    <w:rsid w:val="0068343D"/>
    <w:rsid w:val="006C46A8"/>
    <w:rsid w:val="0070206A"/>
    <w:rsid w:val="00713EFC"/>
    <w:rsid w:val="007173FB"/>
    <w:rsid w:val="00727D38"/>
    <w:rsid w:val="00731D39"/>
    <w:rsid w:val="00732B6C"/>
    <w:rsid w:val="00753AE5"/>
    <w:rsid w:val="007630C7"/>
    <w:rsid w:val="00766131"/>
    <w:rsid w:val="0076633A"/>
    <w:rsid w:val="00781020"/>
    <w:rsid w:val="00785DCA"/>
    <w:rsid w:val="00795C25"/>
    <w:rsid w:val="007A4136"/>
    <w:rsid w:val="007A45F3"/>
    <w:rsid w:val="007A64DC"/>
    <w:rsid w:val="007B0C72"/>
    <w:rsid w:val="007D552C"/>
    <w:rsid w:val="007E0C37"/>
    <w:rsid w:val="007E0C8B"/>
    <w:rsid w:val="007E5F00"/>
    <w:rsid w:val="007F22EC"/>
    <w:rsid w:val="007F7A82"/>
    <w:rsid w:val="007F7A97"/>
    <w:rsid w:val="00804F47"/>
    <w:rsid w:val="00816AB0"/>
    <w:rsid w:val="0082113F"/>
    <w:rsid w:val="0083274C"/>
    <w:rsid w:val="00837B51"/>
    <w:rsid w:val="00842ADB"/>
    <w:rsid w:val="00852F72"/>
    <w:rsid w:val="00895898"/>
    <w:rsid w:val="008A6103"/>
    <w:rsid w:val="008E3ED4"/>
    <w:rsid w:val="008F06EB"/>
    <w:rsid w:val="008F11C0"/>
    <w:rsid w:val="008F4124"/>
    <w:rsid w:val="00902924"/>
    <w:rsid w:val="009056F3"/>
    <w:rsid w:val="00907883"/>
    <w:rsid w:val="00907AB2"/>
    <w:rsid w:val="00911F87"/>
    <w:rsid w:val="00927458"/>
    <w:rsid w:val="00944AFF"/>
    <w:rsid w:val="009571F7"/>
    <w:rsid w:val="00964D13"/>
    <w:rsid w:val="00974562"/>
    <w:rsid w:val="00977707"/>
    <w:rsid w:val="009849F7"/>
    <w:rsid w:val="00992696"/>
    <w:rsid w:val="009B38E1"/>
    <w:rsid w:val="009C08F8"/>
    <w:rsid w:val="009C317F"/>
    <w:rsid w:val="009F37A5"/>
    <w:rsid w:val="00A012C9"/>
    <w:rsid w:val="00A06176"/>
    <w:rsid w:val="00A13D5E"/>
    <w:rsid w:val="00A15E13"/>
    <w:rsid w:val="00A21FEF"/>
    <w:rsid w:val="00A25FB2"/>
    <w:rsid w:val="00A35A61"/>
    <w:rsid w:val="00A4408B"/>
    <w:rsid w:val="00A538CC"/>
    <w:rsid w:val="00A56BF4"/>
    <w:rsid w:val="00A63EE9"/>
    <w:rsid w:val="00A855D5"/>
    <w:rsid w:val="00AB2ABE"/>
    <w:rsid w:val="00AC5FF1"/>
    <w:rsid w:val="00AD5D10"/>
    <w:rsid w:val="00AD65F9"/>
    <w:rsid w:val="00AF20C7"/>
    <w:rsid w:val="00AF61F7"/>
    <w:rsid w:val="00AF6DDB"/>
    <w:rsid w:val="00AF720B"/>
    <w:rsid w:val="00B008B8"/>
    <w:rsid w:val="00B06814"/>
    <w:rsid w:val="00B30E87"/>
    <w:rsid w:val="00B31A37"/>
    <w:rsid w:val="00B329DD"/>
    <w:rsid w:val="00B36B7E"/>
    <w:rsid w:val="00B422E4"/>
    <w:rsid w:val="00B43AE9"/>
    <w:rsid w:val="00B50795"/>
    <w:rsid w:val="00B91A53"/>
    <w:rsid w:val="00BC147C"/>
    <w:rsid w:val="00BC20AD"/>
    <w:rsid w:val="00BF1ED7"/>
    <w:rsid w:val="00BF49BC"/>
    <w:rsid w:val="00BF7858"/>
    <w:rsid w:val="00C26C63"/>
    <w:rsid w:val="00C4508F"/>
    <w:rsid w:val="00C51B25"/>
    <w:rsid w:val="00C723BD"/>
    <w:rsid w:val="00C91990"/>
    <w:rsid w:val="00CA0CC0"/>
    <w:rsid w:val="00CB745D"/>
    <w:rsid w:val="00CD61BB"/>
    <w:rsid w:val="00CE064A"/>
    <w:rsid w:val="00CF17F7"/>
    <w:rsid w:val="00CF406A"/>
    <w:rsid w:val="00CF544B"/>
    <w:rsid w:val="00CF634E"/>
    <w:rsid w:val="00D0647C"/>
    <w:rsid w:val="00D4533E"/>
    <w:rsid w:val="00D47AA1"/>
    <w:rsid w:val="00D57F94"/>
    <w:rsid w:val="00D616BA"/>
    <w:rsid w:val="00D647DE"/>
    <w:rsid w:val="00DA35C6"/>
    <w:rsid w:val="00DA42E3"/>
    <w:rsid w:val="00DA54F6"/>
    <w:rsid w:val="00DA5ADD"/>
    <w:rsid w:val="00DB32FF"/>
    <w:rsid w:val="00DD2718"/>
    <w:rsid w:val="00DD5736"/>
    <w:rsid w:val="00DD5C47"/>
    <w:rsid w:val="00DE260C"/>
    <w:rsid w:val="00DE28E8"/>
    <w:rsid w:val="00DE62BB"/>
    <w:rsid w:val="00DF0C54"/>
    <w:rsid w:val="00E11BC8"/>
    <w:rsid w:val="00E13F91"/>
    <w:rsid w:val="00E21590"/>
    <w:rsid w:val="00E22ABD"/>
    <w:rsid w:val="00E42B41"/>
    <w:rsid w:val="00E5085F"/>
    <w:rsid w:val="00E54024"/>
    <w:rsid w:val="00E62412"/>
    <w:rsid w:val="00E65818"/>
    <w:rsid w:val="00E74A08"/>
    <w:rsid w:val="00E75BB3"/>
    <w:rsid w:val="00E865A6"/>
    <w:rsid w:val="00EA3AF7"/>
    <w:rsid w:val="00EA420E"/>
    <w:rsid w:val="00ED475A"/>
    <w:rsid w:val="00ED5347"/>
    <w:rsid w:val="00EE1461"/>
    <w:rsid w:val="00EE5E02"/>
    <w:rsid w:val="00F15726"/>
    <w:rsid w:val="00F4035F"/>
    <w:rsid w:val="00F76138"/>
    <w:rsid w:val="00F827A2"/>
    <w:rsid w:val="00F87037"/>
    <w:rsid w:val="00F91283"/>
    <w:rsid w:val="00FA5251"/>
    <w:rsid w:val="00FB137B"/>
    <w:rsid w:val="00FD43D8"/>
    <w:rsid w:val="00FD75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635F880"/>
  <w15:chartTrackingRefBased/>
  <w15:docId w15:val="{37E5F5C5-AC3E-4C6A-AB0C-D4A5AF912C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385201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0B0FE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0B0FE1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0B0FE1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B0FE1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B0FE1"/>
    <w:rPr>
      <w:b/>
      <w:bCs/>
      <w:sz w:val="20"/>
      <w:szCs w:val="20"/>
    </w:rPr>
  </w:style>
  <w:style w:type="character" w:styleId="Hyperlink">
    <w:name w:val="Hyperlink"/>
    <w:basedOn w:val="DefaultParagraphFont"/>
    <w:uiPriority w:val="99"/>
    <w:unhideWhenUsed/>
    <w:rsid w:val="004035A4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4035A4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732B6C"/>
    <w:pPr>
      <w:spacing w:after="0" w:line="240" w:lineRule="auto"/>
    </w:pPr>
  </w:style>
  <w:style w:type="character" w:styleId="FollowedHyperlink">
    <w:name w:val="FollowedHyperlink"/>
    <w:basedOn w:val="DefaultParagraphFont"/>
    <w:uiPriority w:val="99"/>
    <w:semiHidden/>
    <w:unhideWhenUsed/>
    <w:rsid w:val="00232B6A"/>
    <w:rPr>
      <w:color w:val="954F72" w:themeColor="followed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AF61F7"/>
    <w:rPr>
      <w:rFonts w:ascii="Times New Roman" w:hAnsi="Times New Roman" w:cs="Times New Roman"/>
      <w:sz w:val="24"/>
      <w:szCs w:val="24"/>
    </w:rPr>
  </w:style>
  <w:style w:type="paragraph" w:styleId="Title">
    <w:name w:val="Title"/>
    <w:basedOn w:val="Normal"/>
    <w:next w:val="Normal"/>
    <w:link w:val="TitleChar"/>
    <w:qFormat/>
    <w:rsid w:val="00DA35C6"/>
    <w:pPr>
      <w:keepNext/>
      <w:spacing w:after="240" w:line="240" w:lineRule="auto"/>
      <w:jc w:val="center"/>
    </w:pPr>
    <w:rPr>
      <w:rFonts w:ascii="Calibri" w:hAnsi="Calibri"/>
      <w:b/>
    </w:rPr>
  </w:style>
  <w:style w:type="character" w:customStyle="1" w:styleId="TitleChar">
    <w:name w:val="Title Char"/>
    <w:basedOn w:val="DefaultParagraphFont"/>
    <w:link w:val="Title"/>
    <w:rsid w:val="00DA35C6"/>
    <w:rPr>
      <w:rFonts w:ascii="Calibri" w:hAnsi="Calibri"/>
      <w:b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6429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10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701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988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642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295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794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675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441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749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390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090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833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491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776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336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027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021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571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697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016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863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876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939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138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137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854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493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031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yperlink" Target="https://mn.gov/mmb/accounting/swift/" TargetMode="External"/><Relationship Id="rId4" Type="http://schemas.openxmlformats.org/officeDocument/2006/relationships/numbering" Target="numbering.xml"/><Relationship Id="rId9" Type="http://schemas.openxmlformats.org/officeDocument/2006/relationships/hyperlink" Target="mailto:swifthelpdesk.mmb@state.mn.u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e4db322b-6b8e-4a21-af8e-6752f83de877" xsi:nil="true"/>
    <lcf76f155ced4ddcb4097134ff3c332f xmlns="a1abfb47-d15e-492e-ab93-f74c74f2f6bc">
      <Terms xmlns="http://schemas.microsoft.com/office/infopath/2007/PartnerControls"/>
    </lcf76f155ced4ddcb4097134ff3c332f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19AEA03899FA248BE62FC0326A946E9" ma:contentTypeVersion="15" ma:contentTypeDescription="Create a new document." ma:contentTypeScope="" ma:versionID="fb1a8f1e2ea56ed6726aa00668ee5ddf">
  <xsd:schema xmlns:xsd="http://www.w3.org/2001/XMLSchema" xmlns:xs="http://www.w3.org/2001/XMLSchema" xmlns:p="http://schemas.microsoft.com/office/2006/metadata/properties" xmlns:ns2="a1abfb47-d15e-492e-ab93-f74c74f2f6bc" xmlns:ns3="e4db322b-6b8e-4a21-af8e-6752f83de877" targetNamespace="http://schemas.microsoft.com/office/2006/metadata/properties" ma:root="true" ma:fieldsID="0d701a3b8e587beeb9489b64dce4508c" ns2:_="" ns3:_="">
    <xsd:import namespace="a1abfb47-d15e-492e-ab93-f74c74f2f6bc"/>
    <xsd:import namespace="e4db322b-6b8e-4a21-af8e-6752f83de87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MediaServiceSearchProperties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OCR" minOccurs="0"/>
                <xsd:element ref="ns2:lcf76f155ced4ddcb4097134ff3c332f" minOccurs="0"/>
                <xsd:element ref="ns3:TaxCatchAll" minOccurs="0"/>
                <xsd:element ref="ns2:MediaLengthInSecond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1abfb47-d15e-492e-ab93-f74c74f2f6b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lcf76f155ced4ddcb4097134ff3c332f" ma:index="19" nillable="true" ma:taxonomy="true" ma:internalName="lcf76f155ced4ddcb4097134ff3c332f" ma:taxonomyFieldName="MediaServiceImageTags" ma:displayName="Image Tags" ma:readOnly="false" ma:fieldId="{5cf76f15-5ced-4ddc-b409-7134ff3c332f}" ma:taxonomyMulti="true" ma:sspId="219cb8a3-2c43-49ff-bdd4-56a41dc47ca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2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4db322b-6b8e-4a21-af8e-6752f83de877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0" nillable="true" ma:displayName="Taxonomy Catch All Column" ma:hidden="true" ma:list="{8b60cc64-8614-4ecd-a2e7-a7f68927be86}" ma:internalName="TaxCatchAll" ma:showField="CatchAllData" ma:web="e4db322b-6b8e-4a21-af8e-6752f83de87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0F60CD0-09C8-48E7-9BE6-DFD677F77EDC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84D9C526-C377-4774-9022-B3F4BF87E34A}">
  <ds:schemaRefs>
    <ds:schemaRef ds:uri="http://schemas.microsoft.com/office/2006/metadata/properties"/>
    <ds:schemaRef ds:uri="http://schemas.microsoft.com/office/infopath/2007/PartnerControls"/>
    <ds:schemaRef ds:uri="e4db322b-6b8e-4a21-af8e-6752f83de877"/>
    <ds:schemaRef ds:uri="a1abfb47-d15e-492e-ab93-f74c74f2f6bc"/>
  </ds:schemaRefs>
</ds:datastoreItem>
</file>

<file path=customXml/itemProps3.xml><?xml version="1.0" encoding="utf-8"?>
<ds:datastoreItem xmlns:ds="http://schemas.openxmlformats.org/officeDocument/2006/customXml" ds:itemID="{528ABB38-0951-41D7-8D97-0220EAAFD5B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1abfb47-d15e-492e-ab93-f74c74f2f6bc"/>
    <ds:schemaRef ds:uri="e4db322b-6b8e-4a21-af8e-6752f83de87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Metadata/LabelInfo.xml><?xml version="1.0" encoding="utf-8"?>
<clbl:labelList xmlns:clbl="http://schemas.microsoft.com/office/2020/mipLabelMetadata">
  <clbl:label id="{eb14b046-24c4-4519-8f26-b89c2159828c}" enabled="0" method="" siteId="{eb14b046-24c4-4519-8f26-b89c2159828c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280</Words>
  <Characters>1598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Kokotovich, Milla (DEED)</dc:creator>
  <cp:keywords/>
  <dc:description/>
  <cp:lastModifiedBy>VanDell, Christina (DEED)</cp:lastModifiedBy>
  <cp:revision>6</cp:revision>
  <dcterms:created xsi:type="dcterms:W3CDTF">2026-08-21T12:26:00Z</dcterms:created>
  <dcterms:modified xsi:type="dcterms:W3CDTF">2026-08-21T13:22:00Z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0x010100F19AEA03899FA248BE62FC0326A946E9</vt:lpwstr>
  </property>
</Properties>
</file>