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8730" w14:textId="77777777" w:rsidR="007015A1" w:rsidRPr="00556C1C" w:rsidRDefault="007015A1" w:rsidP="001E4E5F">
      <w:pPr>
        <w:pStyle w:val="Heading1"/>
        <w:spacing w:before="0" w:line="240" w:lineRule="auto"/>
        <w:rPr>
          <w:rFonts w:ascii="Arial" w:hAnsi="Arial" w:cs="Arial"/>
          <w:b/>
          <w:bCs/>
        </w:rPr>
      </w:pPr>
      <w:r w:rsidRPr="00556C1C">
        <w:rPr>
          <w:rFonts w:ascii="Arial" w:hAnsi="Arial" w:cs="Arial"/>
          <w:b/>
          <w:bCs/>
        </w:rPr>
        <w:t>Minnesota State Services for the Blind</w:t>
      </w:r>
    </w:p>
    <w:p w14:paraId="649000A6" w14:textId="6E00A9EA" w:rsidR="00881088" w:rsidRPr="00556C1C" w:rsidRDefault="001E4E5F" w:rsidP="001E4E5F">
      <w:pPr>
        <w:pStyle w:val="Heading1"/>
        <w:spacing w:before="0" w:line="240" w:lineRule="auto"/>
        <w:rPr>
          <w:rFonts w:ascii="Arial" w:hAnsi="Arial" w:cs="Arial"/>
          <w:b/>
          <w:bCs/>
        </w:rPr>
      </w:pPr>
      <w:r w:rsidRPr="00556C1C">
        <w:rPr>
          <w:rFonts w:ascii="Arial" w:hAnsi="Arial" w:cs="Arial"/>
          <w:b/>
          <w:bCs/>
        </w:rPr>
        <w:t>Work-Based</w:t>
      </w:r>
      <w:r w:rsidR="00881088" w:rsidRPr="00556C1C">
        <w:rPr>
          <w:rFonts w:ascii="Arial" w:hAnsi="Arial" w:cs="Arial"/>
          <w:b/>
          <w:bCs/>
        </w:rPr>
        <w:t xml:space="preserve"> Learning </w:t>
      </w:r>
      <w:r w:rsidR="003F05F5">
        <w:rPr>
          <w:rFonts w:ascii="Arial" w:hAnsi="Arial" w:cs="Arial"/>
          <w:b/>
          <w:bCs/>
        </w:rPr>
        <w:t>Opportunity</w:t>
      </w:r>
    </w:p>
    <w:p w14:paraId="0375DF2A" w14:textId="2D90CD19" w:rsidR="00881088" w:rsidRPr="00556C1C" w:rsidRDefault="001E4E5F" w:rsidP="001E4E5F">
      <w:pPr>
        <w:pStyle w:val="Heading1"/>
        <w:spacing w:before="0" w:line="240" w:lineRule="auto"/>
        <w:rPr>
          <w:rFonts w:ascii="Arial" w:hAnsi="Arial" w:cs="Arial"/>
          <w:b/>
          <w:bCs/>
        </w:rPr>
      </w:pPr>
      <w:r w:rsidRPr="00556C1C">
        <w:rPr>
          <w:rFonts w:ascii="Arial" w:hAnsi="Arial" w:cs="Arial"/>
          <w:b/>
          <w:bCs/>
        </w:rPr>
        <w:t xml:space="preserve">Job title: </w:t>
      </w:r>
      <w:r w:rsidR="00881088" w:rsidRPr="00556C1C">
        <w:rPr>
          <w:rFonts w:ascii="Arial" w:hAnsi="Arial" w:cs="Arial"/>
          <w:b/>
          <w:bCs/>
        </w:rPr>
        <w:t>P</w:t>
      </w:r>
      <w:r w:rsidRPr="00556C1C">
        <w:rPr>
          <w:rFonts w:ascii="Arial" w:hAnsi="Arial" w:cs="Arial"/>
          <w:b/>
          <w:bCs/>
        </w:rPr>
        <w:t>eer</w:t>
      </w:r>
      <w:r w:rsidR="00881088" w:rsidRPr="00556C1C">
        <w:rPr>
          <w:rFonts w:ascii="Arial" w:hAnsi="Arial" w:cs="Arial"/>
          <w:b/>
          <w:bCs/>
        </w:rPr>
        <w:t xml:space="preserve"> </w:t>
      </w:r>
      <w:r w:rsidRPr="00556C1C">
        <w:rPr>
          <w:rFonts w:ascii="Arial" w:hAnsi="Arial" w:cs="Arial"/>
          <w:b/>
          <w:bCs/>
        </w:rPr>
        <w:t>Ambassador</w:t>
      </w:r>
    </w:p>
    <w:p w14:paraId="5BFEEF3A" w14:textId="77777777" w:rsidR="00881088" w:rsidRPr="00AB19E5" w:rsidRDefault="00881088" w:rsidP="00881088">
      <w:pPr>
        <w:rPr>
          <w:rFonts w:ascii="Arial" w:hAnsi="Arial" w:cs="Arial"/>
          <w:sz w:val="24"/>
          <w:szCs w:val="24"/>
        </w:rPr>
      </w:pPr>
    </w:p>
    <w:p w14:paraId="1328B735" w14:textId="562097C9" w:rsidR="003C72D8" w:rsidRPr="002637BA" w:rsidRDefault="00E60B30" w:rsidP="00881088">
      <w:pPr>
        <w:spacing w:after="0" w:line="240" w:lineRule="auto"/>
        <w:rPr>
          <w:rFonts w:ascii="Arial" w:hAnsi="Arial" w:cs="Arial"/>
          <w:bCs/>
          <w:sz w:val="24"/>
          <w:szCs w:val="24"/>
        </w:rPr>
      </w:pPr>
      <w:r w:rsidRPr="002637BA">
        <w:rPr>
          <w:rFonts w:ascii="Arial" w:hAnsi="Arial" w:cs="Arial"/>
          <w:bCs/>
          <w:sz w:val="24"/>
          <w:szCs w:val="24"/>
        </w:rPr>
        <w:t xml:space="preserve">Minnesota State Services for the Blind </w:t>
      </w:r>
      <w:r w:rsidR="00AE38C4">
        <w:rPr>
          <w:rFonts w:ascii="Arial" w:hAnsi="Arial" w:cs="Arial"/>
          <w:bCs/>
          <w:sz w:val="24"/>
          <w:szCs w:val="24"/>
        </w:rPr>
        <w:t xml:space="preserve">(SSB) </w:t>
      </w:r>
      <w:r w:rsidRPr="002637BA">
        <w:rPr>
          <w:rFonts w:ascii="Arial" w:hAnsi="Arial" w:cs="Arial"/>
          <w:bCs/>
          <w:sz w:val="24"/>
          <w:szCs w:val="24"/>
        </w:rPr>
        <w:t>is</w:t>
      </w:r>
      <w:r w:rsidR="004808D0" w:rsidRPr="002637BA">
        <w:rPr>
          <w:rFonts w:ascii="Arial" w:hAnsi="Arial" w:cs="Arial"/>
          <w:bCs/>
          <w:sz w:val="24"/>
          <w:szCs w:val="24"/>
        </w:rPr>
        <w:t xml:space="preserve"> </w:t>
      </w:r>
      <w:r w:rsidR="00AB65A7">
        <w:rPr>
          <w:rFonts w:ascii="Arial" w:hAnsi="Arial" w:cs="Arial"/>
          <w:bCs/>
          <w:sz w:val="24"/>
          <w:szCs w:val="24"/>
        </w:rPr>
        <w:t xml:space="preserve">seeking students to join our enthusiastic and dynamic team of staff </w:t>
      </w:r>
      <w:r w:rsidR="003178B4" w:rsidRPr="002637BA">
        <w:rPr>
          <w:rFonts w:ascii="Arial" w:hAnsi="Arial" w:cs="Arial"/>
          <w:bCs/>
          <w:sz w:val="24"/>
          <w:szCs w:val="24"/>
        </w:rPr>
        <w:t>i</w:t>
      </w:r>
      <w:r w:rsidR="004808D0" w:rsidRPr="002637BA">
        <w:rPr>
          <w:rFonts w:ascii="Arial" w:hAnsi="Arial" w:cs="Arial"/>
          <w:bCs/>
          <w:sz w:val="24"/>
          <w:szCs w:val="24"/>
        </w:rPr>
        <w:t xml:space="preserve">n providing </w:t>
      </w:r>
      <w:r w:rsidR="007106F1" w:rsidRPr="002637BA">
        <w:rPr>
          <w:rFonts w:ascii="Arial" w:hAnsi="Arial" w:cs="Arial"/>
          <w:bCs/>
          <w:sz w:val="24"/>
          <w:szCs w:val="24"/>
        </w:rPr>
        <w:t xml:space="preserve">Pre-Employment Transition </w:t>
      </w:r>
      <w:r w:rsidR="00286A54" w:rsidRPr="002637BA">
        <w:rPr>
          <w:rFonts w:ascii="Arial" w:hAnsi="Arial" w:cs="Arial"/>
          <w:bCs/>
          <w:sz w:val="24"/>
          <w:szCs w:val="24"/>
        </w:rPr>
        <w:t>Services (</w:t>
      </w:r>
      <w:r w:rsidR="007106F1" w:rsidRPr="002637BA">
        <w:rPr>
          <w:rFonts w:ascii="Arial" w:hAnsi="Arial" w:cs="Arial"/>
          <w:bCs/>
          <w:sz w:val="24"/>
          <w:szCs w:val="24"/>
        </w:rPr>
        <w:t xml:space="preserve">Pre-ETS) </w:t>
      </w:r>
      <w:r w:rsidR="003178B4" w:rsidRPr="002637BA">
        <w:rPr>
          <w:rFonts w:ascii="Arial" w:hAnsi="Arial" w:cs="Arial"/>
          <w:bCs/>
          <w:sz w:val="24"/>
          <w:szCs w:val="24"/>
        </w:rPr>
        <w:t xml:space="preserve">programming. </w:t>
      </w:r>
      <w:r w:rsidR="009931C4" w:rsidRPr="002637BA">
        <w:rPr>
          <w:rFonts w:ascii="Arial" w:hAnsi="Arial" w:cs="Arial"/>
          <w:bCs/>
          <w:sz w:val="24"/>
          <w:szCs w:val="24"/>
        </w:rPr>
        <w:t>This is a</w:t>
      </w:r>
      <w:r w:rsidR="00587649" w:rsidRPr="002637BA">
        <w:rPr>
          <w:rFonts w:ascii="Arial" w:hAnsi="Arial" w:cs="Arial"/>
          <w:bCs/>
          <w:sz w:val="24"/>
          <w:szCs w:val="24"/>
        </w:rPr>
        <w:t xml:space="preserve"> </w:t>
      </w:r>
      <w:r w:rsidR="009931C4" w:rsidRPr="002637BA">
        <w:rPr>
          <w:rFonts w:ascii="Arial" w:hAnsi="Arial" w:cs="Arial"/>
          <w:bCs/>
          <w:sz w:val="24"/>
          <w:szCs w:val="24"/>
        </w:rPr>
        <w:t>work-based learning experience</w:t>
      </w:r>
      <w:r w:rsidR="008D39CB" w:rsidRPr="002637BA">
        <w:rPr>
          <w:rFonts w:ascii="Arial" w:hAnsi="Arial" w:cs="Arial"/>
          <w:bCs/>
          <w:sz w:val="24"/>
          <w:szCs w:val="24"/>
        </w:rPr>
        <w:t xml:space="preserve"> for </w:t>
      </w:r>
      <w:r w:rsidR="00286A54" w:rsidRPr="002637BA">
        <w:rPr>
          <w:rFonts w:ascii="Arial" w:hAnsi="Arial" w:cs="Arial"/>
          <w:bCs/>
          <w:sz w:val="24"/>
          <w:szCs w:val="24"/>
        </w:rPr>
        <w:t>students</w:t>
      </w:r>
      <w:r w:rsidR="008D39CB" w:rsidRPr="002637BA">
        <w:rPr>
          <w:rFonts w:ascii="Arial" w:hAnsi="Arial" w:cs="Arial"/>
          <w:bCs/>
          <w:sz w:val="24"/>
          <w:szCs w:val="24"/>
        </w:rPr>
        <w:t xml:space="preserve"> </w:t>
      </w:r>
      <w:r w:rsidR="004367AD" w:rsidRPr="002637BA">
        <w:rPr>
          <w:rFonts w:ascii="Arial" w:hAnsi="Arial" w:cs="Arial"/>
          <w:bCs/>
          <w:sz w:val="24"/>
          <w:szCs w:val="24"/>
        </w:rPr>
        <w:t>aged</w:t>
      </w:r>
      <w:r w:rsidR="008D39CB" w:rsidRPr="002637BA">
        <w:rPr>
          <w:rFonts w:ascii="Arial" w:hAnsi="Arial" w:cs="Arial"/>
          <w:bCs/>
          <w:sz w:val="24"/>
          <w:szCs w:val="24"/>
        </w:rPr>
        <w:t xml:space="preserve"> 14-21 </w:t>
      </w:r>
      <w:r w:rsidR="00782462">
        <w:rPr>
          <w:rFonts w:ascii="Arial" w:hAnsi="Arial" w:cs="Arial"/>
          <w:bCs/>
          <w:sz w:val="24"/>
          <w:szCs w:val="24"/>
        </w:rPr>
        <w:t>who are enrolled</w:t>
      </w:r>
      <w:r w:rsidR="008D39CB" w:rsidRPr="002637BA">
        <w:rPr>
          <w:rFonts w:ascii="Arial" w:hAnsi="Arial" w:cs="Arial"/>
          <w:bCs/>
          <w:sz w:val="24"/>
          <w:szCs w:val="24"/>
        </w:rPr>
        <w:t xml:space="preserve"> in an educational program.</w:t>
      </w:r>
      <w:r w:rsidR="00E6708B" w:rsidRPr="002637BA">
        <w:rPr>
          <w:rFonts w:ascii="Arial" w:hAnsi="Arial" w:cs="Arial"/>
          <w:bCs/>
          <w:sz w:val="24"/>
          <w:szCs w:val="24"/>
        </w:rPr>
        <w:t xml:space="preserve"> </w:t>
      </w:r>
    </w:p>
    <w:p w14:paraId="181C3F48" w14:textId="0EB46BCD" w:rsidR="00F9105D" w:rsidRDefault="00F9105D" w:rsidP="00881088">
      <w:pPr>
        <w:spacing w:after="0" w:line="240" w:lineRule="auto"/>
        <w:rPr>
          <w:rFonts w:ascii="Arial" w:hAnsi="Arial" w:cs="Arial"/>
          <w:b/>
          <w:sz w:val="24"/>
          <w:szCs w:val="24"/>
        </w:rPr>
      </w:pPr>
    </w:p>
    <w:p w14:paraId="69E67DFD" w14:textId="0251E66F" w:rsidR="00FE64BA" w:rsidRPr="00866472" w:rsidRDefault="00866472" w:rsidP="00881088">
      <w:pPr>
        <w:spacing w:after="0" w:line="240" w:lineRule="auto"/>
        <w:rPr>
          <w:rFonts w:ascii="Arial" w:hAnsi="Arial" w:cs="Arial"/>
          <w:bCs/>
          <w:sz w:val="24"/>
          <w:szCs w:val="24"/>
        </w:rPr>
      </w:pPr>
      <w:r>
        <w:rPr>
          <w:rFonts w:ascii="Arial" w:hAnsi="Arial" w:cs="Arial"/>
          <w:b/>
          <w:sz w:val="24"/>
          <w:szCs w:val="24"/>
        </w:rPr>
        <w:t xml:space="preserve">Overview: </w:t>
      </w:r>
      <w:r w:rsidRPr="00866472">
        <w:rPr>
          <w:rFonts w:ascii="Arial" w:hAnsi="Arial" w:cs="Arial"/>
          <w:bCs/>
          <w:sz w:val="24"/>
          <w:szCs w:val="24"/>
        </w:rPr>
        <w:t>Peer Ambassadors will play a crucial role in creating an inclusive and supportive environment for students with vision loss in Minnesota. This role involves working with fellow students and SSB staff to foster connection, increase awareness, and improve the overall experience of blind, low vision, and DeafBlind students. Peer Ambassadors will assist students by developing programs and activities that address important transition needs. They will lead regular sessions and organize events</w:t>
      </w:r>
      <w:r w:rsidR="005D3701">
        <w:rPr>
          <w:rFonts w:ascii="Arial" w:hAnsi="Arial" w:cs="Arial"/>
          <w:bCs/>
          <w:sz w:val="24"/>
          <w:szCs w:val="24"/>
        </w:rPr>
        <w:t xml:space="preserve"> </w:t>
      </w:r>
      <w:r w:rsidRPr="00866472">
        <w:rPr>
          <w:rFonts w:ascii="Arial" w:hAnsi="Arial" w:cs="Arial"/>
          <w:bCs/>
          <w:sz w:val="24"/>
          <w:szCs w:val="24"/>
        </w:rPr>
        <w:t>aimed at building community and providing meaningful peer-to-peer engagement opportunities across the state.</w:t>
      </w:r>
    </w:p>
    <w:p w14:paraId="2995472A" w14:textId="77777777" w:rsidR="000F5AEE" w:rsidRPr="00AB19E5" w:rsidRDefault="000F5AEE" w:rsidP="00881088">
      <w:pPr>
        <w:spacing w:after="0" w:line="240" w:lineRule="auto"/>
        <w:rPr>
          <w:rFonts w:ascii="Arial" w:hAnsi="Arial" w:cs="Arial"/>
          <w:b/>
          <w:sz w:val="24"/>
          <w:szCs w:val="24"/>
        </w:rPr>
      </w:pPr>
    </w:p>
    <w:p w14:paraId="2BDD390C" w14:textId="0CDA67EA" w:rsidR="007106F1" w:rsidRPr="00AB19E5" w:rsidRDefault="007106F1" w:rsidP="001E4E5F">
      <w:pPr>
        <w:pStyle w:val="Heading2"/>
        <w:rPr>
          <w:b w:val="0"/>
        </w:rPr>
      </w:pPr>
      <w:r w:rsidRPr="00AB19E5">
        <w:t>Core Responsibilities</w:t>
      </w:r>
      <w:r w:rsidR="001E4E5F">
        <w:rPr>
          <w:b w:val="0"/>
        </w:rPr>
        <w:br/>
      </w:r>
    </w:p>
    <w:p w14:paraId="60E2568D" w14:textId="77777777" w:rsidR="007106F1" w:rsidRPr="00AB19E5" w:rsidRDefault="007106F1" w:rsidP="002637BA">
      <w:pPr>
        <w:pStyle w:val="Heading3"/>
        <w:rPr>
          <w:b w:val="0"/>
        </w:rPr>
      </w:pPr>
      <w:r w:rsidRPr="00AB19E5">
        <w:t xml:space="preserve">Mentoring/Instruction: </w:t>
      </w:r>
    </w:p>
    <w:p w14:paraId="661F4D37" w14:textId="48C91901" w:rsidR="007106F1" w:rsidRPr="00AB19E5" w:rsidRDefault="007106F1" w:rsidP="007106F1">
      <w:pPr>
        <w:pStyle w:val="Header"/>
        <w:numPr>
          <w:ilvl w:val="0"/>
          <w:numId w:val="1"/>
        </w:numPr>
        <w:tabs>
          <w:tab w:val="clear" w:pos="4320"/>
          <w:tab w:val="clear" w:pos="8640"/>
          <w:tab w:val="left" w:pos="360"/>
        </w:tabs>
        <w:rPr>
          <w:rFonts w:ascii="Arial" w:hAnsi="Arial" w:cs="Arial"/>
          <w:szCs w:val="24"/>
        </w:rPr>
      </w:pPr>
      <w:r w:rsidRPr="00AB19E5">
        <w:rPr>
          <w:rFonts w:ascii="Arial" w:hAnsi="Arial" w:cs="Arial"/>
          <w:szCs w:val="24"/>
        </w:rPr>
        <w:t>Appl</w:t>
      </w:r>
      <w:r w:rsidR="00296095">
        <w:rPr>
          <w:rFonts w:ascii="Arial" w:hAnsi="Arial" w:cs="Arial"/>
          <w:szCs w:val="24"/>
        </w:rPr>
        <w:t xml:space="preserve">y </w:t>
      </w:r>
      <w:r w:rsidRPr="00AB19E5">
        <w:rPr>
          <w:rFonts w:ascii="Arial" w:hAnsi="Arial" w:cs="Arial"/>
          <w:szCs w:val="24"/>
        </w:rPr>
        <w:t>knowledge of program content</w:t>
      </w:r>
      <w:r w:rsidR="00600820">
        <w:rPr>
          <w:rFonts w:ascii="Arial" w:hAnsi="Arial" w:cs="Arial"/>
          <w:szCs w:val="24"/>
        </w:rPr>
        <w:t xml:space="preserve">, </w:t>
      </w:r>
      <w:r w:rsidRPr="00AB19E5">
        <w:rPr>
          <w:rFonts w:ascii="Arial" w:hAnsi="Arial" w:cs="Arial"/>
          <w:szCs w:val="24"/>
        </w:rPr>
        <w:t>practices</w:t>
      </w:r>
      <w:r w:rsidR="00600820">
        <w:rPr>
          <w:rFonts w:ascii="Arial" w:hAnsi="Arial" w:cs="Arial"/>
          <w:szCs w:val="24"/>
        </w:rPr>
        <w:t>,</w:t>
      </w:r>
      <w:r w:rsidRPr="00AB19E5">
        <w:rPr>
          <w:rFonts w:ascii="Arial" w:hAnsi="Arial" w:cs="Arial"/>
          <w:szCs w:val="24"/>
        </w:rPr>
        <w:t xml:space="preserve"> </w:t>
      </w:r>
      <w:r w:rsidR="00C248E8">
        <w:rPr>
          <w:rFonts w:ascii="Arial" w:hAnsi="Arial" w:cs="Arial"/>
          <w:szCs w:val="24"/>
        </w:rPr>
        <w:t>and</w:t>
      </w:r>
      <w:r w:rsidR="005D7EE2">
        <w:rPr>
          <w:rFonts w:ascii="Arial" w:hAnsi="Arial" w:cs="Arial"/>
          <w:szCs w:val="24"/>
        </w:rPr>
        <w:t xml:space="preserve"> </w:t>
      </w:r>
      <w:r w:rsidRPr="00AB19E5">
        <w:rPr>
          <w:rFonts w:ascii="Arial" w:hAnsi="Arial" w:cs="Arial"/>
          <w:szCs w:val="24"/>
        </w:rPr>
        <w:t>blindness skills while providing instruction and modeling to students</w:t>
      </w:r>
      <w:r w:rsidR="005D7EE2">
        <w:rPr>
          <w:rFonts w:ascii="Arial" w:hAnsi="Arial" w:cs="Arial"/>
          <w:szCs w:val="24"/>
        </w:rPr>
        <w:t>.</w:t>
      </w:r>
    </w:p>
    <w:p w14:paraId="59E229B2" w14:textId="66173A4C" w:rsidR="007106F1" w:rsidRPr="00AB19E5" w:rsidRDefault="007106F1" w:rsidP="007106F1">
      <w:pPr>
        <w:pStyle w:val="Header"/>
        <w:numPr>
          <w:ilvl w:val="0"/>
          <w:numId w:val="1"/>
        </w:numPr>
        <w:tabs>
          <w:tab w:val="clear" w:pos="4320"/>
          <w:tab w:val="clear" w:pos="8640"/>
          <w:tab w:val="left" w:pos="360"/>
        </w:tabs>
        <w:rPr>
          <w:rFonts w:ascii="Arial" w:hAnsi="Arial" w:cs="Arial"/>
          <w:szCs w:val="24"/>
        </w:rPr>
      </w:pPr>
      <w:r w:rsidRPr="00AB19E5">
        <w:rPr>
          <w:rFonts w:ascii="Arial" w:hAnsi="Arial" w:cs="Arial"/>
          <w:szCs w:val="24"/>
        </w:rPr>
        <w:t>Appl</w:t>
      </w:r>
      <w:r w:rsidR="00296095">
        <w:rPr>
          <w:rFonts w:ascii="Arial" w:hAnsi="Arial" w:cs="Arial"/>
          <w:szCs w:val="24"/>
        </w:rPr>
        <w:t>y</w:t>
      </w:r>
      <w:r w:rsidRPr="00AB19E5">
        <w:rPr>
          <w:rFonts w:ascii="Arial" w:hAnsi="Arial" w:cs="Arial"/>
          <w:szCs w:val="24"/>
        </w:rPr>
        <w:t xml:space="preserve"> blindness and problem</w:t>
      </w:r>
      <w:r w:rsidR="00587649">
        <w:rPr>
          <w:rFonts w:ascii="Arial" w:hAnsi="Arial" w:cs="Arial"/>
          <w:szCs w:val="24"/>
        </w:rPr>
        <w:t>-</w:t>
      </w:r>
      <w:r w:rsidRPr="00AB19E5">
        <w:rPr>
          <w:rFonts w:ascii="Arial" w:hAnsi="Arial" w:cs="Arial"/>
          <w:szCs w:val="24"/>
        </w:rPr>
        <w:t xml:space="preserve">solving skills as related to independent living and academic success. </w:t>
      </w:r>
    </w:p>
    <w:p w14:paraId="30C9A305" w14:textId="10F4851F" w:rsidR="007106F1" w:rsidRDefault="007106F1" w:rsidP="007106F1">
      <w:pPr>
        <w:pStyle w:val="Header"/>
        <w:numPr>
          <w:ilvl w:val="0"/>
          <w:numId w:val="1"/>
        </w:numPr>
        <w:tabs>
          <w:tab w:val="clear" w:pos="4320"/>
          <w:tab w:val="clear" w:pos="8640"/>
          <w:tab w:val="left" w:pos="360"/>
        </w:tabs>
        <w:rPr>
          <w:rFonts w:ascii="Arial" w:hAnsi="Arial" w:cs="Arial"/>
          <w:szCs w:val="24"/>
        </w:rPr>
      </w:pPr>
      <w:r w:rsidRPr="00AB19E5">
        <w:rPr>
          <w:rFonts w:ascii="Arial" w:hAnsi="Arial" w:cs="Arial"/>
          <w:szCs w:val="24"/>
        </w:rPr>
        <w:t xml:space="preserve">Initiate outreach for student </w:t>
      </w:r>
      <w:r w:rsidR="00296095" w:rsidRPr="00AB19E5">
        <w:rPr>
          <w:rFonts w:ascii="Arial" w:hAnsi="Arial" w:cs="Arial"/>
          <w:szCs w:val="24"/>
        </w:rPr>
        <w:t>engagement.</w:t>
      </w:r>
    </w:p>
    <w:p w14:paraId="5978E85C" w14:textId="77777777" w:rsidR="003E077B" w:rsidRDefault="003E077B" w:rsidP="007106F1">
      <w:pPr>
        <w:pStyle w:val="Header"/>
        <w:numPr>
          <w:ilvl w:val="0"/>
          <w:numId w:val="1"/>
        </w:numPr>
        <w:tabs>
          <w:tab w:val="clear" w:pos="4320"/>
          <w:tab w:val="clear" w:pos="8640"/>
          <w:tab w:val="left" w:pos="360"/>
        </w:tabs>
        <w:rPr>
          <w:rFonts w:ascii="Arial" w:hAnsi="Arial" w:cs="Arial"/>
          <w:szCs w:val="24"/>
        </w:rPr>
      </w:pPr>
      <w:r w:rsidRPr="003E077B">
        <w:rPr>
          <w:rFonts w:ascii="Arial" w:hAnsi="Arial" w:cs="Arial"/>
          <w:szCs w:val="24"/>
        </w:rPr>
        <w:t>Help others increase their confidence and communication skills.</w:t>
      </w:r>
    </w:p>
    <w:p w14:paraId="427FD6A6" w14:textId="0D71954A" w:rsidR="007106F1" w:rsidRPr="00AB19E5" w:rsidRDefault="007106F1" w:rsidP="007106F1">
      <w:pPr>
        <w:pStyle w:val="Header"/>
        <w:numPr>
          <w:ilvl w:val="0"/>
          <w:numId w:val="1"/>
        </w:numPr>
        <w:tabs>
          <w:tab w:val="clear" w:pos="4320"/>
          <w:tab w:val="clear" w:pos="8640"/>
          <w:tab w:val="left" w:pos="360"/>
        </w:tabs>
        <w:rPr>
          <w:rFonts w:ascii="Arial" w:hAnsi="Arial" w:cs="Arial"/>
          <w:szCs w:val="24"/>
        </w:rPr>
      </w:pPr>
      <w:r w:rsidRPr="00AB19E5">
        <w:rPr>
          <w:rFonts w:ascii="Arial" w:hAnsi="Arial" w:cs="Arial"/>
          <w:szCs w:val="24"/>
        </w:rPr>
        <w:t xml:space="preserve">Facilitate and </w:t>
      </w:r>
      <w:r w:rsidR="00296095">
        <w:rPr>
          <w:rFonts w:ascii="Arial" w:hAnsi="Arial" w:cs="Arial"/>
          <w:szCs w:val="24"/>
        </w:rPr>
        <w:t>lead</w:t>
      </w:r>
      <w:r w:rsidRPr="00AB19E5">
        <w:rPr>
          <w:rFonts w:ascii="Arial" w:hAnsi="Arial" w:cs="Arial"/>
          <w:szCs w:val="24"/>
        </w:rPr>
        <w:t xml:space="preserve"> group </w:t>
      </w:r>
      <w:r w:rsidR="00EE5AE9">
        <w:rPr>
          <w:rFonts w:ascii="Arial" w:hAnsi="Arial" w:cs="Arial"/>
          <w:szCs w:val="24"/>
        </w:rPr>
        <w:t xml:space="preserve">or individual instruction </w:t>
      </w:r>
      <w:r w:rsidRPr="00AB19E5">
        <w:rPr>
          <w:rFonts w:ascii="Arial" w:hAnsi="Arial" w:cs="Arial"/>
          <w:szCs w:val="24"/>
        </w:rPr>
        <w:t xml:space="preserve">to teach advocacy and </w:t>
      </w:r>
      <w:r w:rsidR="00C051BE">
        <w:rPr>
          <w:rFonts w:ascii="Arial" w:hAnsi="Arial" w:cs="Arial"/>
          <w:szCs w:val="24"/>
        </w:rPr>
        <w:t xml:space="preserve">problem-solving skills. </w:t>
      </w:r>
    </w:p>
    <w:p w14:paraId="2A0C9FC5" w14:textId="6724F7A6" w:rsidR="007D7D1D" w:rsidRPr="00AB19E5" w:rsidRDefault="007D7D1D" w:rsidP="007106F1">
      <w:pPr>
        <w:pStyle w:val="Header"/>
        <w:numPr>
          <w:ilvl w:val="0"/>
          <w:numId w:val="1"/>
        </w:numPr>
        <w:tabs>
          <w:tab w:val="clear" w:pos="4320"/>
          <w:tab w:val="clear" w:pos="8640"/>
          <w:tab w:val="left" w:pos="360"/>
        </w:tabs>
        <w:rPr>
          <w:rFonts w:ascii="Arial" w:hAnsi="Arial" w:cs="Arial"/>
          <w:szCs w:val="24"/>
        </w:rPr>
      </w:pPr>
      <w:r w:rsidRPr="007D7D1D">
        <w:rPr>
          <w:rFonts w:ascii="Arial" w:hAnsi="Arial" w:cs="Arial"/>
          <w:szCs w:val="24"/>
        </w:rPr>
        <w:t>Facilitate networking opportunities and social events to foster a sense of community.</w:t>
      </w:r>
    </w:p>
    <w:p w14:paraId="60009F1A" w14:textId="77777777" w:rsidR="007106F1" w:rsidRPr="00AB19E5" w:rsidRDefault="007106F1" w:rsidP="007106F1">
      <w:pPr>
        <w:spacing w:after="0" w:line="240" w:lineRule="auto"/>
        <w:rPr>
          <w:rFonts w:ascii="Arial" w:hAnsi="Arial" w:cs="Arial"/>
          <w:sz w:val="24"/>
          <w:szCs w:val="24"/>
        </w:rPr>
      </w:pPr>
    </w:p>
    <w:p w14:paraId="12E48D60" w14:textId="77777777" w:rsidR="007106F1" w:rsidRPr="00AB19E5" w:rsidRDefault="007106F1" w:rsidP="002637BA">
      <w:pPr>
        <w:pStyle w:val="Heading3"/>
      </w:pPr>
      <w:r w:rsidRPr="00AB19E5">
        <w:t xml:space="preserve"> Communication:  </w:t>
      </w:r>
    </w:p>
    <w:p w14:paraId="6510690D" w14:textId="0C1417A3" w:rsidR="007106F1" w:rsidRPr="00AB19E5" w:rsidRDefault="007106F1" w:rsidP="007106F1">
      <w:pPr>
        <w:pStyle w:val="Header"/>
        <w:numPr>
          <w:ilvl w:val="0"/>
          <w:numId w:val="1"/>
        </w:numPr>
        <w:tabs>
          <w:tab w:val="clear" w:pos="4320"/>
          <w:tab w:val="clear" w:pos="8640"/>
          <w:tab w:val="left" w:pos="360"/>
        </w:tabs>
        <w:rPr>
          <w:rFonts w:ascii="Arial" w:hAnsi="Arial" w:cs="Arial"/>
          <w:szCs w:val="24"/>
        </w:rPr>
      </w:pPr>
      <w:r w:rsidRPr="00AB19E5">
        <w:rPr>
          <w:rFonts w:ascii="Arial" w:hAnsi="Arial" w:cs="Arial"/>
          <w:szCs w:val="24"/>
        </w:rPr>
        <w:t xml:space="preserve">Report to </w:t>
      </w:r>
      <w:r w:rsidR="00296095">
        <w:rPr>
          <w:rFonts w:ascii="Arial" w:hAnsi="Arial" w:cs="Arial"/>
          <w:szCs w:val="24"/>
        </w:rPr>
        <w:t xml:space="preserve">the </w:t>
      </w:r>
      <w:r w:rsidRPr="00AB19E5">
        <w:rPr>
          <w:rFonts w:ascii="Arial" w:hAnsi="Arial" w:cs="Arial"/>
          <w:szCs w:val="24"/>
        </w:rPr>
        <w:t xml:space="preserve">supervisor regarding </w:t>
      </w:r>
      <w:r w:rsidR="00B900BD">
        <w:rPr>
          <w:rFonts w:ascii="Arial" w:hAnsi="Arial" w:cs="Arial"/>
          <w:szCs w:val="24"/>
        </w:rPr>
        <w:t xml:space="preserve">patterns and trends throughout the work experience. </w:t>
      </w:r>
    </w:p>
    <w:p w14:paraId="419AF502" w14:textId="0AB80BA8" w:rsidR="007106F1" w:rsidRDefault="007106F1" w:rsidP="007106F1">
      <w:pPr>
        <w:pStyle w:val="Header"/>
        <w:numPr>
          <w:ilvl w:val="0"/>
          <w:numId w:val="1"/>
        </w:numPr>
        <w:tabs>
          <w:tab w:val="clear" w:pos="4320"/>
          <w:tab w:val="clear" w:pos="8640"/>
          <w:tab w:val="left" w:pos="360"/>
        </w:tabs>
        <w:rPr>
          <w:rFonts w:ascii="Arial" w:hAnsi="Arial" w:cs="Arial"/>
          <w:szCs w:val="24"/>
        </w:rPr>
      </w:pPr>
      <w:r w:rsidRPr="00AB19E5">
        <w:rPr>
          <w:rFonts w:ascii="Arial" w:hAnsi="Arial" w:cs="Arial"/>
          <w:szCs w:val="24"/>
        </w:rPr>
        <w:t>Communicate findings and recommendations both orally and in written format as they relate to students’ goals.</w:t>
      </w:r>
    </w:p>
    <w:p w14:paraId="51A3E5CD" w14:textId="68BDD6F7" w:rsidR="003F05F5" w:rsidRDefault="003F05F5" w:rsidP="003F05F5">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Demonstrate strong oral and written communication skills</w:t>
      </w:r>
      <w:r>
        <w:rPr>
          <w:rFonts w:ascii="Arial" w:hAnsi="Arial" w:cs="Arial"/>
          <w:sz w:val="24"/>
          <w:szCs w:val="24"/>
        </w:rPr>
        <w:t xml:space="preserve"> and experience with using the Zoom platform.</w:t>
      </w:r>
    </w:p>
    <w:p w14:paraId="348A2B86" w14:textId="758DED98" w:rsidR="00AD05C7" w:rsidRPr="003F05F5" w:rsidRDefault="00CE2908" w:rsidP="003F05F5">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Collaborate with another peer ambassador to effectively serve students. </w:t>
      </w:r>
    </w:p>
    <w:p w14:paraId="0914876E" w14:textId="77777777" w:rsidR="003178B4" w:rsidRPr="00AB19E5" w:rsidRDefault="003178B4" w:rsidP="00881088">
      <w:pPr>
        <w:spacing w:after="0" w:line="240" w:lineRule="auto"/>
        <w:rPr>
          <w:rFonts w:ascii="Arial" w:hAnsi="Arial" w:cs="Arial"/>
          <w:b/>
          <w:sz w:val="24"/>
          <w:szCs w:val="24"/>
        </w:rPr>
      </w:pPr>
    </w:p>
    <w:p w14:paraId="5E2C5AE9" w14:textId="6A38A913" w:rsidR="00881088" w:rsidRPr="00AB19E5" w:rsidRDefault="00881088" w:rsidP="002637BA">
      <w:pPr>
        <w:pStyle w:val="Heading3"/>
      </w:pPr>
      <w:r w:rsidRPr="00FF7A33">
        <w:rPr>
          <w:color w:val="FF0000"/>
        </w:rPr>
        <w:t xml:space="preserve"> </w:t>
      </w:r>
      <w:r w:rsidR="00FF7A33" w:rsidRPr="00FF7A33">
        <w:t xml:space="preserve">Skills </w:t>
      </w:r>
      <w:r w:rsidR="00945A9E">
        <w:t>a</w:t>
      </w:r>
      <w:r w:rsidR="00945A9E" w:rsidRPr="00FF7A33">
        <w:t xml:space="preserve">nd Abilities </w:t>
      </w:r>
      <w:r w:rsidR="00945A9E">
        <w:t>Needed</w:t>
      </w:r>
      <w:r w:rsidR="00945A9E" w:rsidRPr="00AB19E5">
        <w:t xml:space="preserve"> </w:t>
      </w:r>
      <w:r w:rsidR="00945A9E">
        <w:t>to Perform the Work Successfully</w:t>
      </w:r>
      <w:r w:rsidR="00945A9E" w:rsidRPr="00AB19E5">
        <w:t>:</w:t>
      </w:r>
    </w:p>
    <w:p w14:paraId="66A88A7D" w14:textId="5AA330DE" w:rsidR="00881088" w:rsidRPr="00AB19E5" w:rsidRDefault="00881088" w:rsidP="00881088">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Knowledge of blindness skills used in academic, social</w:t>
      </w:r>
      <w:r w:rsidR="00296095">
        <w:rPr>
          <w:rFonts w:ascii="Arial" w:hAnsi="Arial" w:cs="Arial"/>
          <w:sz w:val="24"/>
          <w:szCs w:val="24"/>
        </w:rPr>
        <w:t>,</w:t>
      </w:r>
      <w:r w:rsidRPr="00AB19E5">
        <w:rPr>
          <w:rFonts w:ascii="Arial" w:hAnsi="Arial" w:cs="Arial"/>
          <w:sz w:val="24"/>
          <w:szCs w:val="24"/>
        </w:rPr>
        <w:t xml:space="preserve"> and employment settings.</w:t>
      </w:r>
    </w:p>
    <w:p w14:paraId="6AD5C230" w14:textId="38C199EB" w:rsidR="00881088" w:rsidRPr="00AB19E5" w:rsidRDefault="00881088" w:rsidP="00881088">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Knowledge of acceptable behavior as it relates to students.</w:t>
      </w:r>
    </w:p>
    <w:p w14:paraId="2587910B" w14:textId="7A027451" w:rsidR="00881088" w:rsidRPr="00AB19E5" w:rsidRDefault="00881088" w:rsidP="00881088">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Ability to secure the confidence, respect, and cooperation of students</w:t>
      </w:r>
      <w:r w:rsidR="00385A58">
        <w:rPr>
          <w:rFonts w:ascii="Arial" w:hAnsi="Arial" w:cs="Arial"/>
          <w:sz w:val="24"/>
          <w:szCs w:val="24"/>
        </w:rPr>
        <w:t>.</w:t>
      </w:r>
    </w:p>
    <w:p w14:paraId="5CD41229" w14:textId="77777777" w:rsidR="00881088" w:rsidRPr="00AB19E5" w:rsidRDefault="00881088" w:rsidP="00881088">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Ability to perceive, observe, and address problems as they arise.</w:t>
      </w:r>
    </w:p>
    <w:p w14:paraId="4EC98D74" w14:textId="0042711C" w:rsidR="00881088" w:rsidRPr="00AB19E5" w:rsidRDefault="00881088" w:rsidP="00881088">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 xml:space="preserve">Ability to </w:t>
      </w:r>
      <w:r w:rsidR="00AD05C7">
        <w:rPr>
          <w:rFonts w:ascii="Arial" w:hAnsi="Arial" w:cs="Arial"/>
          <w:sz w:val="24"/>
          <w:szCs w:val="24"/>
        </w:rPr>
        <w:t>guide</w:t>
      </w:r>
      <w:r w:rsidRPr="00AB19E5">
        <w:rPr>
          <w:rFonts w:ascii="Arial" w:hAnsi="Arial" w:cs="Arial"/>
          <w:sz w:val="24"/>
          <w:szCs w:val="24"/>
        </w:rPr>
        <w:t xml:space="preserve"> students </w:t>
      </w:r>
      <w:r w:rsidR="00385A58">
        <w:rPr>
          <w:rFonts w:ascii="Arial" w:hAnsi="Arial" w:cs="Arial"/>
          <w:sz w:val="24"/>
          <w:szCs w:val="24"/>
        </w:rPr>
        <w:t xml:space="preserve">as needed </w:t>
      </w:r>
      <w:r w:rsidR="008F2B87">
        <w:rPr>
          <w:rFonts w:ascii="Arial" w:hAnsi="Arial" w:cs="Arial"/>
          <w:sz w:val="24"/>
          <w:szCs w:val="24"/>
        </w:rPr>
        <w:t>to access and</w:t>
      </w:r>
      <w:r w:rsidR="00385A58">
        <w:rPr>
          <w:rFonts w:ascii="Arial" w:hAnsi="Arial" w:cs="Arial"/>
          <w:sz w:val="24"/>
          <w:szCs w:val="24"/>
        </w:rPr>
        <w:t xml:space="preserve"> participat</w:t>
      </w:r>
      <w:r w:rsidR="008F2B87">
        <w:rPr>
          <w:rFonts w:ascii="Arial" w:hAnsi="Arial" w:cs="Arial"/>
          <w:sz w:val="24"/>
          <w:szCs w:val="24"/>
        </w:rPr>
        <w:t>e in</w:t>
      </w:r>
      <w:r w:rsidR="00635AB2">
        <w:rPr>
          <w:rFonts w:ascii="Arial" w:hAnsi="Arial" w:cs="Arial"/>
          <w:sz w:val="24"/>
          <w:szCs w:val="24"/>
        </w:rPr>
        <w:t xml:space="preserve"> </w:t>
      </w:r>
      <w:r w:rsidR="008F2B87">
        <w:rPr>
          <w:rFonts w:ascii="Arial" w:hAnsi="Arial" w:cs="Arial"/>
          <w:sz w:val="24"/>
          <w:szCs w:val="24"/>
        </w:rPr>
        <w:t>activities.</w:t>
      </w:r>
    </w:p>
    <w:p w14:paraId="25447DD3" w14:textId="1BE38364" w:rsidR="00881088" w:rsidRPr="00AB19E5" w:rsidRDefault="00881088" w:rsidP="00881088">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Display a high level of initiative</w:t>
      </w:r>
      <w:r w:rsidR="008F2B87">
        <w:rPr>
          <w:rFonts w:ascii="Arial" w:hAnsi="Arial" w:cs="Arial"/>
          <w:sz w:val="24"/>
          <w:szCs w:val="24"/>
        </w:rPr>
        <w:t xml:space="preserve"> and leadership.</w:t>
      </w:r>
    </w:p>
    <w:p w14:paraId="731E97CB" w14:textId="6E277563" w:rsidR="00E60B30" w:rsidRDefault="00E60B30" w:rsidP="00881088">
      <w:pPr>
        <w:pStyle w:val="ListParagraph"/>
        <w:numPr>
          <w:ilvl w:val="0"/>
          <w:numId w:val="1"/>
        </w:numPr>
        <w:spacing w:after="0" w:line="240" w:lineRule="auto"/>
        <w:rPr>
          <w:rFonts w:ascii="Arial" w:hAnsi="Arial" w:cs="Arial"/>
          <w:sz w:val="24"/>
          <w:szCs w:val="24"/>
        </w:rPr>
      </w:pPr>
      <w:r w:rsidRPr="00AB19E5">
        <w:rPr>
          <w:rFonts w:ascii="Arial" w:hAnsi="Arial" w:cs="Arial"/>
          <w:sz w:val="24"/>
          <w:szCs w:val="24"/>
        </w:rPr>
        <w:t>Demonstrate self-motivation, maturity, and creativity</w:t>
      </w:r>
      <w:r w:rsidR="0068192C">
        <w:rPr>
          <w:rFonts w:ascii="Arial" w:hAnsi="Arial" w:cs="Arial"/>
          <w:sz w:val="24"/>
          <w:szCs w:val="24"/>
        </w:rPr>
        <w:t>.</w:t>
      </w:r>
    </w:p>
    <w:p w14:paraId="7ACF3EBD" w14:textId="44233392" w:rsidR="000E7CF4" w:rsidRDefault="000E7CF4" w:rsidP="000E7CF4">
      <w:pPr>
        <w:spacing w:after="0" w:line="240" w:lineRule="auto"/>
        <w:rPr>
          <w:rFonts w:ascii="Arial" w:hAnsi="Arial" w:cs="Arial"/>
          <w:sz w:val="24"/>
          <w:szCs w:val="24"/>
        </w:rPr>
      </w:pPr>
    </w:p>
    <w:p w14:paraId="101AF67E" w14:textId="19D4DFCE" w:rsidR="000E7CF4" w:rsidRDefault="000E7CF4" w:rsidP="000E7CF4">
      <w:pPr>
        <w:pStyle w:val="Heading3"/>
      </w:pPr>
      <w:r>
        <w:t xml:space="preserve">Collaboration </w:t>
      </w:r>
      <w:r w:rsidR="00945A9E">
        <w:t>W</w:t>
      </w:r>
      <w:r>
        <w:t>ith SSB Staff:</w:t>
      </w:r>
    </w:p>
    <w:p w14:paraId="756F0A8D" w14:textId="1A04CA15" w:rsidR="000E7CF4" w:rsidRPr="000E7CF4" w:rsidRDefault="000E7CF4" w:rsidP="000E7CF4">
      <w:pPr>
        <w:pStyle w:val="ListParagraph"/>
        <w:numPr>
          <w:ilvl w:val="0"/>
          <w:numId w:val="4"/>
        </w:numPr>
        <w:rPr>
          <w:rFonts w:ascii="Arial" w:hAnsi="Arial" w:cs="Arial"/>
          <w:sz w:val="24"/>
          <w:szCs w:val="24"/>
        </w:rPr>
      </w:pPr>
      <w:r w:rsidRPr="000E7CF4">
        <w:rPr>
          <w:rFonts w:ascii="Arial" w:hAnsi="Arial" w:cs="Arial"/>
          <w:sz w:val="24"/>
          <w:szCs w:val="24"/>
        </w:rPr>
        <w:t xml:space="preserve">Collaborate with </w:t>
      </w:r>
      <w:r>
        <w:rPr>
          <w:rFonts w:ascii="Arial" w:hAnsi="Arial" w:cs="Arial"/>
          <w:sz w:val="24"/>
          <w:szCs w:val="24"/>
        </w:rPr>
        <w:t>SSB</w:t>
      </w:r>
      <w:r w:rsidRPr="000E7CF4">
        <w:rPr>
          <w:rFonts w:ascii="Arial" w:hAnsi="Arial" w:cs="Arial"/>
          <w:sz w:val="24"/>
          <w:szCs w:val="24"/>
        </w:rPr>
        <w:t xml:space="preserve"> program staff to enhance services and address student needs.</w:t>
      </w:r>
    </w:p>
    <w:p w14:paraId="3FF4A7B4" w14:textId="6DFE8AEB" w:rsidR="000E7CF4" w:rsidRPr="000E7CF4" w:rsidRDefault="000E7CF4" w:rsidP="000E7CF4">
      <w:pPr>
        <w:pStyle w:val="ListParagraph"/>
        <w:numPr>
          <w:ilvl w:val="0"/>
          <w:numId w:val="4"/>
        </w:numPr>
        <w:rPr>
          <w:rFonts w:ascii="Arial" w:hAnsi="Arial" w:cs="Arial"/>
          <w:sz w:val="24"/>
          <w:szCs w:val="24"/>
        </w:rPr>
      </w:pPr>
      <w:r w:rsidRPr="000E7CF4">
        <w:rPr>
          <w:rFonts w:ascii="Arial" w:hAnsi="Arial" w:cs="Arial"/>
          <w:sz w:val="24"/>
          <w:szCs w:val="24"/>
        </w:rPr>
        <w:t xml:space="preserve">Provide feedback on the effectiveness of </w:t>
      </w:r>
      <w:r w:rsidR="00D721A3">
        <w:rPr>
          <w:rFonts w:ascii="Arial" w:hAnsi="Arial" w:cs="Arial"/>
          <w:sz w:val="24"/>
          <w:szCs w:val="24"/>
        </w:rPr>
        <w:t>SSB</w:t>
      </w:r>
      <w:r w:rsidRPr="000E7CF4">
        <w:rPr>
          <w:rFonts w:ascii="Arial" w:hAnsi="Arial" w:cs="Arial"/>
          <w:sz w:val="24"/>
          <w:szCs w:val="24"/>
        </w:rPr>
        <w:t xml:space="preserve"> programs and suggest improvements.</w:t>
      </w:r>
    </w:p>
    <w:p w14:paraId="7202EAB2" w14:textId="7E347946" w:rsidR="000E7CF4" w:rsidRPr="000E7CF4" w:rsidRDefault="000E7CF4" w:rsidP="000E7CF4">
      <w:pPr>
        <w:pStyle w:val="ListParagraph"/>
        <w:numPr>
          <w:ilvl w:val="0"/>
          <w:numId w:val="4"/>
        </w:numPr>
      </w:pPr>
      <w:r w:rsidRPr="000E7CF4">
        <w:rPr>
          <w:rFonts w:ascii="Arial" w:hAnsi="Arial" w:cs="Arial"/>
          <w:sz w:val="24"/>
          <w:szCs w:val="24"/>
        </w:rPr>
        <w:lastRenderedPageBreak/>
        <w:t>Assist in organizing events that bring</w:t>
      </w:r>
      <w:r w:rsidRPr="000E7CF4">
        <w:rPr>
          <w:sz w:val="24"/>
          <w:szCs w:val="24"/>
        </w:rPr>
        <w:t xml:space="preserve"> </w:t>
      </w:r>
      <w:r w:rsidRPr="000E7CF4">
        <w:rPr>
          <w:rFonts w:ascii="Arial" w:hAnsi="Arial" w:cs="Arial"/>
          <w:sz w:val="24"/>
          <w:szCs w:val="24"/>
        </w:rPr>
        <w:t>together students</w:t>
      </w:r>
      <w:r w:rsidR="00681BBF">
        <w:rPr>
          <w:rFonts w:ascii="Arial" w:hAnsi="Arial" w:cs="Arial"/>
          <w:sz w:val="24"/>
          <w:szCs w:val="24"/>
        </w:rPr>
        <w:t>, parents, and other stakeholders</w:t>
      </w:r>
      <w:r w:rsidRPr="000E7CF4">
        <w:rPr>
          <w:rFonts w:ascii="Arial" w:hAnsi="Arial" w:cs="Arial"/>
          <w:sz w:val="24"/>
          <w:szCs w:val="24"/>
        </w:rPr>
        <w:t>.</w:t>
      </w:r>
    </w:p>
    <w:p w14:paraId="3FF5946E" w14:textId="77777777" w:rsidR="00881088" w:rsidRPr="00AB19E5" w:rsidRDefault="00881088" w:rsidP="00881088">
      <w:pPr>
        <w:spacing w:after="0" w:line="240" w:lineRule="auto"/>
        <w:rPr>
          <w:rFonts w:ascii="Arial" w:hAnsi="Arial" w:cs="Arial"/>
          <w:b/>
          <w:sz w:val="24"/>
          <w:szCs w:val="24"/>
        </w:rPr>
      </w:pPr>
    </w:p>
    <w:p w14:paraId="4B4C1228" w14:textId="390FFFB3" w:rsidR="00881088" w:rsidRPr="00AB19E5" w:rsidRDefault="00881088" w:rsidP="002637BA">
      <w:pPr>
        <w:pStyle w:val="Heading3"/>
      </w:pPr>
      <w:r w:rsidRPr="00AB19E5">
        <w:t>Education</w:t>
      </w:r>
      <w:r w:rsidR="007106F1" w:rsidRPr="00AB19E5">
        <w:t xml:space="preserve"> and Experience</w:t>
      </w:r>
    </w:p>
    <w:p w14:paraId="7485F6FB" w14:textId="36DD8338" w:rsidR="00881088" w:rsidRDefault="00FF6543" w:rsidP="00881088">
      <w:pPr>
        <w:pStyle w:val="ListParagraph"/>
        <w:numPr>
          <w:ilvl w:val="0"/>
          <w:numId w:val="1"/>
        </w:numPr>
        <w:spacing w:after="0" w:line="240" w:lineRule="auto"/>
        <w:rPr>
          <w:rFonts w:ascii="Arial" w:hAnsi="Arial" w:cs="Arial"/>
          <w:sz w:val="24"/>
          <w:szCs w:val="24"/>
        </w:rPr>
      </w:pPr>
      <w:r w:rsidRPr="00B3672E">
        <w:rPr>
          <w:rFonts w:ascii="Arial" w:hAnsi="Arial" w:cs="Arial"/>
          <w:sz w:val="24"/>
          <w:szCs w:val="24"/>
        </w:rPr>
        <w:t xml:space="preserve">High </w:t>
      </w:r>
      <w:r w:rsidR="00635AB2" w:rsidRPr="00B3672E">
        <w:rPr>
          <w:rFonts w:ascii="Arial" w:hAnsi="Arial" w:cs="Arial"/>
          <w:sz w:val="24"/>
          <w:szCs w:val="24"/>
        </w:rPr>
        <w:t xml:space="preserve">school or college students (ages 14-21). </w:t>
      </w:r>
      <w:r w:rsidR="0082457D">
        <w:rPr>
          <w:rFonts w:ascii="Arial" w:hAnsi="Arial" w:cs="Arial"/>
          <w:sz w:val="24"/>
          <w:szCs w:val="24"/>
        </w:rPr>
        <w:t xml:space="preserve">Preference for </w:t>
      </w:r>
      <w:r w:rsidR="00282055">
        <w:rPr>
          <w:rFonts w:ascii="Arial" w:hAnsi="Arial" w:cs="Arial"/>
          <w:sz w:val="24"/>
          <w:szCs w:val="24"/>
        </w:rPr>
        <w:t>those</w:t>
      </w:r>
      <w:r w:rsidRPr="00B3672E">
        <w:rPr>
          <w:rFonts w:ascii="Arial" w:hAnsi="Arial" w:cs="Arial"/>
          <w:sz w:val="24"/>
          <w:szCs w:val="24"/>
        </w:rPr>
        <w:t xml:space="preserve"> who have </w:t>
      </w:r>
      <w:r w:rsidR="0068192C" w:rsidRPr="00B3672E">
        <w:rPr>
          <w:rFonts w:ascii="Arial" w:hAnsi="Arial" w:cs="Arial"/>
          <w:sz w:val="24"/>
          <w:szCs w:val="24"/>
        </w:rPr>
        <w:t xml:space="preserve">previously </w:t>
      </w:r>
      <w:r w:rsidRPr="00B3672E">
        <w:rPr>
          <w:rFonts w:ascii="Arial" w:hAnsi="Arial" w:cs="Arial"/>
          <w:sz w:val="24"/>
          <w:szCs w:val="24"/>
        </w:rPr>
        <w:t xml:space="preserve">participated in programs through </w:t>
      </w:r>
      <w:r w:rsidR="00A40CF4">
        <w:rPr>
          <w:rFonts w:ascii="Arial" w:hAnsi="Arial" w:cs="Arial"/>
          <w:sz w:val="24"/>
          <w:szCs w:val="24"/>
        </w:rPr>
        <w:t>SSB.</w:t>
      </w:r>
    </w:p>
    <w:p w14:paraId="30416698" w14:textId="78D5EB1D" w:rsidR="007E0379" w:rsidRPr="007E0379" w:rsidRDefault="007E0379" w:rsidP="007E0379">
      <w:pPr>
        <w:pStyle w:val="ListParagraph"/>
        <w:numPr>
          <w:ilvl w:val="0"/>
          <w:numId w:val="1"/>
        </w:numPr>
        <w:spacing w:after="0" w:line="240" w:lineRule="auto"/>
        <w:rPr>
          <w:rFonts w:ascii="Arial" w:hAnsi="Arial" w:cs="Arial"/>
          <w:sz w:val="24"/>
          <w:szCs w:val="24"/>
        </w:rPr>
      </w:pPr>
      <w:r w:rsidRPr="007E0379">
        <w:rPr>
          <w:rFonts w:ascii="Arial" w:hAnsi="Arial" w:cs="Arial"/>
          <w:sz w:val="24"/>
          <w:szCs w:val="24"/>
        </w:rPr>
        <w:t xml:space="preserve">Familiarity with </w:t>
      </w:r>
      <w:r>
        <w:rPr>
          <w:rFonts w:ascii="Arial" w:hAnsi="Arial" w:cs="Arial"/>
          <w:sz w:val="24"/>
          <w:szCs w:val="24"/>
        </w:rPr>
        <w:t>SSB</w:t>
      </w:r>
      <w:r w:rsidRPr="007E0379">
        <w:rPr>
          <w:rFonts w:ascii="Arial" w:hAnsi="Arial" w:cs="Arial"/>
          <w:sz w:val="24"/>
          <w:szCs w:val="24"/>
        </w:rPr>
        <w:t xml:space="preserve"> services and programs.</w:t>
      </w:r>
    </w:p>
    <w:p w14:paraId="58099FD9" w14:textId="77777777" w:rsidR="007E0379" w:rsidRPr="007E0379" w:rsidRDefault="007E0379" w:rsidP="007E0379">
      <w:pPr>
        <w:pStyle w:val="ListParagraph"/>
        <w:numPr>
          <w:ilvl w:val="0"/>
          <w:numId w:val="1"/>
        </w:numPr>
        <w:spacing w:after="0" w:line="240" w:lineRule="auto"/>
        <w:rPr>
          <w:rFonts w:ascii="Arial" w:hAnsi="Arial" w:cs="Arial"/>
          <w:sz w:val="24"/>
          <w:szCs w:val="24"/>
        </w:rPr>
      </w:pPr>
      <w:r w:rsidRPr="007E0379">
        <w:rPr>
          <w:rFonts w:ascii="Arial" w:hAnsi="Arial" w:cs="Arial"/>
          <w:sz w:val="24"/>
          <w:szCs w:val="24"/>
        </w:rPr>
        <w:t>Excellent communication and interpersonal skills.</w:t>
      </w:r>
    </w:p>
    <w:p w14:paraId="11081ADA" w14:textId="0A918BAC" w:rsidR="007E0379" w:rsidRPr="007E0379" w:rsidRDefault="007E0379" w:rsidP="007E0379">
      <w:pPr>
        <w:pStyle w:val="ListParagraph"/>
        <w:numPr>
          <w:ilvl w:val="0"/>
          <w:numId w:val="1"/>
        </w:numPr>
        <w:spacing w:after="0" w:line="240" w:lineRule="auto"/>
        <w:rPr>
          <w:rFonts w:ascii="Arial" w:hAnsi="Arial" w:cs="Arial"/>
          <w:sz w:val="24"/>
          <w:szCs w:val="24"/>
        </w:rPr>
      </w:pPr>
      <w:r w:rsidRPr="007E0379">
        <w:rPr>
          <w:rFonts w:ascii="Arial" w:hAnsi="Arial" w:cs="Arial"/>
          <w:sz w:val="24"/>
          <w:szCs w:val="24"/>
        </w:rPr>
        <w:t xml:space="preserve">Sensitivity to the diverse needs of students accessing </w:t>
      </w:r>
      <w:r w:rsidR="008C4467">
        <w:rPr>
          <w:rFonts w:ascii="Arial" w:hAnsi="Arial" w:cs="Arial"/>
          <w:sz w:val="24"/>
          <w:szCs w:val="24"/>
        </w:rPr>
        <w:t>SSB services</w:t>
      </w:r>
      <w:r w:rsidRPr="007E0379">
        <w:rPr>
          <w:rFonts w:ascii="Arial" w:hAnsi="Arial" w:cs="Arial"/>
          <w:sz w:val="24"/>
          <w:szCs w:val="24"/>
        </w:rPr>
        <w:t>.</w:t>
      </w:r>
    </w:p>
    <w:p w14:paraId="7EFAC5BA" w14:textId="77777777" w:rsidR="007E0379" w:rsidRPr="007E0379" w:rsidRDefault="007E0379" w:rsidP="007E0379">
      <w:pPr>
        <w:pStyle w:val="ListParagraph"/>
        <w:numPr>
          <w:ilvl w:val="0"/>
          <w:numId w:val="1"/>
        </w:numPr>
        <w:spacing w:after="0" w:line="240" w:lineRule="auto"/>
        <w:rPr>
          <w:rFonts w:ascii="Arial" w:hAnsi="Arial" w:cs="Arial"/>
          <w:sz w:val="24"/>
          <w:szCs w:val="24"/>
        </w:rPr>
      </w:pPr>
      <w:r w:rsidRPr="007E0379">
        <w:rPr>
          <w:rFonts w:ascii="Arial" w:hAnsi="Arial" w:cs="Arial"/>
          <w:sz w:val="24"/>
          <w:szCs w:val="24"/>
        </w:rPr>
        <w:t>Commitment to promoting a supportive and inclusive environment for students with disabilities.</w:t>
      </w:r>
    </w:p>
    <w:p w14:paraId="602E7955" w14:textId="77777777" w:rsidR="00B3672E" w:rsidRPr="00B3672E" w:rsidRDefault="00B3672E" w:rsidP="008C4467">
      <w:pPr>
        <w:pStyle w:val="ListParagraph"/>
        <w:spacing w:after="0" w:line="240" w:lineRule="auto"/>
        <w:rPr>
          <w:rFonts w:ascii="Arial" w:hAnsi="Arial" w:cs="Arial"/>
          <w:sz w:val="24"/>
          <w:szCs w:val="24"/>
        </w:rPr>
      </w:pPr>
    </w:p>
    <w:p w14:paraId="165614EA" w14:textId="4652EDB9" w:rsidR="00881088" w:rsidRPr="00AB19E5" w:rsidRDefault="00F8044C" w:rsidP="00945A9E">
      <w:pPr>
        <w:pStyle w:val="Heading3"/>
      </w:pPr>
      <w:bookmarkStart w:id="0" w:name="_Hlk66344082"/>
      <w:r w:rsidRPr="00AB19E5">
        <w:t xml:space="preserve">Additional </w:t>
      </w:r>
      <w:r w:rsidR="00945A9E">
        <w:t>I</w:t>
      </w:r>
      <w:r w:rsidRPr="00AB19E5">
        <w:t>nformation:</w:t>
      </w:r>
    </w:p>
    <w:p w14:paraId="0BD08E94" w14:textId="7BFF710B" w:rsidR="005D7F77" w:rsidRPr="0015150F" w:rsidRDefault="005D273C" w:rsidP="00881088">
      <w:pPr>
        <w:rPr>
          <w:rFonts w:ascii="Arial" w:hAnsi="Arial" w:cs="Arial"/>
          <w:sz w:val="24"/>
          <w:szCs w:val="24"/>
        </w:rPr>
      </w:pPr>
      <w:r>
        <w:rPr>
          <w:rFonts w:ascii="Arial" w:hAnsi="Arial" w:cs="Arial"/>
          <w:sz w:val="24"/>
          <w:szCs w:val="24"/>
        </w:rPr>
        <w:t xml:space="preserve">All applications are due to Shane DeSantis no later than </w:t>
      </w:r>
      <w:r w:rsidR="00A0106C">
        <w:rPr>
          <w:rFonts w:ascii="Arial" w:hAnsi="Arial" w:cs="Arial"/>
          <w:sz w:val="24"/>
          <w:szCs w:val="24"/>
        </w:rPr>
        <w:t>October 1</w:t>
      </w:r>
      <w:r w:rsidR="00A0106C" w:rsidRPr="00A0106C">
        <w:rPr>
          <w:rFonts w:ascii="Arial" w:hAnsi="Arial" w:cs="Arial"/>
          <w:sz w:val="24"/>
          <w:szCs w:val="24"/>
          <w:vertAlign w:val="superscript"/>
        </w:rPr>
        <w:t>st</w:t>
      </w:r>
      <w:r w:rsidR="00A0106C">
        <w:rPr>
          <w:rFonts w:ascii="Arial" w:hAnsi="Arial" w:cs="Arial"/>
          <w:sz w:val="24"/>
          <w:szCs w:val="24"/>
        </w:rPr>
        <w:t>,</w:t>
      </w:r>
      <w:r>
        <w:rPr>
          <w:rFonts w:ascii="Arial" w:hAnsi="Arial" w:cs="Arial"/>
          <w:sz w:val="24"/>
          <w:szCs w:val="24"/>
        </w:rPr>
        <w:t xml:space="preserve"> 202</w:t>
      </w:r>
      <w:r w:rsidR="00A0106C">
        <w:rPr>
          <w:rFonts w:ascii="Arial" w:hAnsi="Arial" w:cs="Arial"/>
          <w:sz w:val="24"/>
          <w:szCs w:val="24"/>
        </w:rPr>
        <w:t>5</w:t>
      </w:r>
      <w:r>
        <w:rPr>
          <w:rFonts w:ascii="Arial" w:hAnsi="Arial" w:cs="Arial"/>
          <w:sz w:val="24"/>
          <w:szCs w:val="24"/>
        </w:rPr>
        <w:t xml:space="preserve">. The anticipated start date is </w:t>
      </w:r>
      <w:r w:rsidR="00D33AB5">
        <w:rPr>
          <w:rFonts w:ascii="Arial" w:hAnsi="Arial" w:cs="Arial"/>
          <w:sz w:val="24"/>
          <w:szCs w:val="24"/>
        </w:rPr>
        <w:t>November</w:t>
      </w:r>
      <w:r>
        <w:rPr>
          <w:rFonts w:ascii="Arial" w:hAnsi="Arial" w:cs="Arial"/>
          <w:sz w:val="24"/>
          <w:szCs w:val="24"/>
        </w:rPr>
        <w:t xml:space="preserve"> 1</w:t>
      </w:r>
      <w:r w:rsidRPr="005D273C">
        <w:rPr>
          <w:rFonts w:ascii="Arial" w:hAnsi="Arial" w:cs="Arial"/>
          <w:sz w:val="24"/>
          <w:szCs w:val="24"/>
          <w:vertAlign w:val="superscript"/>
        </w:rPr>
        <w:t>st</w:t>
      </w:r>
      <w:r>
        <w:rPr>
          <w:rFonts w:ascii="Arial" w:hAnsi="Arial" w:cs="Arial"/>
          <w:sz w:val="24"/>
          <w:szCs w:val="24"/>
        </w:rPr>
        <w:t>, 202</w:t>
      </w:r>
      <w:r w:rsidR="00D33AB5">
        <w:rPr>
          <w:rFonts w:ascii="Arial" w:hAnsi="Arial" w:cs="Arial"/>
          <w:sz w:val="24"/>
          <w:szCs w:val="24"/>
        </w:rPr>
        <w:t>5</w:t>
      </w:r>
      <w:r>
        <w:rPr>
          <w:rFonts w:ascii="Arial" w:hAnsi="Arial" w:cs="Arial"/>
          <w:sz w:val="24"/>
          <w:szCs w:val="24"/>
        </w:rPr>
        <w:t>. H</w:t>
      </w:r>
      <w:r w:rsidR="009931C4" w:rsidRPr="0015150F">
        <w:rPr>
          <w:rFonts w:ascii="Arial" w:hAnsi="Arial" w:cs="Arial"/>
          <w:sz w:val="24"/>
          <w:szCs w:val="24"/>
        </w:rPr>
        <w:t xml:space="preserve">ours </w:t>
      </w:r>
      <w:r w:rsidR="00C248E8">
        <w:rPr>
          <w:rFonts w:ascii="Arial" w:hAnsi="Arial" w:cs="Arial"/>
          <w:sz w:val="24"/>
          <w:szCs w:val="24"/>
        </w:rPr>
        <w:t>depend</w:t>
      </w:r>
      <w:r w:rsidR="009931C4" w:rsidRPr="0015150F">
        <w:rPr>
          <w:rFonts w:ascii="Arial" w:hAnsi="Arial" w:cs="Arial"/>
          <w:sz w:val="24"/>
          <w:szCs w:val="24"/>
        </w:rPr>
        <w:t xml:space="preserve"> on student programming</w:t>
      </w:r>
      <w:r>
        <w:rPr>
          <w:rFonts w:ascii="Arial" w:hAnsi="Arial" w:cs="Arial"/>
          <w:sz w:val="24"/>
          <w:szCs w:val="24"/>
        </w:rPr>
        <w:t xml:space="preserve"> and</w:t>
      </w:r>
      <w:r w:rsidR="0086285B">
        <w:rPr>
          <w:rFonts w:ascii="Arial" w:hAnsi="Arial" w:cs="Arial"/>
          <w:sz w:val="24"/>
          <w:szCs w:val="24"/>
        </w:rPr>
        <w:t xml:space="preserve"> will fall around student availability</w:t>
      </w:r>
      <w:r w:rsidR="009931C4" w:rsidRPr="0015150F">
        <w:rPr>
          <w:rFonts w:ascii="Arial" w:hAnsi="Arial" w:cs="Arial"/>
          <w:sz w:val="24"/>
          <w:szCs w:val="24"/>
        </w:rPr>
        <w:t>. Therefore, flexible availability is required</w:t>
      </w:r>
      <w:r w:rsidR="009B2AA3">
        <w:rPr>
          <w:rFonts w:ascii="Arial" w:hAnsi="Arial" w:cs="Arial"/>
          <w:sz w:val="24"/>
          <w:szCs w:val="24"/>
        </w:rPr>
        <w:t xml:space="preserve">. </w:t>
      </w:r>
      <w:r w:rsidR="0015150F" w:rsidRPr="0015150F">
        <w:rPr>
          <w:rFonts w:ascii="Arial" w:hAnsi="Arial" w:cs="Arial"/>
          <w:sz w:val="24"/>
          <w:szCs w:val="24"/>
        </w:rPr>
        <w:t xml:space="preserve">Email </w:t>
      </w:r>
      <w:hyperlink r:id="rId5" w:history="1">
        <w:r w:rsidR="00C248E8" w:rsidRPr="008A3E1F">
          <w:rPr>
            <w:rStyle w:val="Hyperlink"/>
            <w:rFonts w:ascii="Arial" w:hAnsi="Arial" w:cs="Arial"/>
            <w:sz w:val="24"/>
            <w:szCs w:val="24"/>
          </w:rPr>
          <w:t>Shane.desantis@state.mn.us</w:t>
        </w:r>
      </w:hyperlink>
      <w:r w:rsidR="0015150F" w:rsidRPr="0015150F">
        <w:rPr>
          <w:rFonts w:ascii="Arial" w:hAnsi="Arial" w:cs="Arial"/>
          <w:sz w:val="24"/>
          <w:szCs w:val="24"/>
        </w:rPr>
        <w:t xml:space="preserve"> with any questions.</w:t>
      </w:r>
    </w:p>
    <w:p w14:paraId="69A9CEAA" w14:textId="73EBCF3F" w:rsidR="008A6E94" w:rsidRDefault="009931C4" w:rsidP="008A6E94">
      <w:pPr>
        <w:pStyle w:val="ListParagraph"/>
        <w:numPr>
          <w:ilvl w:val="0"/>
          <w:numId w:val="7"/>
        </w:numPr>
        <w:rPr>
          <w:rFonts w:ascii="Arial" w:hAnsi="Arial" w:cs="Arial"/>
          <w:sz w:val="24"/>
          <w:szCs w:val="24"/>
        </w:rPr>
      </w:pPr>
      <w:r w:rsidRPr="008A6E94">
        <w:rPr>
          <w:rFonts w:ascii="Arial" w:hAnsi="Arial" w:cs="Arial"/>
          <w:sz w:val="24"/>
          <w:szCs w:val="24"/>
        </w:rPr>
        <w:t>Salary:</w:t>
      </w:r>
      <w:r w:rsidR="00211D81" w:rsidRPr="008A6E94">
        <w:rPr>
          <w:rFonts w:ascii="Arial" w:hAnsi="Arial" w:cs="Arial"/>
          <w:sz w:val="24"/>
          <w:szCs w:val="24"/>
        </w:rPr>
        <w:t xml:space="preserve"> </w:t>
      </w:r>
      <w:r w:rsidR="00602BF1" w:rsidRPr="008A6E94">
        <w:rPr>
          <w:rFonts w:ascii="Arial" w:hAnsi="Arial" w:cs="Arial"/>
          <w:sz w:val="24"/>
          <w:szCs w:val="24"/>
        </w:rPr>
        <w:t>$15</w:t>
      </w:r>
      <w:r w:rsidR="00211D81" w:rsidRPr="008A6E94">
        <w:rPr>
          <w:rFonts w:ascii="Arial" w:hAnsi="Arial" w:cs="Arial"/>
          <w:sz w:val="24"/>
          <w:szCs w:val="24"/>
        </w:rPr>
        <w:t>.50</w:t>
      </w:r>
      <w:r w:rsidR="00602BF1" w:rsidRPr="008A6E94">
        <w:rPr>
          <w:rFonts w:ascii="Arial" w:hAnsi="Arial" w:cs="Arial"/>
          <w:sz w:val="24"/>
          <w:szCs w:val="24"/>
        </w:rPr>
        <w:t xml:space="preserve">/hr </w:t>
      </w:r>
    </w:p>
    <w:p w14:paraId="4FF0C666" w14:textId="3B649E98" w:rsidR="008A6E94" w:rsidRDefault="007E5C40" w:rsidP="008A6E94">
      <w:pPr>
        <w:pStyle w:val="ListParagraph"/>
        <w:numPr>
          <w:ilvl w:val="0"/>
          <w:numId w:val="7"/>
        </w:numPr>
        <w:rPr>
          <w:rFonts w:ascii="Arial" w:hAnsi="Arial" w:cs="Arial"/>
          <w:sz w:val="24"/>
          <w:szCs w:val="24"/>
        </w:rPr>
      </w:pPr>
      <w:r>
        <w:rPr>
          <w:rFonts w:ascii="Arial" w:hAnsi="Arial" w:cs="Arial"/>
          <w:sz w:val="24"/>
          <w:szCs w:val="24"/>
        </w:rPr>
        <w:t xml:space="preserve">Hours: Flexible and based upon program needs. Anticipated ten hours a month </w:t>
      </w:r>
    </w:p>
    <w:p w14:paraId="0C842806" w14:textId="24C63158" w:rsidR="007E5C40" w:rsidRPr="008A6E94" w:rsidRDefault="00B25F76" w:rsidP="008A6E94">
      <w:pPr>
        <w:pStyle w:val="ListParagraph"/>
        <w:numPr>
          <w:ilvl w:val="0"/>
          <w:numId w:val="7"/>
        </w:numPr>
        <w:rPr>
          <w:rFonts w:ascii="Arial" w:hAnsi="Arial" w:cs="Arial"/>
          <w:sz w:val="24"/>
          <w:szCs w:val="24"/>
        </w:rPr>
      </w:pPr>
      <w:r>
        <w:rPr>
          <w:rFonts w:ascii="Arial" w:hAnsi="Arial" w:cs="Arial"/>
          <w:sz w:val="24"/>
          <w:szCs w:val="24"/>
        </w:rPr>
        <w:t>Delivery</w:t>
      </w:r>
      <w:r w:rsidR="007E5C40">
        <w:rPr>
          <w:rFonts w:ascii="Arial" w:hAnsi="Arial" w:cs="Arial"/>
          <w:sz w:val="24"/>
          <w:szCs w:val="24"/>
        </w:rPr>
        <w:t>:</w:t>
      </w:r>
      <w:r>
        <w:rPr>
          <w:rFonts w:ascii="Arial" w:hAnsi="Arial" w:cs="Arial"/>
          <w:sz w:val="24"/>
          <w:szCs w:val="24"/>
        </w:rPr>
        <w:t xml:space="preserve"> This role will be delivered through both virtual and in-person duties</w:t>
      </w:r>
      <w:r w:rsidR="007E5C40">
        <w:rPr>
          <w:rFonts w:ascii="Arial" w:hAnsi="Arial" w:cs="Arial"/>
          <w:sz w:val="24"/>
          <w:szCs w:val="24"/>
        </w:rPr>
        <w:t xml:space="preserve"> </w:t>
      </w:r>
    </w:p>
    <w:p w14:paraId="08753073" w14:textId="09919650" w:rsidR="00945A9E" w:rsidRPr="002B4C7F" w:rsidRDefault="00945A9E" w:rsidP="00CC3A5D">
      <w:pPr>
        <w:pStyle w:val="Heading2"/>
        <w:rPr>
          <w:sz w:val="24"/>
          <w:szCs w:val="24"/>
        </w:rPr>
      </w:pPr>
      <w:r>
        <w:t>Application Details:</w:t>
      </w:r>
      <w:bookmarkEnd w:id="0"/>
    </w:p>
    <w:p w14:paraId="3CDB7EEC" w14:textId="2DAA0217" w:rsidR="00945A9E" w:rsidRPr="00945A9E" w:rsidRDefault="000F1F37" w:rsidP="00945A9E">
      <w:pPr>
        <w:rPr>
          <w:rFonts w:ascii="Arial" w:hAnsi="Arial" w:cs="Arial"/>
          <w:sz w:val="24"/>
          <w:szCs w:val="24"/>
        </w:rPr>
      </w:pPr>
      <w:r>
        <w:rPr>
          <w:rFonts w:ascii="Arial" w:hAnsi="Arial" w:cs="Arial"/>
          <w:sz w:val="24"/>
          <w:szCs w:val="24"/>
        </w:rPr>
        <w:t>O</w:t>
      </w:r>
      <w:r w:rsidRPr="00945A9E">
        <w:rPr>
          <w:rFonts w:ascii="Arial" w:hAnsi="Arial" w:cs="Arial"/>
          <w:sz w:val="24"/>
          <w:szCs w:val="24"/>
        </w:rPr>
        <w:t>ur Work Opportunities Navigator</w:t>
      </w:r>
      <w:r w:rsidR="004936A3">
        <w:rPr>
          <w:rFonts w:ascii="Arial" w:hAnsi="Arial" w:cs="Arial"/>
          <w:sz w:val="24"/>
          <w:szCs w:val="24"/>
        </w:rPr>
        <w:t>s</w:t>
      </w:r>
      <w:r w:rsidR="00DA5D5E">
        <w:rPr>
          <w:rFonts w:ascii="Arial" w:hAnsi="Arial" w:cs="Arial"/>
          <w:sz w:val="24"/>
          <w:szCs w:val="24"/>
        </w:rPr>
        <w:t>, Tou Yang</w:t>
      </w:r>
      <w:r w:rsidR="004936A3">
        <w:rPr>
          <w:rFonts w:ascii="Arial" w:hAnsi="Arial" w:cs="Arial"/>
          <w:sz w:val="24"/>
          <w:szCs w:val="24"/>
        </w:rPr>
        <w:t xml:space="preserve"> and Randi Lasher</w:t>
      </w:r>
      <w:r w:rsidR="00DA5D5E">
        <w:rPr>
          <w:rFonts w:ascii="Arial" w:hAnsi="Arial" w:cs="Arial"/>
          <w:sz w:val="24"/>
          <w:szCs w:val="24"/>
        </w:rPr>
        <w:t>,</w:t>
      </w:r>
      <w:r w:rsidR="00945A9E" w:rsidRPr="00945A9E">
        <w:rPr>
          <w:rFonts w:ascii="Arial" w:hAnsi="Arial" w:cs="Arial"/>
          <w:sz w:val="24"/>
          <w:szCs w:val="24"/>
        </w:rPr>
        <w:t xml:space="preserve"> </w:t>
      </w:r>
      <w:r w:rsidR="004936A3">
        <w:rPr>
          <w:rFonts w:ascii="Arial" w:hAnsi="Arial" w:cs="Arial"/>
          <w:sz w:val="24"/>
          <w:szCs w:val="24"/>
        </w:rPr>
        <w:t>are</w:t>
      </w:r>
      <w:r w:rsidRPr="00945A9E">
        <w:rPr>
          <w:rFonts w:ascii="Arial" w:hAnsi="Arial" w:cs="Arial"/>
          <w:sz w:val="24"/>
          <w:szCs w:val="24"/>
        </w:rPr>
        <w:t xml:space="preserve"> </w:t>
      </w:r>
      <w:r w:rsidR="00945A9E" w:rsidRPr="00945A9E">
        <w:rPr>
          <w:rFonts w:ascii="Arial" w:hAnsi="Arial" w:cs="Arial"/>
          <w:sz w:val="24"/>
          <w:szCs w:val="24"/>
        </w:rPr>
        <w:t xml:space="preserve">available to help you </w:t>
      </w:r>
      <w:r w:rsidR="00002753">
        <w:rPr>
          <w:rFonts w:ascii="Arial" w:hAnsi="Arial" w:cs="Arial"/>
          <w:sz w:val="24"/>
          <w:szCs w:val="24"/>
        </w:rPr>
        <w:t>fill out the application</w:t>
      </w:r>
      <w:r w:rsidR="00945A9E" w:rsidRPr="00945A9E">
        <w:rPr>
          <w:rFonts w:ascii="Arial" w:hAnsi="Arial" w:cs="Arial"/>
          <w:sz w:val="24"/>
          <w:szCs w:val="24"/>
        </w:rPr>
        <w:t xml:space="preserve"> and practice interviewing if this would be helpful for you. Contact Tou at </w:t>
      </w:r>
      <w:hyperlink r:id="rId6" w:history="1">
        <w:r w:rsidR="00945A9E" w:rsidRPr="004E4C74">
          <w:rPr>
            <w:rStyle w:val="Hyperlink"/>
            <w:rFonts w:ascii="Arial" w:hAnsi="Arial" w:cs="Arial"/>
            <w:sz w:val="24"/>
            <w:szCs w:val="24"/>
          </w:rPr>
          <w:t>Tou.yang@state.mn.us</w:t>
        </w:r>
      </w:hyperlink>
      <w:r w:rsidR="00945A9E">
        <w:rPr>
          <w:rFonts w:ascii="Arial" w:hAnsi="Arial" w:cs="Arial"/>
          <w:sz w:val="24"/>
          <w:szCs w:val="24"/>
        </w:rPr>
        <w:t xml:space="preserve"> </w:t>
      </w:r>
      <w:r w:rsidR="009E4D49">
        <w:rPr>
          <w:rFonts w:ascii="Arial" w:hAnsi="Arial" w:cs="Arial"/>
          <w:sz w:val="24"/>
          <w:szCs w:val="24"/>
        </w:rPr>
        <w:t xml:space="preserve">or Randi at </w:t>
      </w:r>
      <w:hyperlink r:id="rId7" w:history="1">
        <w:r w:rsidR="009E4D49" w:rsidRPr="0060729D">
          <w:rPr>
            <w:rStyle w:val="Hyperlink"/>
            <w:rFonts w:ascii="Arial" w:hAnsi="Arial" w:cs="Arial"/>
            <w:sz w:val="24"/>
            <w:szCs w:val="24"/>
          </w:rPr>
          <w:t>Randi.lasher@state.mn.us</w:t>
        </w:r>
      </w:hyperlink>
      <w:r w:rsidR="009E4D49">
        <w:rPr>
          <w:rFonts w:ascii="Arial" w:hAnsi="Arial" w:cs="Arial"/>
          <w:sz w:val="24"/>
          <w:szCs w:val="24"/>
        </w:rPr>
        <w:t xml:space="preserve"> </w:t>
      </w:r>
      <w:r>
        <w:rPr>
          <w:rFonts w:ascii="Arial" w:hAnsi="Arial" w:cs="Arial"/>
          <w:sz w:val="24"/>
          <w:szCs w:val="24"/>
        </w:rPr>
        <w:t xml:space="preserve">if you would like to take advantage of </w:t>
      </w:r>
      <w:r w:rsidR="009E4D49">
        <w:rPr>
          <w:rFonts w:ascii="Arial" w:hAnsi="Arial" w:cs="Arial"/>
          <w:sz w:val="24"/>
          <w:szCs w:val="24"/>
        </w:rPr>
        <w:t>their</w:t>
      </w:r>
      <w:r>
        <w:rPr>
          <w:rFonts w:ascii="Arial" w:hAnsi="Arial" w:cs="Arial"/>
          <w:sz w:val="24"/>
          <w:szCs w:val="24"/>
        </w:rPr>
        <w:t xml:space="preserve"> time to prepare for your interview.</w:t>
      </w:r>
    </w:p>
    <w:p w14:paraId="4BA0E632" w14:textId="77777777" w:rsidR="00945A9E" w:rsidRPr="00945A9E" w:rsidRDefault="00945A9E" w:rsidP="00945A9E">
      <w:pPr>
        <w:rPr>
          <w:rFonts w:ascii="Arial" w:hAnsi="Arial" w:cs="Arial"/>
          <w:sz w:val="24"/>
          <w:szCs w:val="24"/>
        </w:rPr>
      </w:pPr>
      <w:r w:rsidRPr="00945A9E">
        <w:rPr>
          <w:rFonts w:ascii="Arial" w:hAnsi="Arial" w:cs="Arial"/>
          <w:sz w:val="24"/>
          <w:szCs w:val="24"/>
        </w:rPr>
        <w:t>Because of the funding for this position, both of the following must be true for you to be eligible:</w:t>
      </w:r>
    </w:p>
    <w:p w14:paraId="76ABEA6C" w14:textId="206BE3F4" w:rsidR="00945A9E" w:rsidRPr="00DD24A2" w:rsidRDefault="00945A9E" w:rsidP="00DD24A2">
      <w:pPr>
        <w:pStyle w:val="ListParagraph"/>
        <w:numPr>
          <w:ilvl w:val="0"/>
          <w:numId w:val="6"/>
        </w:numPr>
        <w:rPr>
          <w:rFonts w:ascii="Arial" w:hAnsi="Arial" w:cs="Arial"/>
          <w:sz w:val="24"/>
          <w:szCs w:val="24"/>
        </w:rPr>
      </w:pPr>
      <w:r w:rsidRPr="00DD24A2">
        <w:rPr>
          <w:rFonts w:ascii="Arial" w:hAnsi="Arial" w:cs="Arial"/>
          <w:sz w:val="24"/>
          <w:szCs w:val="24"/>
        </w:rPr>
        <w:t xml:space="preserve">You must be between 14 </w:t>
      </w:r>
      <w:r w:rsidR="0058770F">
        <w:rPr>
          <w:rFonts w:ascii="Arial" w:hAnsi="Arial" w:cs="Arial"/>
          <w:sz w:val="24"/>
          <w:szCs w:val="24"/>
        </w:rPr>
        <w:t>and</w:t>
      </w:r>
      <w:r w:rsidRPr="00DD24A2">
        <w:rPr>
          <w:rFonts w:ascii="Arial" w:hAnsi="Arial" w:cs="Arial"/>
          <w:sz w:val="24"/>
          <w:szCs w:val="24"/>
        </w:rPr>
        <w:t xml:space="preserve"> 21 years old.</w:t>
      </w:r>
    </w:p>
    <w:p w14:paraId="3932C8E7" w14:textId="37DCE2BD" w:rsidR="00E43DDB" w:rsidRDefault="00945A9E" w:rsidP="00E43DDB">
      <w:pPr>
        <w:pStyle w:val="ListParagraph"/>
        <w:numPr>
          <w:ilvl w:val="0"/>
          <w:numId w:val="6"/>
        </w:numPr>
        <w:rPr>
          <w:rFonts w:ascii="Arial" w:hAnsi="Arial" w:cs="Arial"/>
          <w:sz w:val="24"/>
          <w:szCs w:val="24"/>
        </w:rPr>
      </w:pPr>
      <w:r w:rsidRPr="00DD24A2">
        <w:rPr>
          <w:rFonts w:ascii="Arial" w:hAnsi="Arial" w:cs="Arial"/>
          <w:sz w:val="24"/>
          <w:szCs w:val="24"/>
        </w:rPr>
        <w:t xml:space="preserve">You must be in an education program like high school, </w:t>
      </w:r>
      <w:r w:rsidR="00037150">
        <w:rPr>
          <w:rFonts w:ascii="Arial" w:hAnsi="Arial" w:cs="Arial"/>
          <w:sz w:val="24"/>
          <w:szCs w:val="24"/>
        </w:rPr>
        <w:t xml:space="preserve">an 18-21 transition program, or a </w:t>
      </w:r>
      <w:r w:rsidRPr="00DD24A2">
        <w:rPr>
          <w:rFonts w:ascii="Arial" w:hAnsi="Arial" w:cs="Arial"/>
          <w:sz w:val="24"/>
          <w:szCs w:val="24"/>
        </w:rPr>
        <w:t>college/technical education program.</w:t>
      </w:r>
    </w:p>
    <w:p w14:paraId="066962B9" w14:textId="77777777" w:rsidR="002B4C7F" w:rsidRPr="002B4C7F" w:rsidRDefault="002B4C7F" w:rsidP="002B4C7F">
      <w:pPr>
        <w:rPr>
          <w:rFonts w:ascii="Arial" w:hAnsi="Arial" w:cs="Arial"/>
          <w:sz w:val="24"/>
          <w:szCs w:val="24"/>
        </w:rPr>
      </w:pPr>
    </w:p>
    <w:p w14:paraId="1FF362C4" w14:textId="3C1E54A0" w:rsidR="00E43DDB" w:rsidRDefault="00E43DDB" w:rsidP="002B4C7F"/>
    <w:p w14:paraId="72A16047" w14:textId="33F7820C" w:rsidR="00E43DDB" w:rsidRDefault="00E43DDB" w:rsidP="00E43DDB"/>
    <w:p w14:paraId="610077E1" w14:textId="6A03DB09" w:rsidR="00E43DDB" w:rsidRDefault="00E43DDB" w:rsidP="00E43DDB"/>
    <w:p w14:paraId="30F6E27B" w14:textId="0A5B45FB" w:rsidR="00E43DDB" w:rsidRDefault="00E43DDB" w:rsidP="00E43DDB"/>
    <w:p w14:paraId="6A98519F" w14:textId="70803DBD" w:rsidR="00E43DDB" w:rsidRDefault="00E43DDB" w:rsidP="00E43DDB"/>
    <w:p w14:paraId="02CD7AF8" w14:textId="1FF32096" w:rsidR="00E43DDB" w:rsidRDefault="00E43DDB" w:rsidP="00E43DDB"/>
    <w:p w14:paraId="4D35DF94" w14:textId="202C0CE1" w:rsidR="00E43DDB" w:rsidRDefault="00E43DDB" w:rsidP="00E43DDB"/>
    <w:p w14:paraId="54F6E303" w14:textId="77777777" w:rsidR="00CC3A5D" w:rsidRDefault="00CC3A5D" w:rsidP="00E43DDB"/>
    <w:p w14:paraId="7C6BAA67" w14:textId="77777777" w:rsidR="00037150" w:rsidRPr="00E43DDB" w:rsidRDefault="00037150" w:rsidP="00E43DDB"/>
    <w:p w14:paraId="3F3E1F55" w14:textId="1F872DC3" w:rsidR="00E43DDB" w:rsidRDefault="00E43DDB" w:rsidP="00CC3A5D">
      <w:pPr>
        <w:pStyle w:val="Heading2"/>
      </w:pPr>
      <w:r>
        <w:lastRenderedPageBreak/>
        <w:t>Application:</w:t>
      </w:r>
    </w:p>
    <w:p w14:paraId="6268816A" w14:textId="77777777" w:rsidR="00E43DDB" w:rsidRPr="00E43DDB" w:rsidRDefault="00E43DDB" w:rsidP="00E43DDB"/>
    <w:p w14:paraId="54A5DD74" w14:textId="5D1E4246" w:rsidR="00945A9E" w:rsidRPr="00DD24A2" w:rsidRDefault="00945A9E" w:rsidP="00CC3A5D">
      <w:pPr>
        <w:spacing w:after="0" w:line="240" w:lineRule="auto"/>
        <w:jc w:val="center"/>
        <w:rPr>
          <w:rFonts w:ascii="Arial" w:hAnsi="Arial" w:cs="Arial"/>
          <w:b/>
          <w:bCs/>
          <w:sz w:val="24"/>
          <w:szCs w:val="24"/>
        </w:rPr>
      </w:pPr>
      <w:r w:rsidRPr="00DD24A2">
        <w:rPr>
          <w:rFonts w:ascii="Arial" w:hAnsi="Arial" w:cs="Arial"/>
          <w:b/>
          <w:bCs/>
          <w:sz w:val="24"/>
          <w:szCs w:val="24"/>
        </w:rPr>
        <w:t>Work-Based Learning Application</w:t>
      </w:r>
    </w:p>
    <w:p w14:paraId="7A2D892C" w14:textId="52AD3742" w:rsidR="00945A9E" w:rsidRDefault="00945A9E" w:rsidP="00CC3A5D">
      <w:pPr>
        <w:spacing w:after="0" w:line="240" w:lineRule="auto"/>
        <w:jc w:val="center"/>
        <w:rPr>
          <w:rFonts w:ascii="Arial" w:hAnsi="Arial" w:cs="Arial"/>
          <w:b/>
          <w:bCs/>
          <w:sz w:val="24"/>
          <w:szCs w:val="24"/>
        </w:rPr>
      </w:pPr>
      <w:r w:rsidRPr="00DD24A2">
        <w:rPr>
          <w:rFonts w:ascii="Arial" w:hAnsi="Arial" w:cs="Arial"/>
          <w:b/>
          <w:bCs/>
          <w:sz w:val="24"/>
          <w:szCs w:val="24"/>
        </w:rPr>
        <w:t>Minnesota State Services for the Blind</w:t>
      </w:r>
    </w:p>
    <w:p w14:paraId="5A2DC999" w14:textId="77777777" w:rsidR="00DD24A2" w:rsidRPr="00DD24A2" w:rsidRDefault="00DD24A2" w:rsidP="00DD24A2">
      <w:pPr>
        <w:spacing w:after="0" w:line="240" w:lineRule="auto"/>
        <w:rPr>
          <w:rFonts w:ascii="Arial" w:hAnsi="Arial" w:cs="Arial"/>
          <w:b/>
          <w:bCs/>
          <w:sz w:val="24"/>
          <w:szCs w:val="24"/>
        </w:rPr>
      </w:pPr>
    </w:p>
    <w:p w14:paraId="3FF45B9D" w14:textId="7274AFB3" w:rsidR="00945A9E" w:rsidRPr="00945A9E" w:rsidRDefault="00945A9E" w:rsidP="00945A9E">
      <w:pPr>
        <w:rPr>
          <w:rFonts w:ascii="Arial" w:hAnsi="Arial" w:cs="Arial"/>
          <w:sz w:val="24"/>
          <w:szCs w:val="24"/>
        </w:rPr>
      </w:pPr>
      <w:r w:rsidRPr="00945A9E">
        <w:rPr>
          <w:rFonts w:ascii="Arial" w:hAnsi="Arial" w:cs="Arial"/>
          <w:sz w:val="24"/>
          <w:szCs w:val="24"/>
        </w:rPr>
        <w:t xml:space="preserve">Please complete </w:t>
      </w:r>
      <w:r w:rsidR="00DD24A2">
        <w:rPr>
          <w:rFonts w:ascii="Arial" w:hAnsi="Arial" w:cs="Arial"/>
          <w:sz w:val="24"/>
          <w:szCs w:val="24"/>
        </w:rPr>
        <w:t xml:space="preserve">and send </w:t>
      </w:r>
      <w:r w:rsidR="002B4C7F">
        <w:rPr>
          <w:rFonts w:ascii="Arial" w:hAnsi="Arial" w:cs="Arial"/>
          <w:sz w:val="24"/>
          <w:szCs w:val="24"/>
        </w:rPr>
        <w:t>this</w:t>
      </w:r>
      <w:r w:rsidR="00DD24A2">
        <w:rPr>
          <w:rFonts w:ascii="Arial" w:hAnsi="Arial" w:cs="Arial"/>
          <w:sz w:val="24"/>
          <w:szCs w:val="24"/>
        </w:rPr>
        <w:t xml:space="preserve"> </w:t>
      </w:r>
      <w:r w:rsidRPr="00945A9E">
        <w:rPr>
          <w:rFonts w:ascii="Arial" w:hAnsi="Arial" w:cs="Arial"/>
          <w:sz w:val="24"/>
          <w:szCs w:val="24"/>
        </w:rPr>
        <w:t xml:space="preserve">to </w:t>
      </w:r>
      <w:hyperlink r:id="rId8" w:history="1">
        <w:r w:rsidR="002B4C7F" w:rsidRPr="00D17AD2">
          <w:rPr>
            <w:rStyle w:val="Hyperlink"/>
            <w:rFonts w:ascii="Arial" w:hAnsi="Arial" w:cs="Arial"/>
            <w:sz w:val="24"/>
            <w:szCs w:val="24"/>
          </w:rPr>
          <w:t>shane.desantis@state.mn.us</w:t>
        </w:r>
      </w:hyperlink>
      <w:r w:rsidR="002B4C7F">
        <w:rPr>
          <w:rFonts w:ascii="Arial" w:hAnsi="Arial" w:cs="Arial"/>
          <w:sz w:val="24"/>
          <w:szCs w:val="24"/>
        </w:rPr>
        <w:t xml:space="preserve"> </w:t>
      </w:r>
      <w:r w:rsidRPr="00945A9E">
        <w:rPr>
          <w:rFonts w:ascii="Arial" w:hAnsi="Arial" w:cs="Arial"/>
          <w:sz w:val="24"/>
          <w:szCs w:val="24"/>
        </w:rPr>
        <w:t xml:space="preserve">by </w:t>
      </w:r>
      <w:r w:rsidR="00F46DF7">
        <w:rPr>
          <w:rFonts w:ascii="Arial" w:hAnsi="Arial" w:cs="Arial"/>
          <w:sz w:val="24"/>
          <w:szCs w:val="24"/>
        </w:rPr>
        <w:t>October 1</w:t>
      </w:r>
      <w:r w:rsidR="00F46DF7" w:rsidRPr="00F46DF7">
        <w:rPr>
          <w:rFonts w:ascii="Arial" w:hAnsi="Arial" w:cs="Arial"/>
          <w:sz w:val="24"/>
          <w:szCs w:val="24"/>
          <w:vertAlign w:val="superscript"/>
        </w:rPr>
        <w:t>st</w:t>
      </w:r>
      <w:r w:rsidR="00F46DF7">
        <w:rPr>
          <w:rFonts w:ascii="Arial" w:hAnsi="Arial" w:cs="Arial"/>
          <w:sz w:val="24"/>
          <w:szCs w:val="24"/>
        </w:rPr>
        <w:t>, 2025</w:t>
      </w:r>
      <w:r w:rsidRPr="00945A9E">
        <w:rPr>
          <w:rFonts w:ascii="Arial" w:hAnsi="Arial" w:cs="Arial"/>
          <w:sz w:val="24"/>
          <w:szCs w:val="24"/>
        </w:rPr>
        <w:t>.</w:t>
      </w:r>
      <w:r w:rsidR="00F958C5">
        <w:rPr>
          <w:rFonts w:ascii="Arial" w:hAnsi="Arial" w:cs="Arial"/>
          <w:sz w:val="24"/>
          <w:szCs w:val="24"/>
        </w:rPr>
        <w:t xml:space="preserve"> If you have a resume, please include it when sending your application.</w:t>
      </w:r>
    </w:p>
    <w:p w14:paraId="1C6B6EFA" w14:textId="77777777" w:rsidR="00945A9E" w:rsidRPr="00945A9E" w:rsidRDefault="00945A9E" w:rsidP="00945A9E">
      <w:pPr>
        <w:rPr>
          <w:rFonts w:ascii="Arial" w:hAnsi="Arial" w:cs="Arial"/>
          <w:sz w:val="24"/>
          <w:szCs w:val="24"/>
        </w:rPr>
      </w:pPr>
      <w:r w:rsidRPr="00945A9E">
        <w:rPr>
          <w:rFonts w:ascii="Arial" w:hAnsi="Arial" w:cs="Arial"/>
          <w:sz w:val="24"/>
          <w:szCs w:val="24"/>
        </w:rPr>
        <w:t>Name:</w:t>
      </w:r>
    </w:p>
    <w:p w14:paraId="608D3799" w14:textId="77777777" w:rsidR="00945A9E" w:rsidRPr="00945A9E" w:rsidRDefault="00945A9E" w:rsidP="00945A9E">
      <w:pPr>
        <w:rPr>
          <w:rFonts w:ascii="Arial" w:hAnsi="Arial" w:cs="Arial"/>
          <w:sz w:val="24"/>
          <w:szCs w:val="24"/>
        </w:rPr>
      </w:pPr>
      <w:r w:rsidRPr="00945A9E">
        <w:rPr>
          <w:rFonts w:ascii="Arial" w:hAnsi="Arial" w:cs="Arial"/>
          <w:sz w:val="24"/>
          <w:szCs w:val="24"/>
        </w:rPr>
        <w:t>Address:</w:t>
      </w:r>
    </w:p>
    <w:p w14:paraId="249ACD10" w14:textId="77777777" w:rsidR="00945A9E" w:rsidRPr="00945A9E" w:rsidRDefault="00945A9E" w:rsidP="00945A9E">
      <w:pPr>
        <w:rPr>
          <w:rFonts w:ascii="Arial" w:hAnsi="Arial" w:cs="Arial"/>
          <w:sz w:val="24"/>
          <w:szCs w:val="24"/>
        </w:rPr>
      </w:pPr>
      <w:r w:rsidRPr="00945A9E">
        <w:rPr>
          <w:rFonts w:ascii="Arial" w:hAnsi="Arial" w:cs="Arial"/>
          <w:sz w:val="24"/>
          <w:szCs w:val="24"/>
        </w:rPr>
        <w:t xml:space="preserve">Email: </w:t>
      </w:r>
    </w:p>
    <w:p w14:paraId="61B9A88A" w14:textId="77777777" w:rsidR="00945A9E" w:rsidRPr="00945A9E" w:rsidRDefault="00945A9E" w:rsidP="00945A9E">
      <w:pPr>
        <w:rPr>
          <w:rFonts w:ascii="Arial" w:hAnsi="Arial" w:cs="Arial"/>
          <w:sz w:val="24"/>
          <w:szCs w:val="24"/>
        </w:rPr>
      </w:pPr>
      <w:r w:rsidRPr="00945A9E">
        <w:rPr>
          <w:rFonts w:ascii="Arial" w:hAnsi="Arial" w:cs="Arial"/>
          <w:sz w:val="24"/>
          <w:szCs w:val="24"/>
        </w:rPr>
        <w:t xml:space="preserve">Phone: </w:t>
      </w:r>
    </w:p>
    <w:p w14:paraId="2A83AC26" w14:textId="77777777" w:rsidR="00945A9E" w:rsidRPr="00945A9E" w:rsidRDefault="00945A9E" w:rsidP="00945A9E">
      <w:pPr>
        <w:rPr>
          <w:rFonts w:ascii="Arial" w:hAnsi="Arial" w:cs="Arial"/>
          <w:sz w:val="24"/>
          <w:szCs w:val="24"/>
        </w:rPr>
      </w:pPr>
      <w:r w:rsidRPr="00945A9E">
        <w:rPr>
          <w:rFonts w:ascii="Arial" w:hAnsi="Arial" w:cs="Arial"/>
          <w:sz w:val="24"/>
          <w:szCs w:val="24"/>
        </w:rPr>
        <w:t xml:space="preserve">Birthdate: </w:t>
      </w:r>
    </w:p>
    <w:p w14:paraId="186FE481" w14:textId="6A63FE82" w:rsidR="00945A9E" w:rsidRPr="00945A9E" w:rsidRDefault="00945A9E" w:rsidP="00945A9E">
      <w:pPr>
        <w:rPr>
          <w:rFonts w:ascii="Arial" w:hAnsi="Arial" w:cs="Arial"/>
          <w:sz w:val="24"/>
          <w:szCs w:val="24"/>
        </w:rPr>
      </w:pPr>
      <w:r w:rsidRPr="00945A9E">
        <w:rPr>
          <w:rFonts w:ascii="Arial" w:hAnsi="Arial" w:cs="Arial"/>
          <w:sz w:val="24"/>
          <w:szCs w:val="24"/>
        </w:rPr>
        <w:t xml:space="preserve">School attending </w:t>
      </w:r>
      <w:r w:rsidR="00F46DF7">
        <w:rPr>
          <w:rFonts w:ascii="Arial" w:hAnsi="Arial" w:cs="Arial"/>
          <w:sz w:val="24"/>
          <w:szCs w:val="24"/>
        </w:rPr>
        <w:t>fall</w:t>
      </w:r>
      <w:r w:rsidR="00DD24A2">
        <w:rPr>
          <w:rFonts w:ascii="Arial" w:hAnsi="Arial" w:cs="Arial"/>
          <w:sz w:val="24"/>
          <w:szCs w:val="24"/>
        </w:rPr>
        <w:t xml:space="preserve"> of 202</w:t>
      </w:r>
      <w:r w:rsidR="00F46DF7">
        <w:rPr>
          <w:rFonts w:ascii="Arial" w:hAnsi="Arial" w:cs="Arial"/>
          <w:sz w:val="24"/>
          <w:szCs w:val="24"/>
        </w:rPr>
        <w:t>5</w:t>
      </w:r>
      <w:r w:rsidRPr="00945A9E">
        <w:rPr>
          <w:rFonts w:ascii="Arial" w:hAnsi="Arial" w:cs="Arial"/>
          <w:sz w:val="24"/>
          <w:szCs w:val="24"/>
        </w:rPr>
        <w:t>:</w:t>
      </w:r>
    </w:p>
    <w:p w14:paraId="367DA1A4" w14:textId="2C9D83B0" w:rsidR="00945A9E" w:rsidRPr="00945A9E" w:rsidRDefault="00945A9E" w:rsidP="00945A9E">
      <w:pPr>
        <w:rPr>
          <w:rFonts w:ascii="Arial" w:hAnsi="Arial" w:cs="Arial"/>
          <w:sz w:val="24"/>
          <w:szCs w:val="24"/>
        </w:rPr>
      </w:pPr>
      <w:r w:rsidRPr="00945A9E">
        <w:rPr>
          <w:rFonts w:ascii="Arial" w:hAnsi="Arial" w:cs="Arial"/>
          <w:sz w:val="24"/>
          <w:szCs w:val="24"/>
        </w:rPr>
        <w:t xml:space="preserve">SSB Counselor: </w:t>
      </w:r>
    </w:p>
    <w:p w14:paraId="0CAECEEC" w14:textId="20F2B002" w:rsidR="00945A9E" w:rsidRPr="00945A9E" w:rsidRDefault="00945A9E" w:rsidP="00945A9E">
      <w:pPr>
        <w:rPr>
          <w:rFonts w:ascii="Arial" w:hAnsi="Arial" w:cs="Arial"/>
          <w:sz w:val="24"/>
          <w:szCs w:val="24"/>
        </w:rPr>
      </w:pPr>
      <w:r w:rsidRPr="00945A9E">
        <w:rPr>
          <w:rFonts w:ascii="Arial" w:hAnsi="Arial" w:cs="Arial"/>
          <w:sz w:val="24"/>
          <w:szCs w:val="24"/>
        </w:rPr>
        <w:t>List work or volunteer experience</w:t>
      </w:r>
      <w:r w:rsidR="00C021CD">
        <w:rPr>
          <w:rFonts w:ascii="Arial" w:hAnsi="Arial" w:cs="Arial"/>
          <w:sz w:val="24"/>
          <w:szCs w:val="24"/>
        </w:rPr>
        <w:t>:</w:t>
      </w:r>
    </w:p>
    <w:p w14:paraId="2944EC02" w14:textId="77777777" w:rsidR="00945A9E" w:rsidRPr="00945A9E" w:rsidRDefault="00945A9E" w:rsidP="00945A9E">
      <w:pPr>
        <w:rPr>
          <w:rFonts w:ascii="Arial" w:hAnsi="Arial" w:cs="Arial"/>
          <w:sz w:val="24"/>
          <w:szCs w:val="24"/>
        </w:rPr>
      </w:pPr>
    </w:p>
    <w:p w14:paraId="541ECC03" w14:textId="77777777" w:rsidR="00945A9E" w:rsidRPr="00945A9E" w:rsidRDefault="00945A9E" w:rsidP="00945A9E">
      <w:pPr>
        <w:rPr>
          <w:rFonts w:ascii="Arial" w:hAnsi="Arial" w:cs="Arial"/>
          <w:sz w:val="24"/>
          <w:szCs w:val="24"/>
        </w:rPr>
      </w:pPr>
    </w:p>
    <w:p w14:paraId="3C856D46" w14:textId="047B4882" w:rsidR="00945A9E" w:rsidRPr="00945A9E" w:rsidRDefault="00945A9E" w:rsidP="00945A9E">
      <w:pPr>
        <w:rPr>
          <w:rFonts w:ascii="Arial" w:hAnsi="Arial" w:cs="Arial"/>
          <w:sz w:val="24"/>
          <w:szCs w:val="24"/>
        </w:rPr>
      </w:pPr>
      <w:r w:rsidRPr="00945A9E">
        <w:rPr>
          <w:rFonts w:ascii="Arial" w:hAnsi="Arial" w:cs="Arial"/>
          <w:sz w:val="24"/>
          <w:szCs w:val="24"/>
        </w:rPr>
        <w:t xml:space="preserve">List skills that you would bring to this </w:t>
      </w:r>
      <w:r w:rsidR="00DD24A2" w:rsidRPr="00945A9E">
        <w:rPr>
          <w:rFonts w:ascii="Arial" w:hAnsi="Arial" w:cs="Arial"/>
          <w:sz w:val="24"/>
          <w:szCs w:val="24"/>
        </w:rPr>
        <w:t>position</w:t>
      </w:r>
      <w:r w:rsidR="00DD24A2">
        <w:rPr>
          <w:rFonts w:ascii="Arial" w:hAnsi="Arial" w:cs="Arial"/>
          <w:sz w:val="24"/>
          <w:szCs w:val="24"/>
        </w:rPr>
        <w:t>:</w:t>
      </w:r>
    </w:p>
    <w:p w14:paraId="65BDFCA1" w14:textId="6A52295D" w:rsidR="00945A9E" w:rsidRDefault="00945A9E" w:rsidP="00945A9E">
      <w:pPr>
        <w:rPr>
          <w:rFonts w:ascii="Arial" w:hAnsi="Arial" w:cs="Arial"/>
          <w:sz w:val="24"/>
          <w:szCs w:val="24"/>
        </w:rPr>
      </w:pPr>
    </w:p>
    <w:p w14:paraId="6D09B60A" w14:textId="77777777" w:rsidR="002B4C7F" w:rsidRPr="00945A9E" w:rsidRDefault="002B4C7F" w:rsidP="00945A9E">
      <w:pPr>
        <w:rPr>
          <w:rFonts w:ascii="Arial" w:hAnsi="Arial" w:cs="Arial"/>
          <w:sz w:val="24"/>
          <w:szCs w:val="24"/>
        </w:rPr>
      </w:pPr>
    </w:p>
    <w:p w14:paraId="5261B88F" w14:textId="30A01DE6" w:rsidR="007106F1" w:rsidRDefault="00DD24A2" w:rsidP="00945A9E">
      <w:pPr>
        <w:rPr>
          <w:rFonts w:ascii="Arial" w:hAnsi="Arial" w:cs="Arial"/>
          <w:sz w:val="24"/>
          <w:szCs w:val="24"/>
        </w:rPr>
      </w:pPr>
      <w:r>
        <w:rPr>
          <w:rFonts w:ascii="Arial" w:hAnsi="Arial" w:cs="Arial"/>
          <w:sz w:val="24"/>
          <w:szCs w:val="24"/>
        </w:rPr>
        <w:t>Describe why you would be a good choice for this position in a paragraph or two:</w:t>
      </w:r>
    </w:p>
    <w:p w14:paraId="5EFF9AEA" w14:textId="0EE6F3DA" w:rsidR="009B2AA3" w:rsidRDefault="009B2AA3">
      <w:pPr>
        <w:rPr>
          <w:rFonts w:ascii="Arial" w:hAnsi="Arial" w:cs="Arial"/>
          <w:sz w:val="24"/>
          <w:szCs w:val="24"/>
        </w:rPr>
      </w:pPr>
    </w:p>
    <w:p w14:paraId="4D25BACD" w14:textId="3B7C24B0" w:rsidR="009B2AA3" w:rsidRDefault="009B2AA3">
      <w:pPr>
        <w:rPr>
          <w:rFonts w:ascii="Arial" w:hAnsi="Arial" w:cs="Arial"/>
          <w:sz w:val="24"/>
          <w:szCs w:val="24"/>
        </w:rPr>
      </w:pPr>
    </w:p>
    <w:p w14:paraId="24984217" w14:textId="002C3125" w:rsidR="009B2AA3" w:rsidRDefault="009B2AA3">
      <w:pPr>
        <w:rPr>
          <w:rFonts w:ascii="Arial" w:hAnsi="Arial" w:cs="Arial"/>
          <w:sz w:val="24"/>
          <w:szCs w:val="24"/>
        </w:rPr>
      </w:pPr>
    </w:p>
    <w:p w14:paraId="3A66022D" w14:textId="766E58DB" w:rsidR="009B2AA3" w:rsidRDefault="009B2AA3">
      <w:pPr>
        <w:rPr>
          <w:rFonts w:ascii="Arial" w:hAnsi="Arial" w:cs="Arial"/>
          <w:sz w:val="24"/>
          <w:szCs w:val="24"/>
        </w:rPr>
      </w:pPr>
    </w:p>
    <w:p w14:paraId="0253AFFD" w14:textId="5F933C13" w:rsidR="009B2AA3" w:rsidRDefault="009B2AA3">
      <w:pPr>
        <w:rPr>
          <w:rFonts w:ascii="Arial" w:hAnsi="Arial" w:cs="Arial"/>
          <w:sz w:val="24"/>
          <w:szCs w:val="24"/>
        </w:rPr>
      </w:pPr>
    </w:p>
    <w:p w14:paraId="2E748377" w14:textId="46E43F8D" w:rsidR="009B2AA3" w:rsidRDefault="009B2AA3">
      <w:pPr>
        <w:rPr>
          <w:rFonts w:ascii="Arial" w:hAnsi="Arial" w:cs="Arial"/>
          <w:sz w:val="24"/>
          <w:szCs w:val="24"/>
        </w:rPr>
      </w:pPr>
    </w:p>
    <w:p w14:paraId="3D66DD76" w14:textId="2E4ADE85" w:rsidR="009B2AA3" w:rsidRDefault="009B2AA3">
      <w:pPr>
        <w:rPr>
          <w:rFonts w:ascii="Arial" w:hAnsi="Arial" w:cs="Arial"/>
          <w:sz w:val="24"/>
          <w:szCs w:val="24"/>
        </w:rPr>
      </w:pPr>
    </w:p>
    <w:p w14:paraId="09476851" w14:textId="1379904B" w:rsidR="009B2AA3" w:rsidRDefault="009B2AA3">
      <w:pPr>
        <w:rPr>
          <w:rFonts w:ascii="Arial" w:hAnsi="Arial" w:cs="Arial"/>
          <w:sz w:val="24"/>
          <w:szCs w:val="24"/>
        </w:rPr>
      </w:pPr>
    </w:p>
    <w:p w14:paraId="7044D0E2" w14:textId="77777777" w:rsidR="00063C8C" w:rsidRPr="00AB19E5" w:rsidRDefault="00063C8C">
      <w:pPr>
        <w:rPr>
          <w:rFonts w:ascii="Arial" w:hAnsi="Arial" w:cs="Arial"/>
          <w:sz w:val="24"/>
          <w:szCs w:val="24"/>
        </w:rPr>
      </w:pPr>
    </w:p>
    <w:sectPr w:rsidR="00063C8C" w:rsidRPr="00AB19E5" w:rsidSect="00EB66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1F1D"/>
    <w:multiLevelType w:val="hybridMultilevel"/>
    <w:tmpl w:val="48509E3C"/>
    <w:lvl w:ilvl="0" w:tplc="5EF437C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055C"/>
    <w:multiLevelType w:val="hybridMultilevel"/>
    <w:tmpl w:val="84DE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A5842"/>
    <w:multiLevelType w:val="hybridMultilevel"/>
    <w:tmpl w:val="4BDE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A278A"/>
    <w:multiLevelType w:val="hybridMultilevel"/>
    <w:tmpl w:val="0FE8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E63FC"/>
    <w:multiLevelType w:val="hybridMultilevel"/>
    <w:tmpl w:val="C3AC3998"/>
    <w:lvl w:ilvl="0" w:tplc="521AFF7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D1039A"/>
    <w:multiLevelType w:val="hybridMultilevel"/>
    <w:tmpl w:val="0D200612"/>
    <w:lvl w:ilvl="0" w:tplc="521AFF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11F6E"/>
    <w:multiLevelType w:val="hybridMultilevel"/>
    <w:tmpl w:val="DC94D8B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16cid:durableId="147332918">
    <w:abstractNumId w:val="5"/>
  </w:num>
  <w:num w:numId="2" w16cid:durableId="1816943810">
    <w:abstractNumId w:val="6"/>
  </w:num>
  <w:num w:numId="3" w16cid:durableId="952592908">
    <w:abstractNumId w:val="1"/>
  </w:num>
  <w:num w:numId="4" w16cid:durableId="291862868">
    <w:abstractNumId w:val="4"/>
  </w:num>
  <w:num w:numId="5" w16cid:durableId="25907836">
    <w:abstractNumId w:val="3"/>
  </w:num>
  <w:num w:numId="6" w16cid:durableId="2022587883">
    <w:abstractNumId w:val="0"/>
  </w:num>
  <w:num w:numId="7" w16cid:durableId="198091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88"/>
    <w:rsid w:val="00000127"/>
    <w:rsid w:val="00001DFB"/>
    <w:rsid w:val="00002753"/>
    <w:rsid w:val="00031301"/>
    <w:rsid w:val="00037150"/>
    <w:rsid w:val="00047886"/>
    <w:rsid w:val="00063C8C"/>
    <w:rsid w:val="000B204A"/>
    <w:rsid w:val="000C42B8"/>
    <w:rsid w:val="000E7CF4"/>
    <w:rsid w:val="000F1F37"/>
    <w:rsid w:val="000F5AEE"/>
    <w:rsid w:val="0010185A"/>
    <w:rsid w:val="001506AF"/>
    <w:rsid w:val="0015150F"/>
    <w:rsid w:val="00152638"/>
    <w:rsid w:val="00186048"/>
    <w:rsid w:val="00192C06"/>
    <w:rsid w:val="001A7671"/>
    <w:rsid w:val="001B42D2"/>
    <w:rsid w:val="001E4E5F"/>
    <w:rsid w:val="00211D81"/>
    <w:rsid w:val="00237DB6"/>
    <w:rsid w:val="002637BA"/>
    <w:rsid w:val="00264CFA"/>
    <w:rsid w:val="00282055"/>
    <w:rsid w:val="00286A54"/>
    <w:rsid w:val="00296095"/>
    <w:rsid w:val="00296DEC"/>
    <w:rsid w:val="002B4C7F"/>
    <w:rsid w:val="002C271B"/>
    <w:rsid w:val="002C46FB"/>
    <w:rsid w:val="003034D1"/>
    <w:rsid w:val="003178B4"/>
    <w:rsid w:val="00385A58"/>
    <w:rsid w:val="00391F89"/>
    <w:rsid w:val="0039378F"/>
    <w:rsid w:val="003C5AB2"/>
    <w:rsid w:val="003C72D8"/>
    <w:rsid w:val="003E077B"/>
    <w:rsid w:val="003F05F5"/>
    <w:rsid w:val="00401230"/>
    <w:rsid w:val="004037F8"/>
    <w:rsid w:val="004367AD"/>
    <w:rsid w:val="00455BE4"/>
    <w:rsid w:val="0045769E"/>
    <w:rsid w:val="00462560"/>
    <w:rsid w:val="004808D0"/>
    <w:rsid w:val="00483701"/>
    <w:rsid w:val="00490326"/>
    <w:rsid w:val="004936A3"/>
    <w:rsid w:val="004A6970"/>
    <w:rsid w:val="004C437B"/>
    <w:rsid w:val="004E0008"/>
    <w:rsid w:val="00503A05"/>
    <w:rsid w:val="00555F6A"/>
    <w:rsid w:val="00556C1C"/>
    <w:rsid w:val="005865AA"/>
    <w:rsid w:val="00587649"/>
    <w:rsid w:val="0058770F"/>
    <w:rsid w:val="005B476A"/>
    <w:rsid w:val="005C1611"/>
    <w:rsid w:val="005D273C"/>
    <w:rsid w:val="005D3701"/>
    <w:rsid w:val="005D7EE2"/>
    <w:rsid w:val="005D7F77"/>
    <w:rsid w:val="005F7D62"/>
    <w:rsid w:val="00600820"/>
    <w:rsid w:val="00600844"/>
    <w:rsid w:val="00602BF1"/>
    <w:rsid w:val="00626878"/>
    <w:rsid w:val="006276A5"/>
    <w:rsid w:val="00635AB2"/>
    <w:rsid w:val="00672107"/>
    <w:rsid w:val="00676A0A"/>
    <w:rsid w:val="0068192C"/>
    <w:rsid w:val="00681BBF"/>
    <w:rsid w:val="00686D02"/>
    <w:rsid w:val="006D2E33"/>
    <w:rsid w:val="006E3A59"/>
    <w:rsid w:val="007015A1"/>
    <w:rsid w:val="0070747D"/>
    <w:rsid w:val="007106F1"/>
    <w:rsid w:val="0071244A"/>
    <w:rsid w:val="00715756"/>
    <w:rsid w:val="00782462"/>
    <w:rsid w:val="007C7C7F"/>
    <w:rsid w:val="007D7D1D"/>
    <w:rsid w:val="007E0379"/>
    <w:rsid w:val="007E5C40"/>
    <w:rsid w:val="007F7C16"/>
    <w:rsid w:val="0082457D"/>
    <w:rsid w:val="00831887"/>
    <w:rsid w:val="0086285B"/>
    <w:rsid w:val="00866472"/>
    <w:rsid w:val="00881088"/>
    <w:rsid w:val="008A0F2D"/>
    <w:rsid w:val="008A6E94"/>
    <w:rsid w:val="008B1EBC"/>
    <w:rsid w:val="008B60FD"/>
    <w:rsid w:val="008C06E8"/>
    <w:rsid w:val="008C4467"/>
    <w:rsid w:val="008D39CB"/>
    <w:rsid w:val="008F04C0"/>
    <w:rsid w:val="008F2B87"/>
    <w:rsid w:val="00945A9E"/>
    <w:rsid w:val="00965C04"/>
    <w:rsid w:val="009931C4"/>
    <w:rsid w:val="009A3E88"/>
    <w:rsid w:val="009B1AFA"/>
    <w:rsid w:val="009B2AA3"/>
    <w:rsid w:val="009C0285"/>
    <w:rsid w:val="009E4D49"/>
    <w:rsid w:val="009E6485"/>
    <w:rsid w:val="00A0106C"/>
    <w:rsid w:val="00A02679"/>
    <w:rsid w:val="00A05471"/>
    <w:rsid w:val="00A123A6"/>
    <w:rsid w:val="00A40CF4"/>
    <w:rsid w:val="00A5331D"/>
    <w:rsid w:val="00A578EF"/>
    <w:rsid w:val="00A90481"/>
    <w:rsid w:val="00AA3387"/>
    <w:rsid w:val="00AB19E5"/>
    <w:rsid w:val="00AB1A8C"/>
    <w:rsid w:val="00AB65A7"/>
    <w:rsid w:val="00AD05C7"/>
    <w:rsid w:val="00AE38C4"/>
    <w:rsid w:val="00AF69A9"/>
    <w:rsid w:val="00B07C64"/>
    <w:rsid w:val="00B25F76"/>
    <w:rsid w:val="00B3672E"/>
    <w:rsid w:val="00B46C56"/>
    <w:rsid w:val="00B51AAA"/>
    <w:rsid w:val="00B811BB"/>
    <w:rsid w:val="00B900BD"/>
    <w:rsid w:val="00BC62A9"/>
    <w:rsid w:val="00BC6357"/>
    <w:rsid w:val="00C021CD"/>
    <w:rsid w:val="00C051BE"/>
    <w:rsid w:val="00C079D1"/>
    <w:rsid w:val="00C21066"/>
    <w:rsid w:val="00C248E8"/>
    <w:rsid w:val="00C55F78"/>
    <w:rsid w:val="00C708E6"/>
    <w:rsid w:val="00C760E0"/>
    <w:rsid w:val="00C90B9D"/>
    <w:rsid w:val="00C94103"/>
    <w:rsid w:val="00CC3A5D"/>
    <w:rsid w:val="00CD6610"/>
    <w:rsid w:val="00CE2908"/>
    <w:rsid w:val="00CF2296"/>
    <w:rsid w:val="00D06781"/>
    <w:rsid w:val="00D16E3C"/>
    <w:rsid w:val="00D33AB5"/>
    <w:rsid w:val="00D721A3"/>
    <w:rsid w:val="00DA5D5E"/>
    <w:rsid w:val="00DB4D8E"/>
    <w:rsid w:val="00DD24A2"/>
    <w:rsid w:val="00DE6238"/>
    <w:rsid w:val="00E370FC"/>
    <w:rsid w:val="00E43DDB"/>
    <w:rsid w:val="00E60B30"/>
    <w:rsid w:val="00E66EAE"/>
    <w:rsid w:val="00E6708B"/>
    <w:rsid w:val="00E7719F"/>
    <w:rsid w:val="00E77FAE"/>
    <w:rsid w:val="00E817FF"/>
    <w:rsid w:val="00E87C1F"/>
    <w:rsid w:val="00EB7477"/>
    <w:rsid w:val="00EE5AE9"/>
    <w:rsid w:val="00EF4925"/>
    <w:rsid w:val="00F06454"/>
    <w:rsid w:val="00F145BB"/>
    <w:rsid w:val="00F24110"/>
    <w:rsid w:val="00F46DF7"/>
    <w:rsid w:val="00F8044C"/>
    <w:rsid w:val="00F9105D"/>
    <w:rsid w:val="00F94606"/>
    <w:rsid w:val="00F958C5"/>
    <w:rsid w:val="00FC30B6"/>
    <w:rsid w:val="00FC66AE"/>
    <w:rsid w:val="00FE36D7"/>
    <w:rsid w:val="00FE64BA"/>
    <w:rsid w:val="00FF6543"/>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495C0"/>
  <w15:chartTrackingRefBased/>
  <w15:docId w15:val="{F529B089-E867-4790-8550-62ACC21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8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E4E5F"/>
    <w:pPr>
      <w:keepNext/>
      <w:keepLines/>
      <w:spacing w:before="240" w:after="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E4E5F"/>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2637BA"/>
    <w:pPr>
      <w:keepNext/>
      <w:keepLines/>
      <w:spacing w:before="40" w:after="0"/>
      <w:outlineLvl w:val="2"/>
    </w:pPr>
    <w:rPr>
      <w:rFonts w:ascii="Arial" w:eastAsiaTheme="majorEastAsia" w:hAnsi="Arial" w:cstheme="majorBidi"/>
      <w:b/>
      <w:sz w:val="24"/>
      <w:szCs w:val="24"/>
    </w:rPr>
  </w:style>
  <w:style w:type="paragraph" w:styleId="Heading8">
    <w:name w:val="heading 8"/>
    <w:basedOn w:val="Normal"/>
    <w:next w:val="Normal"/>
    <w:link w:val="Heading8Char"/>
    <w:qFormat/>
    <w:rsid w:val="00881088"/>
    <w:pPr>
      <w:keepNext/>
      <w:spacing w:after="0" w:line="240" w:lineRule="auto"/>
      <w:outlineLvl w:val="7"/>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81088"/>
    <w:rPr>
      <w:rFonts w:ascii="Times New Roman" w:eastAsia="Times New Roman" w:hAnsi="Times New Roman" w:cs="Times New Roman"/>
      <w:b/>
      <w:sz w:val="28"/>
      <w:szCs w:val="20"/>
    </w:rPr>
  </w:style>
  <w:style w:type="paragraph" w:styleId="ListParagraph">
    <w:name w:val="List Paragraph"/>
    <w:basedOn w:val="Normal"/>
    <w:uiPriority w:val="34"/>
    <w:qFormat/>
    <w:rsid w:val="00881088"/>
    <w:pPr>
      <w:ind w:left="720"/>
      <w:contextualSpacing/>
    </w:pPr>
  </w:style>
  <w:style w:type="paragraph" w:styleId="Header">
    <w:name w:val="header"/>
    <w:basedOn w:val="Normal"/>
    <w:link w:val="HeaderChar"/>
    <w:rsid w:val="00881088"/>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88108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E6485"/>
    <w:rPr>
      <w:color w:val="0563C1" w:themeColor="hyperlink"/>
      <w:u w:val="single"/>
    </w:rPr>
  </w:style>
  <w:style w:type="character" w:styleId="UnresolvedMention">
    <w:name w:val="Unresolved Mention"/>
    <w:basedOn w:val="DefaultParagraphFont"/>
    <w:uiPriority w:val="99"/>
    <w:semiHidden/>
    <w:unhideWhenUsed/>
    <w:rsid w:val="009E6485"/>
    <w:rPr>
      <w:color w:val="605E5C"/>
      <w:shd w:val="clear" w:color="auto" w:fill="E1DFDD"/>
    </w:rPr>
  </w:style>
  <w:style w:type="character" w:customStyle="1" w:styleId="Heading1Char">
    <w:name w:val="Heading 1 Char"/>
    <w:basedOn w:val="DefaultParagraphFont"/>
    <w:link w:val="Heading1"/>
    <w:uiPriority w:val="9"/>
    <w:rsid w:val="001E4E5F"/>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E4E5F"/>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2637BA"/>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desantis@state.mn.u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andi.lasher@state.mn.u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u.yang@state.mn.us" TargetMode="External"/><Relationship Id="rId11" Type="http://schemas.openxmlformats.org/officeDocument/2006/relationships/customXml" Target="../customXml/item1.xml"/><Relationship Id="rId5" Type="http://schemas.openxmlformats.org/officeDocument/2006/relationships/hyperlink" Target="mailto:Shane.desantis@state.m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Props1.xml><?xml version="1.0" encoding="utf-8"?>
<ds:datastoreItem xmlns:ds="http://schemas.openxmlformats.org/officeDocument/2006/customXml" ds:itemID="{4D76E4AD-A3E9-4446-94C5-224FB9FE69CB}"/>
</file>

<file path=customXml/itemProps2.xml><?xml version="1.0" encoding="utf-8"?>
<ds:datastoreItem xmlns:ds="http://schemas.openxmlformats.org/officeDocument/2006/customXml" ds:itemID="{D166D09D-050B-4F47-AF95-E7ABE2217A6A}"/>
</file>

<file path=customXml/itemProps3.xml><?xml version="1.0" encoding="utf-8"?>
<ds:datastoreItem xmlns:ds="http://schemas.openxmlformats.org/officeDocument/2006/customXml" ds:itemID="{9471C910-073A-47E1-A6B2-2627F43DE0E2}"/>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4307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shane.desantis@state.mn.us</dc:creator>
  <cp:keywords/>
  <dc:description/>
  <cp:lastModifiedBy>Rogers, Lisa (She/Her/Hers) (DEED)</cp:lastModifiedBy>
  <cp:revision>2</cp:revision>
  <dcterms:created xsi:type="dcterms:W3CDTF">2025-09-19T14:20:00Z</dcterms:created>
  <dcterms:modified xsi:type="dcterms:W3CDTF">2025-09-19T14:20:00Z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2e247827b4dfe81f45fa8a8af6730d8fd157ffbeedcb294981d6e315ebf65dd5</vt:lpwstr>
  </property>
  <property fmtid="{D5CDD505-2E9C-101B-9397-08002B2CF9AE}" pid="3" name="ContentTypeId">
    <vt:lpwstr>0x010100EA4EAAB423C2AD4F9E716C964328C15F</vt:lpwstr>
  </property>
</Properties>
</file>