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3093" w14:textId="29BE919F" w:rsidR="00E05E8F" w:rsidRPr="00112B45" w:rsidRDefault="00E05E8F" w:rsidP="00E05E8F">
      <w:pPr>
        <w:spacing w:after="0"/>
        <w:jc w:val="center"/>
        <w:rPr>
          <w:b/>
          <w:bCs/>
          <w:color w:val="000000" w:themeColor="text1"/>
          <w:sz w:val="32"/>
          <w:szCs w:val="32"/>
        </w:rPr>
      </w:pPr>
      <w:r w:rsidRPr="00112B45">
        <w:rPr>
          <w:b/>
          <w:bCs/>
          <w:color w:val="000000" w:themeColor="text1"/>
          <w:sz w:val="32"/>
          <w:szCs w:val="32"/>
        </w:rPr>
        <w:t>State Rehabilitation Council for the Blind</w:t>
      </w:r>
    </w:p>
    <w:p w14:paraId="616F32E2" w14:textId="5FE1B4C6" w:rsidR="00E05E8F" w:rsidRPr="00112B45" w:rsidRDefault="00E05E8F" w:rsidP="00E05E8F">
      <w:pPr>
        <w:spacing w:after="0"/>
        <w:jc w:val="center"/>
        <w:rPr>
          <w:b/>
          <w:bCs/>
          <w:color w:val="000000" w:themeColor="text1"/>
          <w:sz w:val="32"/>
          <w:szCs w:val="32"/>
        </w:rPr>
      </w:pPr>
      <w:r w:rsidRPr="00112B45">
        <w:rPr>
          <w:b/>
          <w:bCs/>
          <w:color w:val="000000" w:themeColor="text1"/>
          <w:sz w:val="32"/>
          <w:szCs w:val="32"/>
        </w:rPr>
        <w:t>Bi-Monthly Meeting Minutes</w:t>
      </w:r>
    </w:p>
    <w:p w14:paraId="7F583D87" w14:textId="08945C78" w:rsidR="00E05E8F" w:rsidRPr="00641DEB" w:rsidRDefault="00E05E8F" w:rsidP="00E05E8F">
      <w:pPr>
        <w:jc w:val="center"/>
        <w:rPr>
          <w:color w:val="000000" w:themeColor="text1"/>
          <w:sz w:val="24"/>
          <w:szCs w:val="24"/>
        </w:rPr>
      </w:pPr>
      <w:r w:rsidRPr="00641DEB">
        <w:rPr>
          <w:color w:val="000000" w:themeColor="text1"/>
          <w:sz w:val="24"/>
          <w:szCs w:val="24"/>
        </w:rPr>
        <w:t xml:space="preserve">Thursday, </w:t>
      </w:r>
      <w:r w:rsidR="00B25055">
        <w:rPr>
          <w:color w:val="000000" w:themeColor="text1"/>
          <w:sz w:val="24"/>
          <w:szCs w:val="24"/>
        </w:rPr>
        <w:t>February 12</w:t>
      </w:r>
      <w:r w:rsidRPr="00641DEB">
        <w:rPr>
          <w:color w:val="000000" w:themeColor="text1"/>
          <w:sz w:val="24"/>
          <w:szCs w:val="24"/>
        </w:rPr>
        <w:t>, 20</w:t>
      </w:r>
      <w:r w:rsidR="00B25055">
        <w:rPr>
          <w:color w:val="000000" w:themeColor="text1"/>
          <w:sz w:val="24"/>
          <w:szCs w:val="24"/>
        </w:rPr>
        <w:t>26</w:t>
      </w:r>
    </w:p>
    <w:p w14:paraId="1AB32CE4" w14:textId="77777777" w:rsidR="00E05E8F" w:rsidRPr="00641DEB" w:rsidRDefault="00E05E8F" w:rsidP="00E05E8F">
      <w:pPr>
        <w:rPr>
          <w:rFonts w:ascii="Calibri" w:hAnsi="Calibri" w:cs="Calibri"/>
          <w:b/>
          <w:bCs/>
          <w:color w:val="000000" w:themeColor="text1"/>
          <w:sz w:val="24"/>
          <w:szCs w:val="24"/>
        </w:rPr>
      </w:pPr>
    </w:p>
    <w:p w14:paraId="18E41CA3" w14:textId="61AF3C8F" w:rsidR="00E05E8F" w:rsidRPr="007E19CE" w:rsidRDefault="00E05E8F" w:rsidP="00E05E8F">
      <w:pPr>
        <w:rPr>
          <w:rFonts w:cstheme="minorHAnsi"/>
          <w:b/>
          <w:bCs/>
          <w:color w:val="000000" w:themeColor="text1"/>
          <w:sz w:val="24"/>
          <w:szCs w:val="24"/>
        </w:rPr>
      </w:pPr>
      <w:r w:rsidRPr="007E19CE">
        <w:rPr>
          <w:rFonts w:cstheme="minorHAnsi"/>
          <w:b/>
          <w:bCs/>
          <w:color w:val="000000" w:themeColor="text1"/>
          <w:sz w:val="24"/>
          <w:szCs w:val="24"/>
        </w:rPr>
        <w:t>I. Call to Order</w:t>
      </w:r>
    </w:p>
    <w:p w14:paraId="610D232E" w14:textId="51D6B584" w:rsidR="00E05E8F" w:rsidRPr="007E19CE" w:rsidRDefault="00E05E8F" w:rsidP="005236F0">
      <w:pPr>
        <w:ind w:left="720"/>
        <w:rPr>
          <w:rFonts w:cstheme="minorHAnsi"/>
          <w:color w:val="000000" w:themeColor="text1"/>
          <w:sz w:val="24"/>
          <w:szCs w:val="24"/>
        </w:rPr>
      </w:pPr>
      <w:r w:rsidRPr="007E19CE">
        <w:rPr>
          <w:rFonts w:cstheme="minorHAnsi"/>
          <w:color w:val="000000" w:themeColor="text1"/>
          <w:sz w:val="24"/>
          <w:szCs w:val="24"/>
        </w:rPr>
        <w:t xml:space="preserve">Chair </w:t>
      </w:r>
      <w:r w:rsidR="00A75C08" w:rsidRPr="007E19CE">
        <w:rPr>
          <w:rFonts w:cstheme="minorHAnsi"/>
          <w:color w:val="000000" w:themeColor="text1"/>
          <w:sz w:val="24"/>
          <w:szCs w:val="24"/>
        </w:rPr>
        <w:t xml:space="preserve">Samantha Flax </w:t>
      </w:r>
      <w:r w:rsidRPr="007E19CE">
        <w:rPr>
          <w:rFonts w:cstheme="minorHAnsi"/>
          <w:color w:val="000000" w:themeColor="text1"/>
          <w:sz w:val="24"/>
          <w:szCs w:val="24"/>
        </w:rPr>
        <w:t xml:space="preserve">called the regular meeting of the State Rehabilitation Council for the Blind to order </w:t>
      </w:r>
      <w:sdt>
        <w:sdtPr>
          <w:rPr>
            <w:rFonts w:cstheme="minorHAnsi"/>
            <w:color w:val="000000" w:themeColor="text1"/>
            <w:sz w:val="24"/>
            <w:szCs w:val="24"/>
          </w:rPr>
          <w:alias w:val="Enter paragraph text:"/>
          <w:tag w:val="Enter paragraph text:"/>
          <w:id w:val="-1182578516"/>
          <w:placeholder>
            <w:docPart w:val="3601B81AE9DE409981111A84A71982C3"/>
          </w:placeholder>
          <w:temporary/>
          <w:showingPlcHdr/>
          <w15:appearance w15:val="hidden"/>
        </w:sdtPr>
        <w:sdtContent>
          <w:r w:rsidRPr="007E19CE">
            <w:rPr>
              <w:rFonts w:cstheme="minorHAnsi"/>
              <w:color w:val="000000" w:themeColor="text1"/>
              <w:sz w:val="24"/>
              <w:szCs w:val="24"/>
            </w:rPr>
            <w:t>at</w:t>
          </w:r>
        </w:sdtContent>
      </w:sdt>
      <w:r w:rsidRPr="007E19CE">
        <w:rPr>
          <w:rFonts w:cstheme="minorHAnsi"/>
          <w:color w:val="000000" w:themeColor="text1"/>
          <w:sz w:val="24"/>
          <w:szCs w:val="24"/>
        </w:rPr>
        <w:t xml:space="preserve"> 5:</w:t>
      </w:r>
      <w:r w:rsidR="009C1794" w:rsidRPr="007E19CE">
        <w:rPr>
          <w:rFonts w:cstheme="minorHAnsi"/>
          <w:color w:val="000000" w:themeColor="text1"/>
          <w:sz w:val="24"/>
          <w:szCs w:val="24"/>
        </w:rPr>
        <w:t>4</w:t>
      </w:r>
      <w:r w:rsidRPr="007E19CE">
        <w:rPr>
          <w:rFonts w:cstheme="minorHAnsi"/>
          <w:color w:val="000000" w:themeColor="text1"/>
          <w:sz w:val="24"/>
          <w:szCs w:val="24"/>
        </w:rPr>
        <w:t xml:space="preserve">0 PM </w:t>
      </w:r>
      <w:sdt>
        <w:sdtPr>
          <w:rPr>
            <w:rFonts w:cstheme="minorHAnsi"/>
            <w:color w:val="000000" w:themeColor="text1"/>
            <w:sz w:val="24"/>
            <w:szCs w:val="24"/>
          </w:rPr>
          <w:alias w:val="Enter paragraph text:"/>
          <w:tag w:val="Enter paragraph text:"/>
          <w:id w:val="1841049215"/>
          <w:placeholder>
            <w:docPart w:val="30A4953B0BD7455D9C5EE990AB39CD30"/>
          </w:placeholder>
          <w:temporary/>
          <w:showingPlcHdr/>
          <w15:appearance w15:val="hidden"/>
        </w:sdtPr>
        <w:sdtContent>
          <w:r w:rsidRPr="007E19CE">
            <w:rPr>
              <w:rFonts w:cstheme="minorHAnsi"/>
              <w:color w:val="000000" w:themeColor="text1"/>
              <w:sz w:val="24"/>
              <w:szCs w:val="24"/>
            </w:rPr>
            <w:t>on</w:t>
          </w:r>
        </w:sdtContent>
      </w:sdt>
      <w:r w:rsidRPr="007E19CE">
        <w:rPr>
          <w:rFonts w:cstheme="minorHAnsi"/>
          <w:color w:val="000000" w:themeColor="text1"/>
          <w:sz w:val="24"/>
          <w:szCs w:val="24"/>
        </w:rPr>
        <w:t xml:space="preserve"> Thursday, </w:t>
      </w:r>
      <w:r w:rsidR="00B17692" w:rsidRPr="007E19CE">
        <w:rPr>
          <w:rFonts w:cstheme="minorHAnsi"/>
          <w:color w:val="000000" w:themeColor="text1"/>
          <w:sz w:val="24"/>
          <w:szCs w:val="24"/>
        </w:rPr>
        <w:t>February 12</w:t>
      </w:r>
      <w:r w:rsidR="00CB4E2A" w:rsidRPr="007E19CE">
        <w:rPr>
          <w:rFonts w:cstheme="minorHAnsi"/>
          <w:color w:val="000000" w:themeColor="text1"/>
          <w:sz w:val="24"/>
          <w:szCs w:val="24"/>
        </w:rPr>
        <w:t>, 2026</w:t>
      </w:r>
      <w:r w:rsidRPr="007E19CE">
        <w:rPr>
          <w:rFonts w:cstheme="minorHAnsi"/>
          <w:color w:val="000000" w:themeColor="text1"/>
          <w:sz w:val="24"/>
          <w:szCs w:val="24"/>
        </w:rPr>
        <w:t xml:space="preserve">, </w:t>
      </w:r>
      <w:r w:rsidR="009C1794" w:rsidRPr="007E19CE">
        <w:rPr>
          <w:rFonts w:cstheme="minorHAnsi"/>
          <w:color w:val="000000" w:themeColor="text1"/>
          <w:sz w:val="24"/>
          <w:szCs w:val="24"/>
        </w:rPr>
        <w:t xml:space="preserve">people were present </w:t>
      </w:r>
      <w:r w:rsidRPr="007E19CE">
        <w:rPr>
          <w:rFonts w:cstheme="minorHAnsi"/>
          <w:color w:val="000000" w:themeColor="text1"/>
          <w:sz w:val="24"/>
          <w:szCs w:val="24"/>
        </w:rPr>
        <w:t>on zoom</w:t>
      </w:r>
      <w:r w:rsidR="009C1794" w:rsidRPr="007E19CE">
        <w:rPr>
          <w:rFonts w:cstheme="minorHAnsi"/>
          <w:color w:val="000000" w:themeColor="text1"/>
          <w:sz w:val="24"/>
          <w:szCs w:val="24"/>
        </w:rPr>
        <w:t xml:space="preserve"> and in person</w:t>
      </w:r>
      <w:r w:rsidRPr="007E19CE">
        <w:rPr>
          <w:rFonts w:cstheme="minorHAnsi"/>
          <w:color w:val="000000" w:themeColor="text1"/>
          <w:sz w:val="24"/>
          <w:szCs w:val="24"/>
        </w:rPr>
        <w:t>.</w:t>
      </w:r>
    </w:p>
    <w:p w14:paraId="1AD229E2" w14:textId="35470790" w:rsidR="00E05E8F" w:rsidRPr="007E19CE" w:rsidRDefault="00E05E8F" w:rsidP="00E05E8F">
      <w:pPr>
        <w:rPr>
          <w:rFonts w:cstheme="minorHAnsi"/>
          <w:b/>
          <w:bCs/>
          <w:color w:val="000000" w:themeColor="text1"/>
          <w:sz w:val="24"/>
          <w:szCs w:val="24"/>
        </w:rPr>
      </w:pPr>
      <w:r w:rsidRPr="007E19CE">
        <w:rPr>
          <w:rFonts w:cstheme="minorHAnsi"/>
          <w:b/>
          <w:bCs/>
          <w:color w:val="000000" w:themeColor="text1"/>
          <w:sz w:val="24"/>
          <w:szCs w:val="24"/>
        </w:rPr>
        <w:t>II. Roll call</w:t>
      </w:r>
    </w:p>
    <w:p w14:paraId="7EE00CB8" w14:textId="2B3AE258" w:rsidR="00E05E8F" w:rsidRPr="007E19CE" w:rsidRDefault="00AB3582" w:rsidP="00A8760D">
      <w:pPr>
        <w:ind w:firstLine="720"/>
        <w:rPr>
          <w:rFonts w:cstheme="minorHAnsi"/>
          <w:color w:val="000000" w:themeColor="text1"/>
          <w:sz w:val="24"/>
          <w:szCs w:val="24"/>
        </w:rPr>
      </w:pPr>
      <w:r w:rsidRPr="007E19CE">
        <w:rPr>
          <w:rFonts w:cstheme="minorHAnsi"/>
          <w:color w:val="000000" w:themeColor="text1"/>
          <w:sz w:val="24"/>
          <w:szCs w:val="24"/>
        </w:rPr>
        <w:t>Samantha Flax</w:t>
      </w:r>
      <w:r w:rsidR="00E05E8F" w:rsidRPr="007E19CE">
        <w:rPr>
          <w:rFonts w:cstheme="minorHAnsi"/>
          <w:color w:val="000000" w:themeColor="text1"/>
          <w:sz w:val="24"/>
          <w:szCs w:val="24"/>
        </w:rPr>
        <w:t xml:space="preserve"> conduc</w:t>
      </w:r>
      <w:r w:rsidR="00D07AEE" w:rsidRPr="007E19CE">
        <w:rPr>
          <w:rFonts w:cstheme="minorHAnsi"/>
          <w:color w:val="000000" w:themeColor="text1"/>
          <w:sz w:val="24"/>
          <w:szCs w:val="24"/>
        </w:rPr>
        <w:t>t</w:t>
      </w:r>
      <w:r w:rsidR="00E05E8F" w:rsidRPr="007E19CE">
        <w:rPr>
          <w:rFonts w:cstheme="minorHAnsi"/>
          <w:color w:val="000000" w:themeColor="text1"/>
          <w:sz w:val="24"/>
          <w:szCs w:val="24"/>
        </w:rPr>
        <w:t>ed a roll call, and the following people were present:</w:t>
      </w:r>
    </w:p>
    <w:p w14:paraId="2AD097A4" w14:textId="74D2B185" w:rsidR="00E05E8F" w:rsidRPr="007E19CE" w:rsidRDefault="00E05E8F" w:rsidP="00A8760D">
      <w:pPr>
        <w:ind w:left="720"/>
        <w:rPr>
          <w:rFonts w:cstheme="minorHAnsi"/>
          <w:color w:val="000000" w:themeColor="text1"/>
          <w:sz w:val="24"/>
          <w:szCs w:val="24"/>
        </w:rPr>
      </w:pPr>
      <w:r w:rsidRPr="007E19CE">
        <w:rPr>
          <w:rFonts w:cstheme="minorHAnsi"/>
          <w:b/>
          <w:bCs/>
          <w:color w:val="000000" w:themeColor="text1"/>
          <w:sz w:val="24"/>
          <w:szCs w:val="24"/>
        </w:rPr>
        <w:t>SRC-B Members:</w:t>
      </w:r>
      <w:r w:rsidRPr="007E19CE">
        <w:rPr>
          <w:rFonts w:cstheme="minorHAnsi"/>
          <w:color w:val="000000" w:themeColor="text1"/>
          <w:sz w:val="24"/>
          <w:szCs w:val="24"/>
        </w:rPr>
        <w:t xml:space="preserve"> S</w:t>
      </w:r>
      <w:r w:rsidR="00AB3582" w:rsidRPr="007E19CE">
        <w:rPr>
          <w:rFonts w:cstheme="minorHAnsi"/>
          <w:color w:val="000000" w:themeColor="text1"/>
          <w:sz w:val="24"/>
          <w:szCs w:val="24"/>
        </w:rPr>
        <w:t>amantha Flax</w:t>
      </w:r>
      <w:r w:rsidRPr="007E19CE">
        <w:rPr>
          <w:rFonts w:cstheme="minorHAnsi"/>
          <w:color w:val="000000" w:themeColor="text1"/>
          <w:sz w:val="24"/>
          <w:szCs w:val="24"/>
        </w:rPr>
        <w:t>,</w:t>
      </w:r>
      <w:r w:rsidR="00AB3582" w:rsidRPr="007E19CE">
        <w:rPr>
          <w:rFonts w:cstheme="minorHAnsi"/>
          <w:color w:val="000000" w:themeColor="text1"/>
          <w:sz w:val="24"/>
          <w:szCs w:val="24"/>
        </w:rPr>
        <w:t xml:space="preserve"> </w:t>
      </w:r>
      <w:r w:rsidRPr="007E19CE">
        <w:rPr>
          <w:rFonts w:cstheme="minorHAnsi"/>
          <w:color w:val="000000" w:themeColor="text1"/>
          <w:sz w:val="24"/>
          <w:szCs w:val="24"/>
        </w:rPr>
        <w:t>Chair</w:t>
      </w:r>
      <w:r w:rsidR="00AB3582" w:rsidRPr="007E19CE">
        <w:rPr>
          <w:rFonts w:cstheme="minorHAnsi"/>
          <w:color w:val="000000" w:themeColor="text1"/>
          <w:sz w:val="24"/>
          <w:szCs w:val="24"/>
        </w:rPr>
        <w:t>;</w:t>
      </w:r>
      <w:r w:rsidR="002A6E7E">
        <w:rPr>
          <w:rFonts w:cstheme="minorHAnsi"/>
          <w:color w:val="000000" w:themeColor="text1"/>
          <w:sz w:val="24"/>
          <w:szCs w:val="24"/>
        </w:rPr>
        <w:t xml:space="preserve"> </w:t>
      </w:r>
      <w:r w:rsidR="00F54920" w:rsidRPr="007E19CE">
        <w:rPr>
          <w:rFonts w:cstheme="minorHAnsi"/>
          <w:color w:val="000000" w:themeColor="text1"/>
          <w:sz w:val="24"/>
          <w:szCs w:val="24"/>
        </w:rPr>
        <w:t xml:space="preserve">Frank Eller; </w:t>
      </w:r>
      <w:r w:rsidR="007E44D4" w:rsidRPr="007E19CE">
        <w:rPr>
          <w:rFonts w:cstheme="minorHAnsi"/>
          <w:color w:val="000000" w:themeColor="text1"/>
          <w:sz w:val="24"/>
          <w:szCs w:val="24"/>
        </w:rPr>
        <w:t>Deborah Gleason</w:t>
      </w:r>
      <w:r w:rsidRPr="007E19CE">
        <w:rPr>
          <w:rFonts w:cstheme="minorHAnsi"/>
          <w:color w:val="000000" w:themeColor="text1"/>
          <w:sz w:val="24"/>
          <w:szCs w:val="24"/>
        </w:rPr>
        <w:t>;</w:t>
      </w:r>
      <w:r w:rsidR="00F163DC" w:rsidRPr="007E19CE">
        <w:rPr>
          <w:rFonts w:cstheme="minorHAnsi"/>
          <w:color w:val="000000" w:themeColor="text1"/>
          <w:sz w:val="24"/>
          <w:szCs w:val="24"/>
        </w:rPr>
        <w:t xml:space="preserve"> </w:t>
      </w:r>
      <w:r w:rsidRPr="007E19CE">
        <w:rPr>
          <w:rFonts w:cstheme="minorHAnsi"/>
          <w:color w:val="000000" w:themeColor="text1"/>
          <w:sz w:val="24"/>
          <w:szCs w:val="24"/>
        </w:rPr>
        <w:t xml:space="preserve">Tom Heinl; </w:t>
      </w:r>
      <w:r w:rsidR="00F54920" w:rsidRPr="007E19CE">
        <w:rPr>
          <w:rFonts w:cstheme="minorHAnsi"/>
          <w:color w:val="000000" w:themeColor="text1"/>
          <w:sz w:val="24"/>
          <w:szCs w:val="24"/>
        </w:rPr>
        <w:t xml:space="preserve">Kelly Lemke; </w:t>
      </w:r>
      <w:r w:rsidR="00F163DC" w:rsidRPr="007E19CE">
        <w:rPr>
          <w:rFonts w:cstheme="minorHAnsi"/>
          <w:color w:val="000000" w:themeColor="text1"/>
          <w:sz w:val="24"/>
          <w:szCs w:val="24"/>
        </w:rPr>
        <w:t>Jeff Mihelich;</w:t>
      </w:r>
      <w:r w:rsidRPr="007E19CE">
        <w:rPr>
          <w:rFonts w:cstheme="minorHAnsi"/>
          <w:color w:val="000000" w:themeColor="text1"/>
          <w:sz w:val="24"/>
          <w:szCs w:val="24"/>
        </w:rPr>
        <w:t xml:space="preserve"> </w:t>
      </w:r>
      <w:r w:rsidR="000D39F5" w:rsidRPr="007E19CE">
        <w:rPr>
          <w:rFonts w:cstheme="minorHAnsi"/>
          <w:color w:val="000000" w:themeColor="text1"/>
          <w:sz w:val="24"/>
          <w:szCs w:val="24"/>
        </w:rPr>
        <w:t xml:space="preserve">Steve Sawczyn; Patrick Vellia; </w:t>
      </w:r>
      <w:r w:rsidRPr="007E19CE">
        <w:rPr>
          <w:rFonts w:cstheme="minorHAnsi"/>
          <w:color w:val="000000" w:themeColor="text1"/>
          <w:sz w:val="24"/>
          <w:szCs w:val="24"/>
        </w:rPr>
        <w:t xml:space="preserve">Corbb </w:t>
      </w:r>
      <w:r w:rsidR="00D07AEE" w:rsidRPr="007E19CE">
        <w:rPr>
          <w:rFonts w:cstheme="minorHAnsi"/>
          <w:color w:val="000000" w:themeColor="text1"/>
          <w:sz w:val="24"/>
          <w:szCs w:val="24"/>
        </w:rPr>
        <w:t>O’Connor</w:t>
      </w:r>
      <w:r w:rsidR="009A4177" w:rsidRPr="007E19CE">
        <w:rPr>
          <w:rFonts w:cstheme="minorHAnsi"/>
          <w:color w:val="000000" w:themeColor="text1"/>
          <w:sz w:val="24"/>
          <w:szCs w:val="24"/>
        </w:rPr>
        <w:t xml:space="preserve"> and </w:t>
      </w:r>
      <w:r w:rsidRPr="007E19CE">
        <w:rPr>
          <w:rFonts w:cstheme="minorHAnsi"/>
          <w:color w:val="000000" w:themeColor="text1"/>
          <w:sz w:val="24"/>
          <w:szCs w:val="24"/>
        </w:rPr>
        <w:t>Justin Salisbury</w:t>
      </w:r>
      <w:r w:rsidR="009A4177" w:rsidRPr="007E19CE">
        <w:rPr>
          <w:rFonts w:cstheme="minorHAnsi"/>
          <w:color w:val="000000" w:themeColor="text1"/>
          <w:sz w:val="24"/>
          <w:szCs w:val="24"/>
        </w:rPr>
        <w:t>.</w:t>
      </w:r>
    </w:p>
    <w:p w14:paraId="4CF29CB4" w14:textId="24E3952A" w:rsidR="00E05E8F" w:rsidRPr="007E19CE" w:rsidRDefault="00E05E8F" w:rsidP="00A8760D">
      <w:pPr>
        <w:ind w:left="720"/>
        <w:rPr>
          <w:rFonts w:cstheme="minorHAnsi"/>
          <w:color w:val="000000" w:themeColor="text1"/>
          <w:sz w:val="24"/>
          <w:szCs w:val="24"/>
        </w:rPr>
      </w:pPr>
      <w:r w:rsidRPr="007E19CE">
        <w:rPr>
          <w:rFonts w:cstheme="minorHAnsi"/>
          <w:b/>
          <w:bCs/>
          <w:color w:val="000000" w:themeColor="text1"/>
          <w:sz w:val="24"/>
          <w:szCs w:val="24"/>
        </w:rPr>
        <w:t>SSB Staff:</w:t>
      </w:r>
      <w:r w:rsidRPr="007E19CE">
        <w:rPr>
          <w:rFonts w:cstheme="minorHAnsi"/>
          <w:color w:val="000000" w:themeColor="text1"/>
          <w:sz w:val="24"/>
          <w:szCs w:val="24"/>
        </w:rPr>
        <w:t xml:space="preserve"> </w:t>
      </w:r>
      <w:r w:rsidR="008F4F83" w:rsidRPr="007E19CE">
        <w:rPr>
          <w:rFonts w:cstheme="minorHAnsi"/>
          <w:color w:val="000000" w:themeColor="text1"/>
          <w:sz w:val="24"/>
          <w:szCs w:val="24"/>
        </w:rPr>
        <w:t>Natasha Jerde</w:t>
      </w:r>
      <w:r w:rsidR="00F54920" w:rsidRPr="007E19CE">
        <w:rPr>
          <w:rFonts w:cstheme="minorHAnsi"/>
          <w:color w:val="000000" w:themeColor="text1"/>
          <w:sz w:val="24"/>
          <w:szCs w:val="24"/>
        </w:rPr>
        <w:t>, Director</w:t>
      </w:r>
      <w:r w:rsidRPr="007E19CE">
        <w:rPr>
          <w:rFonts w:cstheme="minorHAnsi"/>
          <w:color w:val="000000" w:themeColor="text1"/>
          <w:sz w:val="24"/>
          <w:szCs w:val="24"/>
        </w:rPr>
        <w:t xml:space="preserve">; Nyia Vang, SRC-B Staff Liaison; </w:t>
      </w:r>
      <w:r w:rsidR="00F54920" w:rsidRPr="007E19CE">
        <w:rPr>
          <w:rFonts w:cstheme="minorHAnsi"/>
          <w:color w:val="000000" w:themeColor="text1"/>
          <w:sz w:val="24"/>
          <w:szCs w:val="24"/>
        </w:rPr>
        <w:t xml:space="preserve">Dave Andrews; </w:t>
      </w:r>
      <w:r w:rsidRPr="007E19CE">
        <w:rPr>
          <w:rFonts w:cstheme="minorHAnsi"/>
          <w:color w:val="000000" w:themeColor="text1"/>
          <w:sz w:val="24"/>
          <w:szCs w:val="24"/>
        </w:rPr>
        <w:t xml:space="preserve">Jennifer Beilke; </w:t>
      </w:r>
      <w:r w:rsidR="00F54920" w:rsidRPr="007E19CE">
        <w:rPr>
          <w:rFonts w:cstheme="minorHAnsi"/>
          <w:color w:val="000000" w:themeColor="text1"/>
          <w:sz w:val="24"/>
          <w:szCs w:val="24"/>
        </w:rPr>
        <w:t xml:space="preserve">Jon Benson; </w:t>
      </w:r>
      <w:r w:rsidR="009A4177" w:rsidRPr="007E19CE">
        <w:rPr>
          <w:rFonts w:cstheme="minorHAnsi"/>
          <w:color w:val="000000" w:themeColor="text1"/>
          <w:sz w:val="24"/>
          <w:szCs w:val="24"/>
        </w:rPr>
        <w:t>Brianna Holeman</w:t>
      </w:r>
      <w:r w:rsidR="00AB3582" w:rsidRPr="007E19CE">
        <w:rPr>
          <w:rFonts w:cstheme="minorHAnsi"/>
          <w:color w:val="000000" w:themeColor="text1"/>
          <w:sz w:val="24"/>
          <w:szCs w:val="24"/>
        </w:rPr>
        <w:t>;</w:t>
      </w:r>
      <w:r w:rsidRPr="007E19CE">
        <w:rPr>
          <w:rFonts w:cstheme="minorHAnsi"/>
          <w:color w:val="000000" w:themeColor="text1"/>
          <w:sz w:val="24"/>
          <w:szCs w:val="24"/>
        </w:rPr>
        <w:t xml:space="preserve"> </w:t>
      </w:r>
      <w:r w:rsidR="009A4177" w:rsidRPr="007E19CE">
        <w:rPr>
          <w:rFonts w:cstheme="minorHAnsi"/>
          <w:color w:val="000000" w:themeColor="text1"/>
          <w:sz w:val="24"/>
          <w:szCs w:val="24"/>
        </w:rPr>
        <w:t xml:space="preserve">Lisa Larges and Lisa Rogers. </w:t>
      </w:r>
    </w:p>
    <w:p w14:paraId="77BD8611" w14:textId="68BF6BE0" w:rsidR="00CD2F0A" w:rsidRPr="007E19CE" w:rsidRDefault="00E05E8F" w:rsidP="00CF2DEB">
      <w:pPr>
        <w:ind w:left="720"/>
        <w:rPr>
          <w:rFonts w:cstheme="minorHAnsi"/>
          <w:color w:val="000000" w:themeColor="text1"/>
          <w:sz w:val="24"/>
          <w:szCs w:val="24"/>
        </w:rPr>
      </w:pPr>
      <w:r w:rsidRPr="007E19CE">
        <w:rPr>
          <w:rFonts w:cstheme="minorHAnsi"/>
          <w:b/>
          <w:bCs/>
          <w:color w:val="000000" w:themeColor="text1"/>
          <w:sz w:val="24"/>
          <w:szCs w:val="24"/>
        </w:rPr>
        <w:t>Members of the Audience:</w:t>
      </w:r>
      <w:r w:rsidRPr="007E19CE">
        <w:rPr>
          <w:rFonts w:cstheme="minorHAnsi"/>
          <w:color w:val="000000" w:themeColor="text1"/>
          <w:sz w:val="24"/>
          <w:szCs w:val="24"/>
        </w:rPr>
        <w:t xml:space="preserve"> </w:t>
      </w:r>
      <w:r w:rsidR="00D13126" w:rsidRPr="007E19CE">
        <w:rPr>
          <w:rFonts w:cstheme="minorHAnsi"/>
          <w:color w:val="000000" w:themeColor="text1"/>
          <w:sz w:val="24"/>
          <w:szCs w:val="24"/>
        </w:rPr>
        <w:t xml:space="preserve">Sue Fager; </w:t>
      </w:r>
      <w:r w:rsidR="002A6E7E">
        <w:rPr>
          <w:rFonts w:cstheme="minorHAnsi"/>
          <w:color w:val="000000" w:themeColor="text1"/>
          <w:sz w:val="24"/>
          <w:szCs w:val="24"/>
        </w:rPr>
        <w:t xml:space="preserve">Diane Dohnalik; </w:t>
      </w:r>
      <w:r w:rsidR="00D13126" w:rsidRPr="007E19CE">
        <w:rPr>
          <w:rFonts w:cstheme="minorHAnsi"/>
          <w:color w:val="000000" w:themeColor="text1"/>
          <w:sz w:val="24"/>
          <w:szCs w:val="24"/>
        </w:rPr>
        <w:t xml:space="preserve">Briley O’Connor; </w:t>
      </w:r>
      <w:r w:rsidR="00304F61" w:rsidRPr="007E19CE">
        <w:rPr>
          <w:rFonts w:cstheme="minorHAnsi"/>
          <w:color w:val="000000" w:themeColor="text1"/>
          <w:sz w:val="24"/>
          <w:szCs w:val="24"/>
        </w:rPr>
        <w:t>Steve Jacobson</w:t>
      </w:r>
      <w:r w:rsidR="00112B45" w:rsidRPr="007E19CE">
        <w:rPr>
          <w:rFonts w:cstheme="minorHAnsi"/>
          <w:color w:val="000000" w:themeColor="text1"/>
          <w:sz w:val="24"/>
          <w:szCs w:val="24"/>
        </w:rPr>
        <w:t>;</w:t>
      </w:r>
      <w:r w:rsidR="00D13126" w:rsidRPr="007E19CE">
        <w:rPr>
          <w:rFonts w:cstheme="minorHAnsi"/>
          <w:color w:val="000000" w:themeColor="text1"/>
          <w:sz w:val="24"/>
          <w:szCs w:val="24"/>
        </w:rPr>
        <w:t xml:space="preserve"> </w:t>
      </w:r>
      <w:r w:rsidR="00112B45" w:rsidRPr="007E19CE">
        <w:rPr>
          <w:rFonts w:cstheme="minorHAnsi"/>
          <w:color w:val="000000" w:themeColor="text1"/>
          <w:sz w:val="24"/>
          <w:szCs w:val="24"/>
        </w:rPr>
        <w:t xml:space="preserve">Rocky Hart; </w:t>
      </w:r>
      <w:r w:rsidR="00D13126" w:rsidRPr="007E19CE">
        <w:rPr>
          <w:rFonts w:cstheme="minorHAnsi"/>
          <w:color w:val="000000" w:themeColor="text1"/>
          <w:sz w:val="24"/>
          <w:szCs w:val="24"/>
        </w:rPr>
        <w:t>Matt Langland</w:t>
      </w:r>
      <w:r w:rsidR="00112B45" w:rsidRPr="007E19CE">
        <w:rPr>
          <w:rFonts w:cstheme="minorHAnsi"/>
          <w:color w:val="000000" w:themeColor="text1"/>
          <w:sz w:val="24"/>
          <w:szCs w:val="24"/>
        </w:rPr>
        <w:t>; Jennifer Dunnam</w:t>
      </w:r>
      <w:r w:rsidR="00304F61" w:rsidRPr="007E19CE">
        <w:rPr>
          <w:rFonts w:cstheme="minorHAnsi"/>
          <w:color w:val="000000" w:themeColor="text1"/>
          <w:sz w:val="24"/>
          <w:szCs w:val="24"/>
        </w:rPr>
        <w:t xml:space="preserve"> </w:t>
      </w:r>
      <w:r w:rsidR="00112B45" w:rsidRPr="007E19CE">
        <w:rPr>
          <w:rFonts w:cstheme="minorHAnsi"/>
          <w:color w:val="000000" w:themeColor="text1"/>
          <w:sz w:val="24"/>
          <w:szCs w:val="24"/>
        </w:rPr>
        <w:t>and Judy Sanders.</w:t>
      </w:r>
    </w:p>
    <w:p w14:paraId="5454BB03" w14:textId="1387F77F" w:rsidR="00E05E8F" w:rsidRPr="007E19CE" w:rsidRDefault="00E05E8F" w:rsidP="00E05E8F">
      <w:pPr>
        <w:rPr>
          <w:rFonts w:cstheme="minorHAnsi"/>
          <w:b/>
          <w:bCs/>
          <w:color w:val="000000" w:themeColor="text1"/>
          <w:sz w:val="24"/>
          <w:szCs w:val="24"/>
        </w:rPr>
      </w:pPr>
      <w:r w:rsidRPr="007E19CE">
        <w:rPr>
          <w:rFonts w:cstheme="minorHAnsi"/>
          <w:b/>
          <w:bCs/>
          <w:color w:val="000000" w:themeColor="text1"/>
          <w:sz w:val="24"/>
          <w:szCs w:val="24"/>
        </w:rPr>
        <w:t>I</w:t>
      </w:r>
      <w:r w:rsidR="00F914C0" w:rsidRPr="007E19CE">
        <w:rPr>
          <w:rFonts w:cstheme="minorHAnsi"/>
          <w:b/>
          <w:bCs/>
          <w:color w:val="000000" w:themeColor="text1"/>
          <w:sz w:val="24"/>
          <w:szCs w:val="24"/>
        </w:rPr>
        <w:t>I</w:t>
      </w:r>
      <w:r w:rsidRPr="007E19CE">
        <w:rPr>
          <w:rFonts w:cstheme="minorHAnsi"/>
          <w:b/>
          <w:bCs/>
          <w:color w:val="000000" w:themeColor="text1"/>
          <w:sz w:val="24"/>
          <w:szCs w:val="24"/>
        </w:rPr>
        <w:t>I. Approval of Minutes</w:t>
      </w:r>
    </w:p>
    <w:p w14:paraId="519745BF" w14:textId="6F0D0340" w:rsidR="00E05E8F" w:rsidRPr="007E19CE" w:rsidRDefault="00990C0E" w:rsidP="00E05E8F">
      <w:pPr>
        <w:rPr>
          <w:rFonts w:eastAsia="Times New Roman" w:cstheme="minorHAnsi"/>
          <w:color w:val="000000" w:themeColor="text1"/>
          <w:kern w:val="0"/>
          <w:sz w:val="24"/>
          <w:szCs w:val="24"/>
          <w14:ligatures w14:val="none"/>
        </w:rPr>
      </w:pPr>
      <w:r w:rsidRPr="007E19CE">
        <w:rPr>
          <w:rFonts w:cstheme="minorHAnsi"/>
          <w:color w:val="000000" w:themeColor="text1"/>
          <w:sz w:val="24"/>
          <w:szCs w:val="24"/>
        </w:rPr>
        <w:t xml:space="preserve">The Chair called for a motion to approve the minutes of the </w:t>
      </w:r>
      <w:r w:rsidR="00D13126" w:rsidRPr="007E19CE">
        <w:rPr>
          <w:rFonts w:cstheme="minorHAnsi"/>
          <w:color w:val="000000" w:themeColor="text1"/>
          <w:sz w:val="24"/>
          <w:szCs w:val="24"/>
        </w:rPr>
        <w:t>December</w:t>
      </w:r>
      <w:r w:rsidR="00EA64ED" w:rsidRPr="007E19CE">
        <w:rPr>
          <w:rFonts w:cstheme="minorHAnsi"/>
          <w:color w:val="000000" w:themeColor="text1"/>
          <w:sz w:val="24"/>
          <w:szCs w:val="24"/>
        </w:rPr>
        <w:t xml:space="preserve"> </w:t>
      </w:r>
      <w:r w:rsidR="00D13126" w:rsidRPr="007E19CE">
        <w:rPr>
          <w:rFonts w:cstheme="minorHAnsi"/>
          <w:color w:val="000000" w:themeColor="text1"/>
          <w:sz w:val="24"/>
          <w:szCs w:val="24"/>
        </w:rPr>
        <w:t>4</w:t>
      </w:r>
      <w:r w:rsidR="002E330E" w:rsidRPr="007E19CE">
        <w:rPr>
          <w:rFonts w:cstheme="minorHAnsi"/>
          <w:color w:val="000000" w:themeColor="text1"/>
          <w:sz w:val="24"/>
          <w:szCs w:val="24"/>
        </w:rPr>
        <w:t>, 2025,</w:t>
      </w:r>
      <w:r w:rsidRPr="007E19CE">
        <w:rPr>
          <w:rFonts w:cstheme="minorHAnsi"/>
          <w:color w:val="000000" w:themeColor="text1"/>
          <w:sz w:val="24"/>
          <w:szCs w:val="24"/>
        </w:rPr>
        <w:t xml:space="preserve"> meeting. </w:t>
      </w:r>
      <w:r w:rsidR="00D13126" w:rsidRPr="007E19CE">
        <w:rPr>
          <w:rFonts w:cstheme="minorHAnsi"/>
          <w:color w:val="000000" w:themeColor="text1"/>
          <w:sz w:val="24"/>
          <w:szCs w:val="24"/>
        </w:rPr>
        <w:t>Frank Eller</w:t>
      </w:r>
      <w:r w:rsidRPr="007E19CE">
        <w:rPr>
          <w:rFonts w:cstheme="minorHAnsi"/>
          <w:color w:val="000000" w:themeColor="text1"/>
          <w:sz w:val="24"/>
          <w:szCs w:val="24"/>
        </w:rPr>
        <w:t xml:space="preserve"> moved for approval, and </w:t>
      </w:r>
      <w:r w:rsidR="00D13126" w:rsidRPr="007E19CE">
        <w:rPr>
          <w:rFonts w:cstheme="minorHAnsi"/>
          <w:color w:val="000000" w:themeColor="text1"/>
          <w:sz w:val="24"/>
          <w:szCs w:val="24"/>
        </w:rPr>
        <w:t>Steve Sawczyn</w:t>
      </w:r>
      <w:r w:rsidRPr="007E19CE">
        <w:rPr>
          <w:rFonts w:cstheme="minorHAnsi"/>
          <w:color w:val="000000" w:themeColor="text1"/>
          <w:sz w:val="24"/>
          <w:szCs w:val="24"/>
        </w:rPr>
        <w:t xml:space="preserve"> seconded</w:t>
      </w:r>
      <w:r w:rsidR="009C1794" w:rsidRPr="007E19CE">
        <w:rPr>
          <w:rFonts w:cstheme="minorHAnsi"/>
          <w:color w:val="000000" w:themeColor="text1"/>
          <w:sz w:val="24"/>
          <w:szCs w:val="24"/>
        </w:rPr>
        <w:t xml:space="preserve"> the motion</w:t>
      </w:r>
      <w:r w:rsidRPr="007E19CE">
        <w:rPr>
          <w:rFonts w:cstheme="minorHAnsi"/>
          <w:color w:val="000000" w:themeColor="text1"/>
          <w:sz w:val="24"/>
          <w:szCs w:val="24"/>
        </w:rPr>
        <w:t xml:space="preserve">. </w:t>
      </w:r>
      <w:r w:rsidR="00E51168" w:rsidRPr="007E19CE">
        <w:rPr>
          <w:rFonts w:eastAsia="Times New Roman" w:cstheme="minorHAnsi"/>
          <w:color w:val="000000" w:themeColor="text1"/>
          <w:kern w:val="0"/>
          <w:sz w:val="24"/>
          <w:szCs w:val="24"/>
          <w14:ligatures w14:val="none"/>
        </w:rPr>
        <w:t>The motion passed unanimously.</w:t>
      </w:r>
    </w:p>
    <w:p w14:paraId="3270EB86" w14:textId="6AD7E485" w:rsidR="00641DEB" w:rsidRDefault="00641DEB" w:rsidP="00641DEB">
      <w:pPr>
        <w:rPr>
          <w:rFonts w:cstheme="minorHAnsi"/>
          <w:b/>
          <w:bCs/>
          <w:color w:val="000000" w:themeColor="text1"/>
          <w:sz w:val="24"/>
          <w:szCs w:val="24"/>
        </w:rPr>
      </w:pPr>
      <w:r w:rsidRPr="007E19CE">
        <w:rPr>
          <w:rFonts w:cstheme="minorHAnsi"/>
          <w:b/>
          <w:bCs/>
          <w:color w:val="000000" w:themeColor="text1"/>
          <w:sz w:val="24"/>
          <w:szCs w:val="24"/>
        </w:rPr>
        <w:t xml:space="preserve">IV. </w:t>
      </w:r>
      <w:r w:rsidR="007E19CE">
        <w:rPr>
          <w:rFonts w:cstheme="minorHAnsi"/>
          <w:b/>
          <w:bCs/>
          <w:color w:val="000000" w:themeColor="text1"/>
          <w:sz w:val="24"/>
          <w:szCs w:val="24"/>
        </w:rPr>
        <w:t xml:space="preserve">Election of Council Chair </w:t>
      </w:r>
    </w:p>
    <w:p w14:paraId="0413B96B" w14:textId="77777777" w:rsidR="007E19CE" w:rsidRPr="007E19CE" w:rsidRDefault="007E19CE" w:rsidP="007E19CE">
      <w:pPr>
        <w:rPr>
          <w:rFonts w:cstheme="minorHAnsi"/>
          <w:color w:val="000000" w:themeColor="text1"/>
          <w:sz w:val="24"/>
          <w:szCs w:val="24"/>
        </w:rPr>
      </w:pPr>
      <w:r w:rsidRPr="007E19CE">
        <w:rPr>
          <w:rFonts w:cstheme="minorHAnsi"/>
          <w:color w:val="000000" w:themeColor="text1"/>
          <w:sz w:val="24"/>
          <w:szCs w:val="24"/>
        </w:rPr>
        <w:t>Due to the absence of the Vice Chair, Deborah Gleason facilitated the election for Chair.</w:t>
      </w:r>
    </w:p>
    <w:p w14:paraId="03BCF7A5" w14:textId="77777777" w:rsidR="007E19CE" w:rsidRPr="007E19CE" w:rsidRDefault="007E19CE" w:rsidP="007E19CE">
      <w:pPr>
        <w:rPr>
          <w:rFonts w:cstheme="minorHAnsi"/>
          <w:color w:val="000000" w:themeColor="text1"/>
          <w:sz w:val="24"/>
          <w:szCs w:val="24"/>
        </w:rPr>
      </w:pPr>
      <w:r w:rsidRPr="007E19CE">
        <w:rPr>
          <w:rFonts w:cstheme="minorHAnsi"/>
          <w:color w:val="000000" w:themeColor="text1"/>
          <w:sz w:val="24"/>
          <w:szCs w:val="24"/>
        </w:rPr>
        <w:t>Steve Sawczyn moved to nominate Samantha Flax for Chair of the Council. Samantha Flax accepted the nomination. Hearing no further nominations, Rob Hobson moved to elect Samantha Flax as Chair by acclamation, seconded by Frank Eller.</w:t>
      </w:r>
    </w:p>
    <w:p w14:paraId="03752A25" w14:textId="77777777" w:rsidR="007E19CE" w:rsidRPr="007E19CE" w:rsidRDefault="007E19CE" w:rsidP="007E19CE">
      <w:pPr>
        <w:rPr>
          <w:rFonts w:cstheme="minorHAnsi"/>
          <w:color w:val="000000" w:themeColor="text1"/>
          <w:sz w:val="24"/>
          <w:szCs w:val="24"/>
        </w:rPr>
      </w:pPr>
      <w:r w:rsidRPr="007E19CE">
        <w:rPr>
          <w:rFonts w:cstheme="minorHAnsi"/>
          <w:color w:val="000000" w:themeColor="text1"/>
          <w:sz w:val="24"/>
          <w:szCs w:val="24"/>
        </w:rPr>
        <w:t>A roll call vote was conducted.</w:t>
      </w:r>
    </w:p>
    <w:p w14:paraId="40DE7F92" w14:textId="77777777" w:rsidR="007E19CE" w:rsidRPr="007E19CE" w:rsidRDefault="007E19CE" w:rsidP="007E19CE">
      <w:pPr>
        <w:rPr>
          <w:rFonts w:cstheme="minorHAnsi"/>
          <w:color w:val="000000" w:themeColor="text1"/>
          <w:sz w:val="24"/>
          <w:szCs w:val="24"/>
        </w:rPr>
      </w:pPr>
      <w:r w:rsidRPr="007E19CE">
        <w:rPr>
          <w:rFonts w:cstheme="minorHAnsi"/>
          <w:color w:val="000000" w:themeColor="text1"/>
          <w:sz w:val="24"/>
          <w:szCs w:val="24"/>
        </w:rPr>
        <w:t>Motion carried. Samantha Flax was reelected as Chair of the Council.</w:t>
      </w:r>
    </w:p>
    <w:p w14:paraId="4AF196A9" w14:textId="77777777" w:rsidR="007E19CE" w:rsidRPr="007E19CE" w:rsidRDefault="007E19CE" w:rsidP="007E19CE">
      <w:pPr>
        <w:rPr>
          <w:rFonts w:cstheme="minorHAnsi"/>
          <w:b/>
          <w:bCs/>
          <w:color w:val="000000" w:themeColor="text1"/>
          <w:sz w:val="24"/>
          <w:szCs w:val="24"/>
        </w:rPr>
      </w:pPr>
      <w:r w:rsidRPr="007E19CE">
        <w:rPr>
          <w:rFonts w:cstheme="minorHAnsi"/>
          <w:b/>
          <w:bCs/>
          <w:color w:val="000000" w:themeColor="text1"/>
          <w:sz w:val="24"/>
          <w:szCs w:val="24"/>
        </w:rPr>
        <w:t>V. Election of Vice Chair</w:t>
      </w:r>
    </w:p>
    <w:p w14:paraId="2823CEFC" w14:textId="77777777" w:rsidR="007E19CE" w:rsidRPr="007E19CE" w:rsidRDefault="007E19CE" w:rsidP="007E19CE">
      <w:pPr>
        <w:rPr>
          <w:rFonts w:cstheme="minorHAnsi"/>
          <w:color w:val="000000" w:themeColor="text1"/>
          <w:sz w:val="24"/>
          <w:szCs w:val="24"/>
        </w:rPr>
      </w:pPr>
      <w:r w:rsidRPr="007E19CE">
        <w:rPr>
          <w:rFonts w:cstheme="minorHAnsi"/>
          <w:color w:val="000000" w:themeColor="text1"/>
          <w:sz w:val="24"/>
          <w:szCs w:val="24"/>
        </w:rPr>
        <w:t>Chair Flax opened nominations for Vice Chair and nominated Steve Sawczyn, who accepted the nomination. Patrick Vellia nominated Corbb; however, the nomination was not accepted as Corbb was not present to accept and had not provided prior consent.</w:t>
      </w:r>
    </w:p>
    <w:p w14:paraId="00C8575E" w14:textId="48CEB1A9" w:rsidR="007E19CE" w:rsidRPr="007E19CE" w:rsidRDefault="007E19CE" w:rsidP="007E19CE">
      <w:pPr>
        <w:rPr>
          <w:rFonts w:cstheme="minorHAnsi"/>
          <w:color w:val="000000" w:themeColor="text1"/>
          <w:sz w:val="24"/>
          <w:szCs w:val="24"/>
        </w:rPr>
      </w:pPr>
      <w:r w:rsidRPr="007E19CE">
        <w:rPr>
          <w:rFonts w:cstheme="minorHAnsi"/>
          <w:color w:val="000000" w:themeColor="text1"/>
          <w:sz w:val="24"/>
          <w:szCs w:val="24"/>
        </w:rPr>
        <w:lastRenderedPageBreak/>
        <w:t xml:space="preserve">Hearing no further nominations, Frank Eller moved to close nominations and </w:t>
      </w:r>
      <w:r w:rsidR="002A6E7E" w:rsidRPr="007E19CE">
        <w:rPr>
          <w:rFonts w:cstheme="minorHAnsi"/>
          <w:color w:val="000000" w:themeColor="text1"/>
          <w:sz w:val="24"/>
          <w:szCs w:val="24"/>
        </w:rPr>
        <w:t>elected</w:t>
      </w:r>
      <w:r w:rsidRPr="007E19CE">
        <w:rPr>
          <w:rFonts w:cstheme="minorHAnsi"/>
          <w:color w:val="000000" w:themeColor="text1"/>
          <w:sz w:val="24"/>
          <w:szCs w:val="24"/>
        </w:rPr>
        <w:t xml:space="preserve"> Steve Sawczyn as Vice Chair by acclamation, seconded by Justin Salisbury.</w:t>
      </w:r>
    </w:p>
    <w:p w14:paraId="20CC5F02" w14:textId="77777777" w:rsidR="007E19CE" w:rsidRPr="007E19CE" w:rsidRDefault="007E19CE" w:rsidP="007E19CE">
      <w:pPr>
        <w:rPr>
          <w:rFonts w:cstheme="minorHAnsi"/>
          <w:color w:val="000000" w:themeColor="text1"/>
          <w:sz w:val="24"/>
          <w:szCs w:val="24"/>
        </w:rPr>
      </w:pPr>
      <w:r w:rsidRPr="007E19CE">
        <w:rPr>
          <w:rFonts w:cstheme="minorHAnsi"/>
          <w:color w:val="000000" w:themeColor="text1"/>
          <w:sz w:val="24"/>
          <w:szCs w:val="24"/>
        </w:rPr>
        <w:t>A roll call vote was conducted.</w:t>
      </w:r>
    </w:p>
    <w:p w14:paraId="39A65811" w14:textId="302E866F" w:rsidR="007E19CE" w:rsidRPr="007E19CE" w:rsidRDefault="007E19CE" w:rsidP="00641DEB">
      <w:pPr>
        <w:rPr>
          <w:rFonts w:cstheme="minorHAnsi"/>
          <w:color w:val="000000" w:themeColor="text1"/>
          <w:sz w:val="24"/>
          <w:szCs w:val="24"/>
        </w:rPr>
      </w:pPr>
      <w:r w:rsidRPr="007E19CE">
        <w:rPr>
          <w:rFonts w:cstheme="minorHAnsi"/>
          <w:color w:val="000000" w:themeColor="text1"/>
          <w:sz w:val="24"/>
          <w:szCs w:val="24"/>
        </w:rPr>
        <w:t>Motion carried. Steve Sawczyn was elected Vice Chair of the Council.</w:t>
      </w:r>
    </w:p>
    <w:p w14:paraId="335B9132" w14:textId="06B10985" w:rsidR="00E05E8F" w:rsidRPr="007E19CE" w:rsidRDefault="00CF2DEB" w:rsidP="00E05E8F">
      <w:pPr>
        <w:rPr>
          <w:rFonts w:cstheme="minorHAnsi"/>
          <w:b/>
          <w:bCs/>
          <w:color w:val="000000" w:themeColor="text1"/>
          <w:sz w:val="24"/>
          <w:szCs w:val="24"/>
        </w:rPr>
      </w:pPr>
      <w:r w:rsidRPr="007E19CE">
        <w:rPr>
          <w:rFonts w:cstheme="minorHAnsi"/>
          <w:b/>
          <w:bCs/>
          <w:color w:val="000000" w:themeColor="text1"/>
          <w:sz w:val="24"/>
          <w:szCs w:val="24"/>
        </w:rPr>
        <w:t>V</w:t>
      </w:r>
      <w:r w:rsidR="008D4948">
        <w:rPr>
          <w:rFonts w:cstheme="minorHAnsi"/>
          <w:b/>
          <w:bCs/>
          <w:color w:val="000000" w:themeColor="text1"/>
          <w:sz w:val="24"/>
          <w:szCs w:val="24"/>
        </w:rPr>
        <w:t>I</w:t>
      </w:r>
      <w:r w:rsidR="00E05E8F" w:rsidRPr="007E19CE">
        <w:rPr>
          <w:rFonts w:cstheme="minorHAnsi"/>
          <w:b/>
          <w:bCs/>
          <w:color w:val="000000" w:themeColor="text1"/>
          <w:sz w:val="24"/>
          <w:szCs w:val="24"/>
        </w:rPr>
        <w:t xml:space="preserve">. </w:t>
      </w:r>
      <w:r w:rsidR="00FB7625" w:rsidRPr="007E19CE">
        <w:rPr>
          <w:rFonts w:cstheme="minorHAnsi"/>
          <w:b/>
          <w:bCs/>
          <w:color w:val="000000" w:themeColor="text1"/>
          <w:sz w:val="24"/>
          <w:szCs w:val="24"/>
        </w:rPr>
        <w:t>Employment Committee Chair Appointment</w:t>
      </w:r>
    </w:p>
    <w:p w14:paraId="31A54D1A" w14:textId="77777777" w:rsidR="00FB7625" w:rsidRPr="00FB7625" w:rsidRDefault="00FB7625" w:rsidP="00FB7625">
      <w:pPr>
        <w:rPr>
          <w:rFonts w:cstheme="minorHAnsi"/>
          <w:color w:val="000000" w:themeColor="text1"/>
          <w:sz w:val="24"/>
          <w:szCs w:val="24"/>
        </w:rPr>
      </w:pPr>
      <w:r w:rsidRPr="00FB7625">
        <w:rPr>
          <w:rFonts w:cstheme="minorHAnsi"/>
          <w:color w:val="000000" w:themeColor="text1"/>
          <w:sz w:val="24"/>
          <w:szCs w:val="24"/>
        </w:rPr>
        <w:t>Chair Flax informed the Council that Hannah Harriman had stepped down from several positions, including Chair of the Employment Committee. Chair Flax recommended appointing Deborah Gleason as the new Employment Committee Chair.</w:t>
      </w:r>
    </w:p>
    <w:p w14:paraId="2D8BB404" w14:textId="77777777" w:rsidR="00FB7625" w:rsidRPr="00FB7625" w:rsidRDefault="00FB7625" w:rsidP="00FB7625">
      <w:pPr>
        <w:rPr>
          <w:rFonts w:cstheme="minorHAnsi"/>
          <w:color w:val="000000" w:themeColor="text1"/>
          <w:sz w:val="24"/>
          <w:szCs w:val="24"/>
        </w:rPr>
      </w:pPr>
      <w:r w:rsidRPr="00FB7625">
        <w:rPr>
          <w:rFonts w:cstheme="minorHAnsi"/>
          <w:color w:val="000000" w:themeColor="text1"/>
          <w:sz w:val="24"/>
          <w:szCs w:val="24"/>
        </w:rPr>
        <w:t>Justin Salisbury moved to approve the Chair’s appointment of Deborah Gleason as Employment Committee Chair, seconded by Frank Eller.</w:t>
      </w:r>
    </w:p>
    <w:p w14:paraId="6385C190" w14:textId="77777777" w:rsidR="00FB7625" w:rsidRPr="00FB7625" w:rsidRDefault="00FB7625" w:rsidP="00FB7625">
      <w:pPr>
        <w:rPr>
          <w:rFonts w:cstheme="minorHAnsi"/>
          <w:color w:val="000000" w:themeColor="text1"/>
          <w:sz w:val="24"/>
          <w:szCs w:val="24"/>
        </w:rPr>
      </w:pPr>
      <w:r w:rsidRPr="00FB7625">
        <w:rPr>
          <w:rFonts w:cstheme="minorHAnsi"/>
          <w:color w:val="000000" w:themeColor="text1"/>
          <w:sz w:val="24"/>
          <w:szCs w:val="24"/>
        </w:rPr>
        <w:t>A roll call vote was conducted.</w:t>
      </w:r>
    </w:p>
    <w:p w14:paraId="1D5F8F6D" w14:textId="77777777" w:rsidR="00FB7625" w:rsidRPr="00FB7625" w:rsidRDefault="00FB7625" w:rsidP="00FB7625">
      <w:pPr>
        <w:rPr>
          <w:rFonts w:cstheme="minorHAnsi"/>
          <w:color w:val="000000" w:themeColor="text1"/>
          <w:sz w:val="24"/>
          <w:szCs w:val="24"/>
        </w:rPr>
      </w:pPr>
      <w:r w:rsidRPr="00FB7625">
        <w:rPr>
          <w:rFonts w:cstheme="minorHAnsi"/>
          <w:color w:val="000000" w:themeColor="text1"/>
          <w:sz w:val="24"/>
          <w:szCs w:val="24"/>
        </w:rPr>
        <w:t>Motion carried. Deborah Gleason was approved as Chair of the Employment Committee.</w:t>
      </w:r>
    </w:p>
    <w:p w14:paraId="286A67DC" w14:textId="50C6D748" w:rsidR="008728C8" w:rsidRPr="007E19CE" w:rsidRDefault="00F914C0" w:rsidP="00E05E8F">
      <w:pPr>
        <w:rPr>
          <w:rFonts w:cstheme="minorHAnsi"/>
          <w:b/>
          <w:bCs/>
          <w:color w:val="000000" w:themeColor="text1"/>
          <w:sz w:val="24"/>
          <w:szCs w:val="24"/>
        </w:rPr>
      </w:pPr>
      <w:r w:rsidRPr="007E19CE">
        <w:rPr>
          <w:rFonts w:cstheme="minorHAnsi"/>
          <w:b/>
          <w:bCs/>
          <w:color w:val="000000" w:themeColor="text1"/>
          <w:sz w:val="24"/>
          <w:szCs w:val="24"/>
        </w:rPr>
        <w:t>V</w:t>
      </w:r>
      <w:r w:rsidR="00CF2DEB" w:rsidRPr="007E19CE">
        <w:rPr>
          <w:rFonts w:cstheme="minorHAnsi"/>
          <w:b/>
          <w:bCs/>
          <w:color w:val="000000" w:themeColor="text1"/>
          <w:sz w:val="24"/>
          <w:szCs w:val="24"/>
        </w:rPr>
        <w:t>I</w:t>
      </w:r>
      <w:r w:rsidR="008D4948">
        <w:rPr>
          <w:rFonts w:cstheme="minorHAnsi"/>
          <w:b/>
          <w:bCs/>
          <w:color w:val="000000" w:themeColor="text1"/>
          <w:sz w:val="24"/>
          <w:szCs w:val="24"/>
        </w:rPr>
        <w:t>I</w:t>
      </w:r>
      <w:r w:rsidR="00E05E8F" w:rsidRPr="007E19CE">
        <w:rPr>
          <w:rFonts w:cstheme="minorHAnsi"/>
          <w:b/>
          <w:bCs/>
          <w:color w:val="000000" w:themeColor="text1"/>
          <w:sz w:val="24"/>
          <w:szCs w:val="24"/>
        </w:rPr>
        <w:t xml:space="preserve">. </w:t>
      </w:r>
      <w:r w:rsidR="00FB7625" w:rsidRPr="007E19CE">
        <w:rPr>
          <w:rFonts w:cstheme="minorHAnsi"/>
          <w:b/>
          <w:bCs/>
          <w:color w:val="000000" w:themeColor="text1"/>
          <w:sz w:val="24"/>
          <w:szCs w:val="24"/>
        </w:rPr>
        <w:t xml:space="preserve">Budget Task Force </w:t>
      </w:r>
    </w:p>
    <w:p w14:paraId="2AC3BF69" w14:textId="77777777" w:rsidR="00FB7625" w:rsidRPr="00FB7625" w:rsidRDefault="00FB7625" w:rsidP="00FB7625">
      <w:pPr>
        <w:rPr>
          <w:rFonts w:cstheme="minorHAnsi"/>
          <w:color w:val="000000" w:themeColor="text1"/>
          <w:sz w:val="24"/>
          <w:szCs w:val="24"/>
        </w:rPr>
      </w:pPr>
      <w:r w:rsidRPr="00FB7625">
        <w:rPr>
          <w:rFonts w:cstheme="minorHAnsi"/>
          <w:color w:val="000000" w:themeColor="text1"/>
          <w:sz w:val="24"/>
          <w:szCs w:val="24"/>
        </w:rPr>
        <w:t>Chair Flax informed the Council of the need to establish the Budget Task Force for the year. Rob Hobson volunteered to chair the task force, and Jeff Mihelich and Briley O’Connor volunteered to serve as members.</w:t>
      </w:r>
    </w:p>
    <w:p w14:paraId="3292E5CE" w14:textId="77777777" w:rsidR="00FB7625" w:rsidRPr="00FB7625" w:rsidRDefault="00FB7625" w:rsidP="00FB7625">
      <w:pPr>
        <w:rPr>
          <w:rFonts w:cstheme="minorHAnsi"/>
          <w:color w:val="000000" w:themeColor="text1"/>
          <w:sz w:val="24"/>
          <w:szCs w:val="24"/>
        </w:rPr>
      </w:pPr>
      <w:r w:rsidRPr="00FB7625">
        <w:rPr>
          <w:rFonts w:cstheme="minorHAnsi"/>
          <w:color w:val="000000" w:themeColor="text1"/>
          <w:sz w:val="24"/>
          <w:szCs w:val="24"/>
        </w:rPr>
        <w:t>Frank Eller moved to approve the appointment of Rob Hobson as Chair of the Budget Task Force, with Jeff Mihelich and Briley O’Connor serving as members, seconded by Steve Sawczyn.</w:t>
      </w:r>
    </w:p>
    <w:p w14:paraId="4886CE53" w14:textId="77777777" w:rsidR="00FB7625" w:rsidRPr="00FB7625" w:rsidRDefault="00FB7625" w:rsidP="00FB7625">
      <w:pPr>
        <w:rPr>
          <w:rFonts w:cstheme="minorHAnsi"/>
          <w:color w:val="000000" w:themeColor="text1"/>
          <w:sz w:val="24"/>
          <w:szCs w:val="24"/>
        </w:rPr>
      </w:pPr>
      <w:r w:rsidRPr="00FB7625">
        <w:rPr>
          <w:rFonts w:cstheme="minorHAnsi"/>
          <w:color w:val="000000" w:themeColor="text1"/>
          <w:sz w:val="24"/>
          <w:szCs w:val="24"/>
        </w:rPr>
        <w:t>A roll call vote was conducted.</w:t>
      </w:r>
    </w:p>
    <w:p w14:paraId="76A632B8" w14:textId="77777777" w:rsidR="00FB7625" w:rsidRPr="00FB7625" w:rsidRDefault="00FB7625" w:rsidP="00FB7625">
      <w:pPr>
        <w:rPr>
          <w:rFonts w:cstheme="minorHAnsi"/>
          <w:color w:val="000000" w:themeColor="text1"/>
          <w:sz w:val="24"/>
          <w:szCs w:val="24"/>
        </w:rPr>
      </w:pPr>
      <w:r w:rsidRPr="00FB7625">
        <w:rPr>
          <w:rFonts w:cstheme="minorHAnsi"/>
          <w:color w:val="000000" w:themeColor="text1"/>
          <w:sz w:val="24"/>
          <w:szCs w:val="24"/>
        </w:rPr>
        <w:t>Motion carried. Rob Hobson was approved as Chair of the Budget Task Force, with Jeff Mihelich and Briley O’Connor serving as members.</w:t>
      </w:r>
    </w:p>
    <w:p w14:paraId="3833B071" w14:textId="773DC62F" w:rsidR="00F163DC" w:rsidRPr="007E19CE" w:rsidRDefault="00CD2F0A" w:rsidP="00F914C0">
      <w:pPr>
        <w:rPr>
          <w:rFonts w:cstheme="minorHAnsi"/>
          <w:b/>
          <w:bCs/>
          <w:sz w:val="24"/>
          <w:szCs w:val="24"/>
        </w:rPr>
      </w:pPr>
      <w:r w:rsidRPr="007E19CE">
        <w:rPr>
          <w:rFonts w:cstheme="minorHAnsi"/>
          <w:b/>
          <w:bCs/>
          <w:sz w:val="24"/>
          <w:szCs w:val="24"/>
        </w:rPr>
        <w:t>VI</w:t>
      </w:r>
      <w:r w:rsidR="00CF2DEB" w:rsidRPr="007E19CE">
        <w:rPr>
          <w:rFonts w:cstheme="minorHAnsi"/>
          <w:b/>
          <w:bCs/>
          <w:sz w:val="24"/>
          <w:szCs w:val="24"/>
        </w:rPr>
        <w:t>I</w:t>
      </w:r>
      <w:r w:rsidR="008D4948">
        <w:rPr>
          <w:rFonts w:cstheme="minorHAnsi"/>
          <w:b/>
          <w:bCs/>
          <w:sz w:val="24"/>
          <w:szCs w:val="24"/>
        </w:rPr>
        <w:t>I</w:t>
      </w:r>
      <w:r w:rsidR="00F163DC" w:rsidRPr="007E19CE">
        <w:rPr>
          <w:rFonts w:cstheme="minorHAnsi"/>
          <w:b/>
          <w:bCs/>
          <w:sz w:val="24"/>
          <w:szCs w:val="24"/>
        </w:rPr>
        <w:t xml:space="preserve">. </w:t>
      </w:r>
      <w:r w:rsidR="00FB7625" w:rsidRPr="007E19CE">
        <w:rPr>
          <w:rFonts w:cstheme="minorHAnsi"/>
          <w:b/>
          <w:bCs/>
          <w:color w:val="000000" w:themeColor="text1"/>
          <w:sz w:val="24"/>
          <w:szCs w:val="24"/>
        </w:rPr>
        <w:t xml:space="preserve">Spring Conferences </w:t>
      </w:r>
    </w:p>
    <w:p w14:paraId="0ACE10F8" w14:textId="68760DD5" w:rsidR="00FB7625" w:rsidRPr="00FB7625" w:rsidRDefault="00FB7625" w:rsidP="00FB7625">
      <w:pPr>
        <w:rPr>
          <w:rFonts w:cstheme="minorHAnsi"/>
          <w:color w:val="000000" w:themeColor="text1"/>
          <w:sz w:val="24"/>
          <w:szCs w:val="24"/>
        </w:rPr>
      </w:pPr>
      <w:r w:rsidRPr="007E19CE">
        <w:rPr>
          <w:rFonts w:cstheme="minorHAnsi"/>
          <w:color w:val="000000" w:themeColor="text1"/>
          <w:sz w:val="24"/>
          <w:szCs w:val="24"/>
        </w:rPr>
        <w:t>C</w:t>
      </w:r>
      <w:r w:rsidRPr="00FB7625">
        <w:rPr>
          <w:rFonts w:cstheme="minorHAnsi"/>
          <w:color w:val="000000" w:themeColor="text1"/>
          <w:sz w:val="24"/>
          <w:szCs w:val="24"/>
        </w:rPr>
        <w:t>hair Flax reminded the Council of the upcoming CSAVR, NCSAB, and NCSRC conferences, scheduled for March 28 through April 3 in Washington, D.C.</w:t>
      </w:r>
    </w:p>
    <w:p w14:paraId="1E6DA3D5" w14:textId="77777777" w:rsidR="00FB7625" w:rsidRPr="00FB7625" w:rsidRDefault="00FB7625" w:rsidP="00FB7625">
      <w:pPr>
        <w:rPr>
          <w:rFonts w:cstheme="minorHAnsi"/>
          <w:color w:val="000000" w:themeColor="text1"/>
          <w:sz w:val="24"/>
          <w:szCs w:val="24"/>
        </w:rPr>
      </w:pPr>
      <w:r w:rsidRPr="00FB7625">
        <w:rPr>
          <w:rFonts w:cstheme="minorHAnsi"/>
          <w:color w:val="000000" w:themeColor="text1"/>
          <w:sz w:val="24"/>
          <w:szCs w:val="24"/>
        </w:rPr>
        <w:t>Justin Salisbury expressed interest in attending. Nyia Vang will coordinate travel and logistics for any council members planning to attend.</w:t>
      </w:r>
    </w:p>
    <w:p w14:paraId="6F32DC85" w14:textId="77777777" w:rsidR="00FB7625" w:rsidRPr="00FB7625" w:rsidRDefault="00FB7625" w:rsidP="00FB7625">
      <w:pPr>
        <w:rPr>
          <w:rFonts w:cstheme="minorHAnsi"/>
          <w:color w:val="000000" w:themeColor="text1"/>
          <w:sz w:val="24"/>
          <w:szCs w:val="24"/>
        </w:rPr>
      </w:pPr>
      <w:r w:rsidRPr="00FB7625">
        <w:rPr>
          <w:rFonts w:cstheme="minorHAnsi"/>
          <w:color w:val="000000" w:themeColor="text1"/>
          <w:sz w:val="24"/>
          <w:szCs w:val="24"/>
        </w:rPr>
        <w:t>Rob Hobson moved to approve Justin Salisbury to represent the SRC-B at the CSAVR, NCSAB, and NCSRC conferences, seconded by Frank Eller.</w:t>
      </w:r>
    </w:p>
    <w:p w14:paraId="0D42D8B9" w14:textId="77777777" w:rsidR="00FB7625" w:rsidRPr="00FB7625" w:rsidRDefault="00FB7625" w:rsidP="00FB7625">
      <w:pPr>
        <w:rPr>
          <w:rFonts w:cstheme="minorHAnsi"/>
          <w:color w:val="000000" w:themeColor="text1"/>
          <w:sz w:val="24"/>
          <w:szCs w:val="24"/>
        </w:rPr>
      </w:pPr>
      <w:r w:rsidRPr="00FB7625">
        <w:rPr>
          <w:rFonts w:cstheme="minorHAnsi"/>
          <w:color w:val="000000" w:themeColor="text1"/>
          <w:sz w:val="24"/>
          <w:szCs w:val="24"/>
        </w:rPr>
        <w:t>A roll call vote was conducted.</w:t>
      </w:r>
    </w:p>
    <w:p w14:paraId="5880F52A" w14:textId="77777777" w:rsidR="00FB7625" w:rsidRPr="00FB7625" w:rsidRDefault="00FB7625" w:rsidP="00FB7625">
      <w:pPr>
        <w:rPr>
          <w:rFonts w:cstheme="minorHAnsi"/>
          <w:color w:val="000000" w:themeColor="text1"/>
          <w:sz w:val="24"/>
          <w:szCs w:val="24"/>
        </w:rPr>
      </w:pPr>
      <w:r w:rsidRPr="00FB7625">
        <w:rPr>
          <w:rFonts w:cstheme="minorHAnsi"/>
          <w:color w:val="000000" w:themeColor="text1"/>
          <w:sz w:val="24"/>
          <w:szCs w:val="24"/>
        </w:rPr>
        <w:t>Motion carried. Justin Salisbury was approved to represent the SRC-B at the spring conferences.</w:t>
      </w:r>
    </w:p>
    <w:p w14:paraId="19814FB5" w14:textId="1F8E9CB7" w:rsidR="00FB7625" w:rsidRPr="008D4948" w:rsidRDefault="008D4948" w:rsidP="00CB3329">
      <w:pPr>
        <w:rPr>
          <w:rFonts w:cstheme="minorHAnsi"/>
          <w:b/>
          <w:bCs/>
          <w:sz w:val="24"/>
          <w:szCs w:val="24"/>
        </w:rPr>
      </w:pPr>
      <w:r w:rsidRPr="008D4948">
        <w:rPr>
          <w:rFonts w:cstheme="minorHAnsi"/>
          <w:b/>
          <w:bCs/>
          <w:color w:val="000000" w:themeColor="text1"/>
          <w:sz w:val="24"/>
          <w:szCs w:val="24"/>
        </w:rPr>
        <w:t>IX</w:t>
      </w:r>
      <w:r w:rsidR="00634DF7" w:rsidRPr="008D4948">
        <w:rPr>
          <w:rFonts w:cstheme="minorHAnsi"/>
          <w:b/>
          <w:bCs/>
          <w:color w:val="000000" w:themeColor="text1"/>
          <w:sz w:val="24"/>
          <w:szCs w:val="24"/>
        </w:rPr>
        <w:t xml:space="preserve">. </w:t>
      </w:r>
      <w:r w:rsidR="00FB7625" w:rsidRPr="008D4948">
        <w:rPr>
          <w:rFonts w:cstheme="minorHAnsi"/>
          <w:b/>
          <w:bCs/>
          <w:sz w:val="24"/>
          <w:szCs w:val="24"/>
        </w:rPr>
        <w:t xml:space="preserve">Professional Development Task Force </w:t>
      </w:r>
    </w:p>
    <w:p w14:paraId="62531AFE" w14:textId="77777777" w:rsidR="00FB7625" w:rsidRPr="00FB7625" w:rsidRDefault="00FB7625" w:rsidP="00FB7625">
      <w:pPr>
        <w:rPr>
          <w:rFonts w:cstheme="minorHAnsi"/>
          <w:sz w:val="24"/>
          <w:szCs w:val="24"/>
        </w:rPr>
      </w:pPr>
      <w:r w:rsidRPr="00FB7625">
        <w:rPr>
          <w:rFonts w:cstheme="minorHAnsi"/>
          <w:sz w:val="24"/>
          <w:szCs w:val="24"/>
        </w:rPr>
        <w:lastRenderedPageBreak/>
        <w:t>Chair Flax announced the need to establish a Professional Development Task Force to identify and coordinate learning opportunities for the Council, including guest speakers and professional development topics.</w:t>
      </w:r>
    </w:p>
    <w:p w14:paraId="293F6807" w14:textId="77777777" w:rsidR="00FB7625" w:rsidRPr="00FB7625" w:rsidRDefault="00FB7625" w:rsidP="00FB7625">
      <w:pPr>
        <w:rPr>
          <w:rFonts w:cstheme="minorHAnsi"/>
          <w:sz w:val="24"/>
          <w:szCs w:val="24"/>
        </w:rPr>
      </w:pPr>
      <w:r w:rsidRPr="00FB7625">
        <w:rPr>
          <w:rFonts w:cstheme="minorHAnsi"/>
          <w:sz w:val="24"/>
          <w:szCs w:val="24"/>
        </w:rPr>
        <w:t>Justin Salisbury volunteered to chair the task force. Steve Sawczyn, Deborah Gleason, Rocky Hart, and Patrick Vellia volunteered to serve as members.</w:t>
      </w:r>
    </w:p>
    <w:p w14:paraId="0086A1A6" w14:textId="77777777" w:rsidR="00FB7625" w:rsidRPr="00FB7625" w:rsidRDefault="00FB7625" w:rsidP="00FB7625">
      <w:pPr>
        <w:rPr>
          <w:rFonts w:cstheme="minorHAnsi"/>
          <w:sz w:val="24"/>
          <w:szCs w:val="24"/>
        </w:rPr>
      </w:pPr>
      <w:r w:rsidRPr="00FB7625">
        <w:rPr>
          <w:rFonts w:cstheme="minorHAnsi"/>
          <w:sz w:val="24"/>
          <w:szCs w:val="24"/>
        </w:rPr>
        <w:t>Frank Eller moved to approve the appointment of Justin Salisbury as Chair of the Professional Development Task Force, with Steve Sawczyn, Deborah Gleason, Rocky Hart, and Patrick Vellia serving as members, seconded by Rob Hobson.</w:t>
      </w:r>
    </w:p>
    <w:p w14:paraId="47F40D42" w14:textId="77777777" w:rsidR="00FB7625" w:rsidRPr="00FB7625" w:rsidRDefault="00FB7625" w:rsidP="00FB7625">
      <w:pPr>
        <w:rPr>
          <w:rFonts w:cstheme="minorHAnsi"/>
          <w:sz w:val="24"/>
          <w:szCs w:val="24"/>
        </w:rPr>
      </w:pPr>
      <w:r w:rsidRPr="00FB7625">
        <w:rPr>
          <w:rFonts w:cstheme="minorHAnsi"/>
          <w:sz w:val="24"/>
          <w:szCs w:val="24"/>
        </w:rPr>
        <w:t>A roll call vote was conducted.</w:t>
      </w:r>
    </w:p>
    <w:p w14:paraId="78AD8068" w14:textId="77777777" w:rsidR="00FB7625" w:rsidRPr="00FB7625" w:rsidRDefault="00FB7625" w:rsidP="00FB7625">
      <w:pPr>
        <w:rPr>
          <w:rFonts w:cstheme="minorHAnsi"/>
          <w:sz w:val="24"/>
          <w:szCs w:val="24"/>
        </w:rPr>
      </w:pPr>
      <w:r w:rsidRPr="00FB7625">
        <w:rPr>
          <w:rFonts w:cstheme="minorHAnsi"/>
          <w:sz w:val="24"/>
          <w:szCs w:val="24"/>
        </w:rPr>
        <w:t>Motion carried. Justin Salisbury was approved as Chair of the Professional Development Task Force, with Steve Sawczyn, Deborah Gleason, Rocky Hart, and Patrick Vellia serving as members.</w:t>
      </w:r>
    </w:p>
    <w:p w14:paraId="706545C4" w14:textId="76C0829D" w:rsidR="00634DF7" w:rsidRPr="007E19CE" w:rsidRDefault="008D4948" w:rsidP="00CB3329">
      <w:pPr>
        <w:rPr>
          <w:rFonts w:cstheme="minorHAnsi"/>
          <w:b/>
          <w:bCs/>
          <w:sz w:val="24"/>
          <w:szCs w:val="24"/>
        </w:rPr>
      </w:pPr>
      <w:r>
        <w:rPr>
          <w:rFonts w:cstheme="minorHAnsi"/>
          <w:b/>
          <w:bCs/>
          <w:sz w:val="24"/>
          <w:szCs w:val="24"/>
        </w:rPr>
        <w:t>X</w:t>
      </w:r>
      <w:r w:rsidR="00FB7625" w:rsidRPr="007E19CE">
        <w:rPr>
          <w:rFonts w:cstheme="minorHAnsi"/>
          <w:b/>
          <w:bCs/>
          <w:sz w:val="24"/>
          <w:szCs w:val="24"/>
        </w:rPr>
        <w:t xml:space="preserve">. Work Authorization Task Force </w:t>
      </w:r>
    </w:p>
    <w:p w14:paraId="0A18C4DD" w14:textId="77777777" w:rsidR="00FB7625" w:rsidRPr="00FB7625" w:rsidRDefault="00FB7625" w:rsidP="00FB7625">
      <w:pPr>
        <w:rPr>
          <w:rFonts w:cstheme="minorHAnsi"/>
          <w:sz w:val="24"/>
          <w:szCs w:val="24"/>
        </w:rPr>
      </w:pPr>
      <w:r w:rsidRPr="00FB7625">
        <w:rPr>
          <w:rFonts w:cstheme="minorHAnsi"/>
          <w:sz w:val="24"/>
          <w:szCs w:val="24"/>
        </w:rPr>
        <w:t>Chair Flax thanked Briley O’Connor, Natasha Jerde, and the members of the Work Authorization Task Force for their work in developing a proposed policy regarding work authorization requirements for SSB services.</w:t>
      </w:r>
    </w:p>
    <w:p w14:paraId="73450742" w14:textId="15D0F5B8" w:rsidR="00FB7625" w:rsidRPr="00FB7625" w:rsidRDefault="00FB7625" w:rsidP="00FB7625">
      <w:pPr>
        <w:rPr>
          <w:rFonts w:cstheme="minorHAnsi"/>
          <w:sz w:val="24"/>
          <w:szCs w:val="24"/>
        </w:rPr>
      </w:pPr>
      <w:r w:rsidRPr="00FB7625">
        <w:rPr>
          <w:rFonts w:cstheme="minorHAnsi"/>
          <w:sz w:val="24"/>
          <w:szCs w:val="24"/>
        </w:rPr>
        <w:t xml:space="preserve">Briley O’Connor and Natasha Jerde presented the proposed policy and responded to Council and public questions regarding implementation, language, </w:t>
      </w:r>
      <w:r w:rsidR="006078AC" w:rsidRPr="00FB7625">
        <w:rPr>
          <w:rFonts w:cstheme="minorHAnsi"/>
          <w:sz w:val="24"/>
          <w:szCs w:val="24"/>
        </w:rPr>
        <w:t>pre-ETS</w:t>
      </w:r>
      <w:r w:rsidRPr="00FB7625">
        <w:rPr>
          <w:rFonts w:cstheme="minorHAnsi"/>
          <w:sz w:val="24"/>
          <w:szCs w:val="24"/>
        </w:rPr>
        <w:t>, and next steps. Natasha Jerde also presented a proposed transition plan, including staff training and a phased implementation process for current and future consumers.</w:t>
      </w:r>
    </w:p>
    <w:p w14:paraId="42162AFD" w14:textId="002109CF" w:rsidR="00FB7625" w:rsidRDefault="00FB7625" w:rsidP="00CB3329">
      <w:pPr>
        <w:rPr>
          <w:rFonts w:cstheme="minorHAnsi"/>
          <w:sz w:val="24"/>
          <w:szCs w:val="24"/>
        </w:rPr>
      </w:pPr>
      <w:r w:rsidRPr="00FB7625">
        <w:rPr>
          <w:rFonts w:cstheme="minorHAnsi"/>
          <w:sz w:val="24"/>
          <w:szCs w:val="24"/>
        </w:rPr>
        <w:t>The Council discussed the task force recommendation and the advisory role of the SRC-B. No formal vote was taken. The policy was received as a task force recommendation to SSB for implementation following staff training and final transition planning.</w:t>
      </w:r>
    </w:p>
    <w:p w14:paraId="7D053AA9" w14:textId="735588AE" w:rsidR="007E19CE" w:rsidRPr="007E19CE" w:rsidRDefault="008D4948" w:rsidP="00CB3329">
      <w:pPr>
        <w:rPr>
          <w:rFonts w:cstheme="minorHAnsi"/>
          <w:b/>
          <w:bCs/>
          <w:sz w:val="24"/>
          <w:szCs w:val="24"/>
        </w:rPr>
      </w:pPr>
      <w:r>
        <w:rPr>
          <w:rFonts w:cstheme="minorHAnsi"/>
          <w:b/>
          <w:bCs/>
          <w:sz w:val="24"/>
          <w:szCs w:val="24"/>
        </w:rPr>
        <w:t>XI</w:t>
      </w:r>
      <w:r w:rsidR="007E19CE" w:rsidRPr="007E19CE">
        <w:rPr>
          <w:rFonts w:cstheme="minorHAnsi"/>
          <w:b/>
          <w:bCs/>
          <w:sz w:val="24"/>
          <w:szCs w:val="24"/>
        </w:rPr>
        <w:t xml:space="preserve">. Housing Policy Task Force </w:t>
      </w:r>
    </w:p>
    <w:p w14:paraId="6AB5D64F" w14:textId="77777777" w:rsidR="00FB7625" w:rsidRPr="00FB7625" w:rsidRDefault="00FB7625" w:rsidP="00FB7625">
      <w:pPr>
        <w:rPr>
          <w:rFonts w:cstheme="minorHAnsi"/>
          <w:sz w:val="24"/>
          <w:szCs w:val="24"/>
        </w:rPr>
      </w:pPr>
      <w:r w:rsidRPr="00FB7625">
        <w:rPr>
          <w:rFonts w:cstheme="minorHAnsi"/>
          <w:sz w:val="24"/>
          <w:szCs w:val="24"/>
        </w:rPr>
        <w:t>Chair Flax thanked Rocky Hart, Natasha Jerde, and the members of the Housing Policy Task Force for their work in developing proposed revisions to the post-secondary housing policy.</w:t>
      </w:r>
    </w:p>
    <w:p w14:paraId="5CEB77D4" w14:textId="77777777" w:rsidR="00FB7625" w:rsidRPr="00FB7625" w:rsidRDefault="00FB7625" w:rsidP="00FB7625">
      <w:pPr>
        <w:rPr>
          <w:rFonts w:cstheme="minorHAnsi"/>
          <w:sz w:val="24"/>
          <w:szCs w:val="24"/>
        </w:rPr>
      </w:pPr>
      <w:r w:rsidRPr="00FB7625">
        <w:rPr>
          <w:rFonts w:cstheme="minorHAnsi"/>
          <w:sz w:val="24"/>
          <w:szCs w:val="24"/>
        </w:rPr>
        <w:t xml:space="preserve">Rocky Hart and Natasha Jerde presented the proposed policy revisions, including provisions related to off-campus housing, part-time enrollment, student loans, student visa considerations, internet support, and housing eligibility criteria. Council members and members of the public provided comments and questions, including clarification regarding rent </w:t>
      </w:r>
      <w:proofErr w:type="gramStart"/>
      <w:r w:rsidRPr="00FB7625">
        <w:rPr>
          <w:rFonts w:cstheme="minorHAnsi"/>
          <w:sz w:val="24"/>
          <w:szCs w:val="24"/>
        </w:rPr>
        <w:t>proration</w:t>
      </w:r>
      <w:proofErr w:type="gramEnd"/>
      <w:r w:rsidRPr="00FB7625">
        <w:rPr>
          <w:rFonts w:cstheme="minorHAnsi"/>
          <w:sz w:val="24"/>
          <w:szCs w:val="24"/>
        </w:rPr>
        <w:t xml:space="preserve"> and online versus in-person coursework.</w:t>
      </w:r>
    </w:p>
    <w:p w14:paraId="5060E5C4" w14:textId="77777777" w:rsidR="00FB7625" w:rsidRPr="00FB7625" w:rsidRDefault="00FB7625" w:rsidP="00FB7625">
      <w:pPr>
        <w:rPr>
          <w:rFonts w:cstheme="minorHAnsi"/>
          <w:sz w:val="24"/>
          <w:szCs w:val="24"/>
        </w:rPr>
      </w:pPr>
      <w:r w:rsidRPr="00FB7625">
        <w:rPr>
          <w:rFonts w:cstheme="minorHAnsi"/>
          <w:sz w:val="24"/>
          <w:szCs w:val="24"/>
        </w:rPr>
        <w:t xml:space="preserve">A clarification was made during discussion that total rent, rather than the fee schedule amount, would be </w:t>
      </w:r>
      <w:proofErr w:type="gramStart"/>
      <w:r w:rsidRPr="00FB7625">
        <w:rPr>
          <w:rFonts w:cstheme="minorHAnsi"/>
          <w:sz w:val="24"/>
          <w:szCs w:val="24"/>
        </w:rPr>
        <w:t>prorated</w:t>
      </w:r>
      <w:proofErr w:type="gramEnd"/>
      <w:r w:rsidRPr="00FB7625">
        <w:rPr>
          <w:rFonts w:cstheme="minorHAnsi"/>
          <w:sz w:val="24"/>
          <w:szCs w:val="24"/>
        </w:rPr>
        <w:t xml:space="preserve"> when calculating off-campus housing support.</w:t>
      </w:r>
    </w:p>
    <w:p w14:paraId="0ACCBC0D" w14:textId="2D73EE1A" w:rsidR="00634DF7" w:rsidRPr="007E19CE" w:rsidRDefault="00FB7625" w:rsidP="00CB3329">
      <w:pPr>
        <w:rPr>
          <w:rFonts w:cstheme="minorHAnsi"/>
          <w:sz w:val="24"/>
          <w:szCs w:val="24"/>
        </w:rPr>
      </w:pPr>
      <w:r w:rsidRPr="00FB7625">
        <w:rPr>
          <w:rFonts w:cstheme="minorHAnsi"/>
          <w:sz w:val="24"/>
          <w:szCs w:val="24"/>
        </w:rPr>
        <w:t>The Council discussed the proposal and received the task force’s recommendation. No formal vote was taken.</w:t>
      </w:r>
    </w:p>
    <w:p w14:paraId="6E302548" w14:textId="46897BDA" w:rsidR="00E05E8F" w:rsidRPr="007E19CE" w:rsidRDefault="008D4948" w:rsidP="00E05E8F">
      <w:pPr>
        <w:rPr>
          <w:rFonts w:cstheme="minorHAnsi"/>
          <w:b/>
          <w:bCs/>
          <w:sz w:val="24"/>
          <w:szCs w:val="24"/>
        </w:rPr>
      </w:pPr>
      <w:r>
        <w:rPr>
          <w:rFonts w:cstheme="minorHAnsi"/>
          <w:b/>
          <w:bCs/>
          <w:sz w:val="24"/>
          <w:szCs w:val="24"/>
        </w:rPr>
        <w:lastRenderedPageBreak/>
        <w:t>XII</w:t>
      </w:r>
      <w:r w:rsidR="00E05E8F" w:rsidRPr="007E19CE">
        <w:rPr>
          <w:rFonts w:cstheme="minorHAnsi"/>
          <w:b/>
          <w:bCs/>
          <w:sz w:val="24"/>
          <w:szCs w:val="24"/>
        </w:rPr>
        <w:t>. Director’s Report</w:t>
      </w:r>
      <w:r w:rsidR="00990C0E" w:rsidRPr="007E19CE">
        <w:rPr>
          <w:rFonts w:cstheme="minorHAnsi"/>
          <w:b/>
          <w:bCs/>
          <w:sz w:val="24"/>
          <w:szCs w:val="24"/>
        </w:rPr>
        <w:t xml:space="preserve"> </w:t>
      </w:r>
      <w:r w:rsidR="00990C0E" w:rsidRPr="007E19CE">
        <w:rPr>
          <w:rFonts w:cstheme="minorHAnsi"/>
          <w:i/>
          <w:iCs/>
          <w:sz w:val="24"/>
          <w:szCs w:val="24"/>
        </w:rPr>
        <w:t>(full report included in transcript.)</w:t>
      </w:r>
    </w:p>
    <w:p w14:paraId="42E4FFE7" w14:textId="77777777" w:rsidR="007E19CE" w:rsidRPr="007E19CE" w:rsidRDefault="007E19CE" w:rsidP="007E19CE">
      <w:pPr>
        <w:rPr>
          <w:rFonts w:eastAsiaTheme="majorEastAsia" w:cstheme="minorHAnsi"/>
          <w:kern w:val="0"/>
          <w:sz w:val="24"/>
          <w:szCs w:val="24"/>
          <w14:ligatures w14:val="none"/>
        </w:rPr>
      </w:pPr>
      <w:r w:rsidRPr="007E19CE">
        <w:rPr>
          <w:rFonts w:eastAsiaTheme="majorEastAsia" w:cstheme="minorHAnsi"/>
          <w:kern w:val="0"/>
          <w:sz w:val="24"/>
          <w:szCs w:val="24"/>
          <w14:ligatures w14:val="none"/>
        </w:rPr>
        <w:t>Natasha Jerde provided a brief Director’s Report with national and budget updates.</w:t>
      </w:r>
    </w:p>
    <w:p w14:paraId="663A1C41" w14:textId="77777777" w:rsidR="007E19CE" w:rsidRPr="007E19CE" w:rsidRDefault="007E19CE" w:rsidP="007E19CE">
      <w:pPr>
        <w:rPr>
          <w:rFonts w:eastAsiaTheme="majorEastAsia" w:cstheme="minorHAnsi"/>
          <w:kern w:val="0"/>
          <w:sz w:val="24"/>
          <w:szCs w:val="24"/>
          <w14:ligatures w14:val="none"/>
        </w:rPr>
      </w:pPr>
      <w:r w:rsidRPr="007E19CE">
        <w:rPr>
          <w:rFonts w:eastAsiaTheme="majorEastAsia" w:cstheme="minorHAnsi"/>
          <w:kern w:val="0"/>
          <w:sz w:val="24"/>
          <w:szCs w:val="24"/>
          <w14:ligatures w14:val="none"/>
        </w:rPr>
        <w:t>She reported that Congress passed the federal appropriations bill, avoiding a government shutdown through October 1, 2026, and noted that Vocational Rehabilitation programs received a cost-of-living adjustment, with final grant amounts still pending. She also shared that several related federal programs were fully funded, while Older Blind funding remained level.</w:t>
      </w:r>
    </w:p>
    <w:p w14:paraId="5E5AD38F" w14:textId="77777777" w:rsidR="007E19CE" w:rsidRPr="007E19CE" w:rsidRDefault="007E19CE" w:rsidP="007E19CE">
      <w:pPr>
        <w:rPr>
          <w:rFonts w:eastAsiaTheme="majorEastAsia" w:cstheme="minorHAnsi"/>
          <w:kern w:val="0"/>
          <w:sz w:val="24"/>
          <w:szCs w:val="24"/>
          <w14:ligatures w14:val="none"/>
        </w:rPr>
      </w:pPr>
      <w:r w:rsidRPr="007E19CE">
        <w:rPr>
          <w:rFonts w:eastAsiaTheme="majorEastAsia" w:cstheme="minorHAnsi"/>
          <w:kern w:val="0"/>
          <w:sz w:val="24"/>
          <w:szCs w:val="24"/>
          <w14:ligatures w14:val="none"/>
        </w:rPr>
        <w:t>Natasha Jerde discussed ongoing uncertainty regarding possible federal administrative changes affecting Vocational Rehabilitation and Special Education, including potential movement from the U.S. Department of Education to other federal agencies. She also provided an update on concerns related to the Randolph-Sheppard Program, particularly the impact of recent federal actions affecting Army dining facility contracts and possible long-term implications for blind vendors.</w:t>
      </w:r>
    </w:p>
    <w:p w14:paraId="5D730F02" w14:textId="38E690AA" w:rsidR="007E19CE" w:rsidRPr="007E19CE" w:rsidRDefault="007E19CE" w:rsidP="007E19CE">
      <w:pPr>
        <w:rPr>
          <w:rFonts w:eastAsiaTheme="majorEastAsia" w:cstheme="minorHAnsi"/>
          <w:kern w:val="0"/>
          <w:sz w:val="24"/>
          <w:szCs w:val="24"/>
          <w14:ligatures w14:val="none"/>
        </w:rPr>
      </w:pPr>
      <w:r w:rsidRPr="007E19CE">
        <w:rPr>
          <w:rFonts w:eastAsiaTheme="majorEastAsia" w:cstheme="minorHAnsi"/>
          <w:kern w:val="0"/>
          <w:sz w:val="24"/>
          <w:szCs w:val="24"/>
          <w14:ligatures w14:val="none"/>
        </w:rPr>
        <w:t xml:space="preserve">Natasha Jerde then reviewed SSB budget matters, including management of prior year case service expenditures, use of </w:t>
      </w:r>
      <w:r w:rsidR="006078AC" w:rsidRPr="007E19CE">
        <w:rPr>
          <w:rFonts w:eastAsiaTheme="majorEastAsia" w:cstheme="minorHAnsi"/>
          <w:kern w:val="0"/>
          <w:sz w:val="24"/>
          <w:szCs w:val="24"/>
          <w14:ligatures w14:val="none"/>
        </w:rPr>
        <w:t>pre-ETS</w:t>
      </w:r>
      <w:r w:rsidRPr="007E19CE">
        <w:rPr>
          <w:rFonts w:eastAsiaTheme="majorEastAsia" w:cstheme="minorHAnsi"/>
          <w:kern w:val="0"/>
          <w:sz w:val="24"/>
          <w:szCs w:val="24"/>
          <w14:ligatures w14:val="none"/>
        </w:rPr>
        <w:t xml:space="preserve"> funds to address overspending, and ongoing efforts to rebuild carry-forward reserves. She noted that SSB and VRS continue working to meet required </w:t>
      </w:r>
      <w:r w:rsidR="006078AC" w:rsidRPr="007E19CE">
        <w:rPr>
          <w:rFonts w:eastAsiaTheme="majorEastAsia" w:cstheme="minorHAnsi"/>
          <w:kern w:val="0"/>
          <w:sz w:val="24"/>
          <w:szCs w:val="24"/>
          <w14:ligatures w14:val="none"/>
        </w:rPr>
        <w:t>pre-ETS</w:t>
      </w:r>
      <w:r w:rsidRPr="007E19CE">
        <w:rPr>
          <w:rFonts w:eastAsiaTheme="majorEastAsia" w:cstheme="minorHAnsi"/>
          <w:kern w:val="0"/>
          <w:sz w:val="24"/>
          <w:szCs w:val="24"/>
          <w14:ligatures w14:val="none"/>
        </w:rPr>
        <w:t xml:space="preserve"> spending targets and state match obligations. She also highlighted the integration of Braille services into the VR program as part of the agency’s funding strategy.</w:t>
      </w:r>
    </w:p>
    <w:p w14:paraId="22139572" w14:textId="77777777" w:rsidR="007E19CE" w:rsidRPr="007E19CE" w:rsidRDefault="007E19CE" w:rsidP="007E19CE">
      <w:pPr>
        <w:rPr>
          <w:rFonts w:eastAsiaTheme="majorEastAsia" w:cstheme="minorHAnsi"/>
          <w:kern w:val="0"/>
          <w:sz w:val="24"/>
          <w:szCs w:val="24"/>
          <w14:ligatures w14:val="none"/>
        </w:rPr>
      </w:pPr>
      <w:r w:rsidRPr="007E19CE">
        <w:rPr>
          <w:rFonts w:eastAsiaTheme="majorEastAsia" w:cstheme="minorHAnsi"/>
          <w:kern w:val="0"/>
          <w:sz w:val="24"/>
          <w:szCs w:val="24"/>
          <w14:ligatures w14:val="none"/>
        </w:rPr>
        <w:t>Finally, Natasha Jerde shared an update on the Disability Innovation Fund Grant, noting strong early referral activity and describing the grant as an important tool for serving individuals whose needs may not otherwise fit traditional eligibility criteria.</w:t>
      </w:r>
    </w:p>
    <w:p w14:paraId="2393FF67" w14:textId="1E213FAD" w:rsidR="00E05E8F" w:rsidRPr="007E19CE" w:rsidRDefault="007E19CE" w:rsidP="00E05E8F">
      <w:pPr>
        <w:rPr>
          <w:rFonts w:cstheme="minorHAnsi"/>
          <w:b/>
          <w:bCs/>
          <w:sz w:val="24"/>
          <w:szCs w:val="24"/>
        </w:rPr>
      </w:pPr>
      <w:r>
        <w:rPr>
          <w:rFonts w:cstheme="minorHAnsi"/>
          <w:b/>
          <w:bCs/>
          <w:sz w:val="24"/>
          <w:szCs w:val="24"/>
        </w:rPr>
        <w:t>X</w:t>
      </w:r>
      <w:r w:rsidR="008D4948">
        <w:rPr>
          <w:rFonts w:cstheme="minorHAnsi"/>
          <w:b/>
          <w:bCs/>
          <w:sz w:val="24"/>
          <w:szCs w:val="24"/>
        </w:rPr>
        <w:t>III</w:t>
      </w:r>
      <w:r w:rsidR="00E05E8F" w:rsidRPr="007E19CE">
        <w:rPr>
          <w:rFonts w:cstheme="minorHAnsi"/>
          <w:b/>
          <w:bCs/>
          <w:sz w:val="24"/>
          <w:szCs w:val="24"/>
        </w:rPr>
        <w:t xml:space="preserve">. </w:t>
      </w:r>
      <w:r w:rsidR="00F914C0" w:rsidRPr="007E19CE">
        <w:rPr>
          <w:rFonts w:cstheme="minorHAnsi"/>
          <w:b/>
          <w:bCs/>
          <w:sz w:val="24"/>
          <w:szCs w:val="24"/>
        </w:rPr>
        <w:t>Committee Reports</w:t>
      </w:r>
    </w:p>
    <w:p w14:paraId="740278F3" w14:textId="32E8AD50" w:rsidR="00990C0E" w:rsidRPr="007E19CE" w:rsidRDefault="00990C0E" w:rsidP="00990C0E">
      <w:pPr>
        <w:pStyle w:val="ListNumber2"/>
        <w:rPr>
          <w:rFonts w:cstheme="minorHAnsi"/>
          <w:b/>
          <w:bCs/>
        </w:rPr>
      </w:pPr>
      <w:r w:rsidRPr="007E19CE">
        <w:rPr>
          <w:rFonts w:cstheme="minorHAnsi"/>
          <w:b/>
          <w:bCs/>
        </w:rPr>
        <w:t>State Rehabilitation Council:</w:t>
      </w:r>
      <w:r w:rsidR="00DB3C7A" w:rsidRPr="007E19CE">
        <w:rPr>
          <w:rFonts w:cstheme="minorHAnsi"/>
          <w:b/>
          <w:bCs/>
        </w:rPr>
        <w:t xml:space="preserve"> </w:t>
      </w:r>
      <w:r w:rsidR="0040682D" w:rsidRPr="007E19CE">
        <w:rPr>
          <w:rFonts w:cstheme="minorHAnsi"/>
        </w:rPr>
        <w:t>no report was received.</w:t>
      </w:r>
    </w:p>
    <w:p w14:paraId="5F573DD7" w14:textId="74390994" w:rsidR="006B7EAA" w:rsidRPr="006B7EAA" w:rsidRDefault="00990C0E" w:rsidP="006B7EAA">
      <w:pPr>
        <w:pStyle w:val="ListNumber2"/>
        <w:rPr>
          <w:rFonts w:cstheme="minorHAnsi"/>
          <w:b/>
          <w:bCs/>
        </w:rPr>
      </w:pPr>
      <w:r w:rsidRPr="007E19CE">
        <w:rPr>
          <w:rFonts w:cstheme="minorHAnsi"/>
          <w:b/>
          <w:bCs/>
        </w:rPr>
        <w:t>State Independent Living Council:</w:t>
      </w:r>
      <w:r w:rsidRPr="007E19CE">
        <w:rPr>
          <w:rFonts w:cstheme="minorHAnsi"/>
        </w:rPr>
        <w:t xml:space="preserve"> </w:t>
      </w:r>
      <w:r w:rsidR="006B7EAA" w:rsidRPr="006B7EAA">
        <w:rPr>
          <w:rFonts w:cstheme="minorHAnsi"/>
        </w:rPr>
        <w:t xml:space="preserve">Kelly Lemke provided an update from the Minnesota Statewide Independent Living Council (MN SILC). She reported that at the most recent meeting, Joel Reynolds, Legislative Affairs Director for the Minnesota Council on Disability, presented results from a survey used to inform the Council’s legislative agenda. More than 800 Minnesotans completed the survey, significantly higher than participation in previous years. The top priorities identified included people-centered fraud prevention and enforcement reform; stabilizing home and community support; improving access to affordable, high-quality healthcare; modernizing outdated systems and reducing administrative barriers; expanding accessible and affordable housing and strengthening protections; and improving statewide infrastructure access. Kelly also reported that the Advocacy Committee is developing a consumer survey regarding dental service access for people with disabilities following outreach to dental offices </w:t>
      </w:r>
      <w:r w:rsidR="006B7EAA" w:rsidRPr="006B7EAA">
        <w:rPr>
          <w:rFonts w:cstheme="minorHAnsi"/>
        </w:rPr>
        <w:lastRenderedPageBreak/>
        <w:t>about insurance acceptance and availability. She added that several members who attended the April conference provided brief updates on sessions they attended.</w:t>
      </w:r>
    </w:p>
    <w:p w14:paraId="74AA55E8" w14:textId="7953B277" w:rsidR="00990C0E" w:rsidRPr="006B7EAA" w:rsidRDefault="00990C0E" w:rsidP="006B7EAA">
      <w:pPr>
        <w:pStyle w:val="ListNumber2"/>
        <w:rPr>
          <w:rFonts w:cstheme="minorHAnsi"/>
        </w:rPr>
      </w:pPr>
      <w:r w:rsidRPr="007E19CE">
        <w:rPr>
          <w:rFonts w:cstheme="minorHAnsi"/>
          <w:b/>
          <w:bCs/>
        </w:rPr>
        <w:t xml:space="preserve">Communication Center Committee: </w:t>
      </w:r>
      <w:r w:rsidR="006B7EAA">
        <w:rPr>
          <w:rFonts w:cstheme="minorHAnsi"/>
          <w:b/>
          <w:bCs/>
        </w:rPr>
        <w:t>J</w:t>
      </w:r>
      <w:r w:rsidR="006B7EAA" w:rsidRPr="006B7EAA">
        <w:rPr>
          <w:rFonts w:cstheme="minorHAnsi"/>
        </w:rPr>
        <w:t>eff Mihelich reported that the Communication Center Committee met the previous week and that the preview reports were included in the meeting packet. During the meeting, Dave Andrews provided a demonstration of the new NLS digital player. The committee also discussed the similar content produced by NFB Newsline and the Radio Talking Book and noted that the committee may explore in the future whether both services continue to be necessary. The meeting concluded following this discussion.</w:t>
      </w:r>
    </w:p>
    <w:p w14:paraId="5FA93322" w14:textId="77777777" w:rsidR="006B7EAA" w:rsidRPr="006B7EAA" w:rsidRDefault="00990C0E" w:rsidP="006B7EAA">
      <w:pPr>
        <w:pStyle w:val="ListNumber2"/>
        <w:rPr>
          <w:rFonts w:cstheme="minorHAnsi"/>
          <w:b/>
          <w:bCs/>
        </w:rPr>
      </w:pPr>
      <w:r w:rsidRPr="007E19CE">
        <w:rPr>
          <w:rFonts w:cstheme="minorHAnsi"/>
          <w:b/>
          <w:bCs/>
        </w:rPr>
        <w:t>Community Partner Outcomes &amp; Measures Committee:</w:t>
      </w:r>
      <w:r w:rsidRPr="007E19CE">
        <w:rPr>
          <w:rFonts w:cstheme="minorHAnsi"/>
        </w:rPr>
        <w:t xml:space="preserve"> </w:t>
      </w:r>
      <w:r w:rsidR="006B7EAA" w:rsidRPr="006B7EAA">
        <w:rPr>
          <w:rFonts w:cstheme="minorHAnsi"/>
        </w:rPr>
        <w:t>Deborah Gleason provided an update on the Council’s work regarding the Adjustment to Blindness survey. She reported that the group has been meeting and brainstorming improvements to the survey process, with assistance from Devon. The group developed a pilot proposal that would include creating an open survey link to be shared directly by selected vendors at the conclusion of services rather than sending surveys quarterly after services have ended. The goal is to gather feedback closer to when services are provided and to avoid sending the survey at the same time as the Customer Satisfaction survey. The group also discussed possibly renaming the survey to better distinguish it from other surveys and reviewing how the collected data is being used. Deborah Gleason will send the pilot proposal to Nyia Vang to distribute to the Council for review.</w:t>
      </w:r>
    </w:p>
    <w:p w14:paraId="6EE3A3B1" w14:textId="4D29E837" w:rsidR="00DB3C7A" w:rsidRPr="007E19CE" w:rsidRDefault="00990C0E" w:rsidP="006B7EAA">
      <w:pPr>
        <w:pStyle w:val="ListNumber2"/>
        <w:rPr>
          <w:rFonts w:cstheme="minorHAnsi"/>
          <w:b/>
          <w:bCs/>
        </w:rPr>
      </w:pPr>
      <w:r w:rsidRPr="007E19CE">
        <w:rPr>
          <w:rFonts w:cstheme="minorHAnsi"/>
          <w:b/>
          <w:bCs/>
        </w:rPr>
        <w:t>Customer Satisfaction Goals and Priorities Committee:</w:t>
      </w:r>
      <w:r w:rsidRPr="007E19CE">
        <w:rPr>
          <w:rFonts w:cstheme="minorHAnsi"/>
        </w:rPr>
        <w:t xml:space="preserve"> </w:t>
      </w:r>
      <w:r w:rsidR="006B7EAA" w:rsidRPr="006B7EAA">
        <w:rPr>
          <w:rFonts w:cstheme="minorHAnsi"/>
        </w:rPr>
        <w:t>Corbb O’Connor reported that the committee typically does not meet at this time of year but is considering scheduling a meeting in March or April to conduct a midyear review of the Council’s goals and priorities. He noted that the meeting will be scheduled and shared with the Council. Corbb O’Connor also invited individuals who are not currently on the committee or the SSB Leadership Team but are interested in participating to contact him to receive the meeting invitation.</w:t>
      </w:r>
    </w:p>
    <w:p w14:paraId="1D53BC35" w14:textId="36D6B058" w:rsidR="006B7EAA" w:rsidRDefault="00990C0E" w:rsidP="006B7EAA">
      <w:pPr>
        <w:pStyle w:val="ListNumber2"/>
        <w:rPr>
          <w:rFonts w:cstheme="minorHAnsi"/>
        </w:rPr>
      </w:pPr>
      <w:r w:rsidRPr="007E19CE">
        <w:rPr>
          <w:rFonts w:cstheme="minorHAnsi"/>
          <w:b/>
          <w:bCs/>
        </w:rPr>
        <w:t xml:space="preserve">Deafblind Committee: </w:t>
      </w:r>
      <w:r w:rsidR="006B7EAA">
        <w:rPr>
          <w:rFonts w:cstheme="minorHAnsi"/>
          <w:b/>
          <w:bCs/>
        </w:rPr>
        <w:t>P</w:t>
      </w:r>
      <w:r w:rsidR="006B7EAA" w:rsidRPr="006B7EAA">
        <w:rPr>
          <w:rFonts w:cstheme="minorHAnsi"/>
        </w:rPr>
        <w:t>atrick Vellia reported that the committee did not meet at the end of the previous year due to communication access issues that resulted in a last-minute cancellation. The committee met earlier in the week and began discussing ways to improve customer experience when entering the SSB building, particularly at the front desk. One issue discussed was the front door being locked, which can result in clients waiting outside if front desk staff are unaware that someone is there. Chair Flax noted that this topic aligns with existing Council goals and priorities and suggested continued discussion on improving accessibility.</w:t>
      </w:r>
    </w:p>
    <w:p w14:paraId="502561D9" w14:textId="02287279" w:rsidR="00990C0E" w:rsidRPr="007E19CE" w:rsidRDefault="00990C0E" w:rsidP="006B7EAA">
      <w:pPr>
        <w:pStyle w:val="ListNumber2"/>
        <w:rPr>
          <w:rFonts w:cstheme="minorHAnsi"/>
        </w:rPr>
      </w:pPr>
      <w:r w:rsidRPr="007E19CE">
        <w:rPr>
          <w:rFonts w:cstheme="minorHAnsi"/>
          <w:b/>
          <w:bCs/>
        </w:rPr>
        <w:lastRenderedPageBreak/>
        <w:t>Diversity Equity and Inclusion Committee:</w:t>
      </w:r>
      <w:bookmarkStart w:id="0" w:name="_Hlk118803388"/>
      <w:bookmarkStart w:id="1" w:name="_Hlk113370906"/>
      <w:r w:rsidRPr="007E19CE">
        <w:rPr>
          <w:rFonts w:cstheme="minorHAnsi"/>
          <w:b/>
          <w:bCs/>
        </w:rPr>
        <w:t xml:space="preserve"> </w:t>
      </w:r>
      <w:bookmarkEnd w:id="0"/>
      <w:bookmarkEnd w:id="1"/>
      <w:r w:rsidR="006B7EAA">
        <w:rPr>
          <w:rFonts w:cstheme="minorHAnsi"/>
        </w:rPr>
        <w:t xml:space="preserve">No report was received. </w:t>
      </w:r>
    </w:p>
    <w:p w14:paraId="67EC63E9" w14:textId="77777777" w:rsidR="006B7EAA" w:rsidRDefault="00990C0E" w:rsidP="006B7EAA">
      <w:pPr>
        <w:pStyle w:val="ListNumber2"/>
        <w:rPr>
          <w:rFonts w:cstheme="minorHAnsi"/>
        </w:rPr>
      </w:pPr>
      <w:r w:rsidRPr="007E19CE">
        <w:rPr>
          <w:rFonts w:cstheme="minorHAnsi"/>
          <w:b/>
          <w:bCs/>
        </w:rPr>
        <w:t xml:space="preserve">Employment Committee: </w:t>
      </w:r>
      <w:r w:rsidR="006B7EAA" w:rsidRPr="006B7EAA">
        <w:rPr>
          <w:rFonts w:cstheme="minorHAnsi"/>
        </w:rPr>
        <w:t>Deborah Gleason reported that the Employment Committee is proposing a Peer Success Forum with an employment pathways panel. The purpose of the forum would be to provide current SSB participants with practical insights, encouragement, and real-world strategies by hearing from individuals who have successfully achieved employment outcomes through SSB services. The proposed event would be a panel-style forum that may be held in a hybrid or virtual format and could include speakers representing self-employment, customized employment, and competitive integrated employment. Potential discussion topics include workplace accommodations and assistive technology, how and when to request accommodations, understanding rights and responsibilities, and strategies that contributed to successful employment outcomes. The intended audience would include current SSB participants exploring employment opportunities, individuals preparing for job placement or transition, and optional participation from counselors and staff as observers. Deborah Gleason will provide additional written details to Nyia Vang to share with the Council.</w:t>
      </w:r>
    </w:p>
    <w:p w14:paraId="5C5CEF7E" w14:textId="5FC8DCA6" w:rsidR="006B7EAA" w:rsidRPr="006B7EAA" w:rsidRDefault="00990C0E" w:rsidP="006B7EAA">
      <w:pPr>
        <w:pStyle w:val="ListNumber2"/>
        <w:rPr>
          <w:rFonts w:cstheme="minorHAnsi"/>
        </w:rPr>
      </w:pPr>
      <w:r w:rsidRPr="007E19CE">
        <w:rPr>
          <w:rFonts w:cstheme="minorHAnsi"/>
          <w:b/>
          <w:bCs/>
        </w:rPr>
        <w:t xml:space="preserve">Senior Services Committee: </w:t>
      </w:r>
      <w:r w:rsidR="006B7EAA" w:rsidRPr="006B7EAA">
        <w:rPr>
          <w:rFonts w:cstheme="minorHAnsi"/>
        </w:rPr>
        <w:t>Kelly Lemke reported that the Senior Services Committee met prior to the Council meeting. The committee heard from an Aging Eyes partner, Pam Well, Resource Coordinator/Supervisor at Minnesota Aging Pathways, who shared information about the program and discussed how her team of 13 social workers uses the Aging Eyes kits, including several success stories. The committee also hopes to invite another Aging Eyes partner in the future who is more directly involved in program delivery. Ed Loecher provided an update on the Senior Services Unit, noting that operations have been steady and that the unit has experienced an unexpectedly busy holiday season. Kelly Lemke also shared that the NFB Senior Retreat is currently taking place with 32 attendees, including three participants from Minnesota.</w:t>
      </w:r>
    </w:p>
    <w:p w14:paraId="36F81433" w14:textId="745CAD55" w:rsidR="00E14F61" w:rsidRPr="007E19CE" w:rsidRDefault="00990C0E" w:rsidP="006B7EAA">
      <w:pPr>
        <w:pStyle w:val="ListNumber2"/>
        <w:rPr>
          <w:rFonts w:cstheme="minorHAnsi"/>
        </w:rPr>
      </w:pPr>
      <w:r w:rsidRPr="007E19CE">
        <w:rPr>
          <w:rFonts w:cstheme="minorHAnsi"/>
          <w:b/>
          <w:bCs/>
        </w:rPr>
        <w:t>Transition Committee Report:</w:t>
      </w:r>
      <w:r w:rsidRPr="007E19CE">
        <w:rPr>
          <w:rFonts w:cstheme="minorHAnsi"/>
        </w:rPr>
        <w:t xml:space="preserve"> </w:t>
      </w:r>
      <w:r w:rsidR="00545D19" w:rsidRPr="007E19CE">
        <w:rPr>
          <w:rFonts w:cstheme="minorHAnsi"/>
        </w:rPr>
        <w:t xml:space="preserve">no report was received. </w:t>
      </w:r>
    </w:p>
    <w:p w14:paraId="4BF36DEA" w14:textId="7C949AEC" w:rsidR="00F914C0" w:rsidRPr="007E19CE" w:rsidRDefault="00CF2DEB" w:rsidP="00E05E8F">
      <w:pPr>
        <w:rPr>
          <w:rFonts w:cstheme="minorHAnsi"/>
          <w:b/>
          <w:bCs/>
          <w:sz w:val="24"/>
          <w:szCs w:val="24"/>
        </w:rPr>
      </w:pPr>
      <w:r w:rsidRPr="007E19CE">
        <w:rPr>
          <w:rFonts w:cstheme="minorHAnsi"/>
          <w:b/>
          <w:bCs/>
          <w:sz w:val="24"/>
          <w:szCs w:val="24"/>
        </w:rPr>
        <w:t>X</w:t>
      </w:r>
      <w:r w:rsidR="007E19CE">
        <w:rPr>
          <w:rFonts w:cstheme="minorHAnsi"/>
          <w:b/>
          <w:bCs/>
          <w:sz w:val="24"/>
          <w:szCs w:val="24"/>
        </w:rPr>
        <w:t>I</w:t>
      </w:r>
      <w:r w:rsidR="008D4948">
        <w:rPr>
          <w:rFonts w:cstheme="minorHAnsi"/>
          <w:b/>
          <w:bCs/>
          <w:sz w:val="24"/>
          <w:szCs w:val="24"/>
        </w:rPr>
        <w:t>V</w:t>
      </w:r>
      <w:r w:rsidR="00F914C0" w:rsidRPr="007E19CE">
        <w:rPr>
          <w:rFonts w:cstheme="minorHAnsi"/>
          <w:b/>
          <w:bCs/>
          <w:sz w:val="24"/>
          <w:szCs w:val="24"/>
        </w:rPr>
        <w:t xml:space="preserve">. </w:t>
      </w:r>
      <w:r w:rsidR="00990C0E" w:rsidRPr="007E19CE">
        <w:rPr>
          <w:rFonts w:cstheme="minorHAnsi"/>
          <w:b/>
          <w:bCs/>
          <w:sz w:val="24"/>
          <w:szCs w:val="24"/>
        </w:rPr>
        <w:t xml:space="preserve">Public Comment </w:t>
      </w:r>
    </w:p>
    <w:p w14:paraId="0F532EA6" w14:textId="77777777" w:rsidR="006B7EAA" w:rsidRDefault="006B7EAA" w:rsidP="00E51168">
      <w:pPr>
        <w:rPr>
          <w:rFonts w:cstheme="minorHAnsi"/>
          <w:sz w:val="24"/>
          <w:szCs w:val="24"/>
        </w:rPr>
      </w:pPr>
      <w:r w:rsidRPr="006B7EAA">
        <w:rPr>
          <w:rFonts w:cstheme="minorHAnsi"/>
          <w:sz w:val="24"/>
          <w:szCs w:val="24"/>
        </w:rPr>
        <w:t>During public comment, Chair Flax shared information about opportunities through the National Federation of the Blind (NFB), including the Bell (Braille Enrichment for Literacy and Learning) Program and scholarship opportunities available to Minnesota students. Corbb O’Connor clarified that there are two separate scholarship programs: the National Federation of the Blind National Scholarship Program, which awards scholarships of at least $10,000, and the Minnesota state scholarship program, which provides two scholarships of $3,000 each. He noted that additional information about both scholarship programs, as well as details about the Bell Program for children ages 4 to 12, is available on the National Federation of the Blind of Minnesota website.</w:t>
      </w:r>
    </w:p>
    <w:p w14:paraId="75DF13A0" w14:textId="6A9C7576" w:rsidR="00990C0E" w:rsidRPr="007E19CE" w:rsidRDefault="00CD2F0A" w:rsidP="00E51168">
      <w:pPr>
        <w:rPr>
          <w:rFonts w:cstheme="minorHAnsi"/>
          <w:b/>
          <w:bCs/>
          <w:sz w:val="24"/>
          <w:szCs w:val="24"/>
        </w:rPr>
      </w:pPr>
      <w:r w:rsidRPr="007E19CE">
        <w:rPr>
          <w:rFonts w:cstheme="minorHAnsi"/>
          <w:b/>
          <w:bCs/>
          <w:sz w:val="24"/>
          <w:szCs w:val="24"/>
        </w:rPr>
        <w:lastRenderedPageBreak/>
        <w:t>X</w:t>
      </w:r>
      <w:r w:rsidR="008D4948">
        <w:rPr>
          <w:rFonts w:cstheme="minorHAnsi"/>
          <w:b/>
          <w:bCs/>
          <w:sz w:val="24"/>
          <w:szCs w:val="24"/>
        </w:rPr>
        <w:t>V</w:t>
      </w:r>
      <w:r w:rsidR="00990C0E" w:rsidRPr="007E19CE">
        <w:rPr>
          <w:rFonts w:cstheme="minorHAnsi"/>
          <w:b/>
          <w:bCs/>
          <w:sz w:val="24"/>
          <w:szCs w:val="24"/>
        </w:rPr>
        <w:t>. Adjournment</w:t>
      </w:r>
    </w:p>
    <w:p w14:paraId="1B21570F" w14:textId="616C5BF2" w:rsidR="00990C0E" w:rsidRPr="007E19CE" w:rsidRDefault="00000000" w:rsidP="00990C0E">
      <w:pPr>
        <w:rPr>
          <w:rFonts w:cstheme="minorHAnsi"/>
          <w:sz w:val="24"/>
          <w:szCs w:val="24"/>
        </w:rPr>
      </w:pPr>
      <w:sdt>
        <w:sdtPr>
          <w:rPr>
            <w:rFonts w:cstheme="minorHAnsi"/>
            <w:sz w:val="24"/>
            <w:szCs w:val="24"/>
          </w:rPr>
          <w:alias w:val="Facilitator name:"/>
          <w:tag w:val="Facilitator name:"/>
          <w:id w:val="-1874911055"/>
          <w:placeholder>
            <w:docPart w:val="BA241A25EC634CA8AD14369F0486BC54"/>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00545D19" w:rsidRPr="007E19CE">
            <w:rPr>
              <w:rFonts w:cstheme="minorHAnsi"/>
              <w:sz w:val="24"/>
              <w:szCs w:val="24"/>
            </w:rPr>
            <w:t>Samantha Flax</w:t>
          </w:r>
        </w:sdtContent>
      </w:sdt>
      <w:r w:rsidR="00990C0E" w:rsidRPr="007E19CE">
        <w:rPr>
          <w:rFonts w:cstheme="minorHAnsi"/>
          <w:sz w:val="24"/>
          <w:szCs w:val="24"/>
        </w:rPr>
        <w:t xml:space="preserve"> adjourned the meeting at 8:</w:t>
      </w:r>
      <w:r w:rsidR="00545D19" w:rsidRPr="007E19CE">
        <w:rPr>
          <w:rFonts w:cstheme="minorHAnsi"/>
          <w:sz w:val="24"/>
          <w:szCs w:val="24"/>
        </w:rPr>
        <w:t>15</w:t>
      </w:r>
      <w:r w:rsidR="00990C0E" w:rsidRPr="007E19CE">
        <w:rPr>
          <w:rFonts w:cstheme="minorHAnsi"/>
          <w:sz w:val="24"/>
          <w:szCs w:val="24"/>
        </w:rPr>
        <w:t xml:space="preserve"> p.m.</w:t>
      </w:r>
    </w:p>
    <w:p w14:paraId="6915A0F5" w14:textId="5B65E3F0" w:rsidR="00990C0E" w:rsidRPr="007E19CE" w:rsidRDefault="00990C0E" w:rsidP="00990C0E">
      <w:pPr>
        <w:pStyle w:val="ListParagraph"/>
        <w:numPr>
          <w:ilvl w:val="0"/>
          <w:numId w:val="9"/>
        </w:numPr>
        <w:spacing w:after="200" w:line="276" w:lineRule="auto"/>
        <w:ind w:left="810" w:hanging="450"/>
        <w:rPr>
          <w:rFonts w:cstheme="minorHAnsi"/>
          <w:sz w:val="24"/>
          <w:szCs w:val="24"/>
        </w:rPr>
      </w:pPr>
      <w:r w:rsidRPr="007E19CE">
        <w:rPr>
          <w:rFonts w:cstheme="minorHAnsi"/>
          <w:sz w:val="24"/>
          <w:szCs w:val="24"/>
        </w:rPr>
        <w:t xml:space="preserve">A motion to adjourn the meeting was made by </w:t>
      </w:r>
      <w:r w:rsidR="006B7EAA">
        <w:rPr>
          <w:rFonts w:cstheme="minorHAnsi"/>
          <w:sz w:val="24"/>
          <w:szCs w:val="24"/>
        </w:rPr>
        <w:t>Rob Hobson</w:t>
      </w:r>
      <w:r w:rsidRPr="007E19CE">
        <w:rPr>
          <w:rFonts w:cstheme="minorHAnsi"/>
          <w:sz w:val="24"/>
          <w:szCs w:val="24"/>
        </w:rPr>
        <w:t xml:space="preserve"> and seconded by </w:t>
      </w:r>
      <w:r w:rsidR="00AC773D" w:rsidRPr="007E19CE">
        <w:rPr>
          <w:rFonts w:cstheme="minorHAnsi"/>
          <w:sz w:val="24"/>
          <w:szCs w:val="24"/>
        </w:rPr>
        <w:t>Corbb O’Connor.</w:t>
      </w:r>
      <w:r w:rsidRPr="007E19CE">
        <w:rPr>
          <w:rFonts w:cstheme="minorHAnsi"/>
          <w:sz w:val="24"/>
          <w:szCs w:val="24"/>
        </w:rPr>
        <w:t xml:space="preserve"> The motion passed unanimously.</w:t>
      </w:r>
    </w:p>
    <w:p w14:paraId="7DCCC4EC" w14:textId="77777777" w:rsidR="00990C0E" w:rsidRPr="007E19CE" w:rsidRDefault="00000000" w:rsidP="00990C0E">
      <w:pPr>
        <w:rPr>
          <w:rFonts w:cstheme="minorHAnsi"/>
          <w:sz w:val="24"/>
          <w:szCs w:val="24"/>
        </w:rPr>
      </w:pPr>
      <w:sdt>
        <w:sdtPr>
          <w:rPr>
            <w:rFonts w:cstheme="minorHAnsi"/>
            <w:sz w:val="24"/>
            <w:szCs w:val="24"/>
          </w:rPr>
          <w:alias w:val="Minutes submitted by:"/>
          <w:tag w:val="Minutes submitted by:"/>
          <w:id w:val="915436728"/>
          <w:placeholder>
            <w:docPart w:val="9F3C0E79376B4437A8CBBA0A09D3657F"/>
          </w:placeholder>
          <w:temporary/>
          <w:showingPlcHdr/>
          <w15:appearance w15:val="hidden"/>
        </w:sdtPr>
        <w:sdtContent>
          <w:r w:rsidR="00990C0E" w:rsidRPr="007E19CE">
            <w:rPr>
              <w:rFonts w:cstheme="minorHAnsi"/>
              <w:sz w:val="24"/>
              <w:szCs w:val="24"/>
            </w:rPr>
            <w:t>Minutes submitted by</w:t>
          </w:r>
        </w:sdtContent>
      </w:sdt>
      <w:r w:rsidR="00990C0E" w:rsidRPr="007E19CE">
        <w:rPr>
          <w:rFonts w:cstheme="minorHAnsi"/>
          <w:sz w:val="24"/>
          <w:szCs w:val="24"/>
        </w:rPr>
        <w:t xml:space="preserve">:  Nyia Vang </w:t>
      </w:r>
    </w:p>
    <w:p w14:paraId="67F462B8" w14:textId="72F727EB" w:rsidR="00F26EEF" w:rsidRPr="007E19CE" w:rsidRDefault="00000000">
      <w:pPr>
        <w:rPr>
          <w:rFonts w:cstheme="minorHAnsi"/>
          <w:sz w:val="24"/>
          <w:szCs w:val="24"/>
        </w:rPr>
      </w:pPr>
      <w:sdt>
        <w:sdtPr>
          <w:rPr>
            <w:rFonts w:cstheme="minorHAnsi"/>
            <w:sz w:val="24"/>
            <w:szCs w:val="24"/>
          </w:rPr>
          <w:alias w:val="Minutes approved by:"/>
          <w:tag w:val="Minutes approved by:"/>
          <w:id w:val="793186629"/>
          <w:placeholder>
            <w:docPart w:val="1AF901AD1B54491CA015073CCB2D38C9"/>
          </w:placeholder>
          <w:temporary/>
          <w:showingPlcHdr/>
          <w15:appearance w15:val="hidden"/>
        </w:sdtPr>
        <w:sdtContent>
          <w:r w:rsidR="00990C0E" w:rsidRPr="007E19CE">
            <w:rPr>
              <w:rFonts w:cstheme="minorHAnsi"/>
              <w:sz w:val="24"/>
              <w:szCs w:val="24"/>
            </w:rPr>
            <w:t>Minutes approved by</w:t>
          </w:r>
        </w:sdtContent>
      </w:sdt>
      <w:r w:rsidR="00990C0E" w:rsidRPr="007E19CE">
        <w:rPr>
          <w:rFonts w:cstheme="minorHAnsi"/>
          <w:sz w:val="24"/>
          <w:szCs w:val="24"/>
        </w:rPr>
        <w:t>:  Samantha Flax</w:t>
      </w:r>
    </w:p>
    <w:sectPr w:rsidR="00F26EEF" w:rsidRPr="007E1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489"/>
    <w:multiLevelType w:val="multilevel"/>
    <w:tmpl w:val="F94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E80"/>
    <w:multiLevelType w:val="multilevel"/>
    <w:tmpl w:val="C5C0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9058B"/>
    <w:multiLevelType w:val="multilevel"/>
    <w:tmpl w:val="8CBE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5371A"/>
    <w:multiLevelType w:val="multilevel"/>
    <w:tmpl w:val="533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34BA8"/>
    <w:multiLevelType w:val="multilevel"/>
    <w:tmpl w:val="6B4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B060E"/>
    <w:multiLevelType w:val="multilevel"/>
    <w:tmpl w:val="04C4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293A6F"/>
    <w:multiLevelType w:val="hybridMultilevel"/>
    <w:tmpl w:val="FF5E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F58FD"/>
    <w:multiLevelType w:val="multilevel"/>
    <w:tmpl w:val="7B6A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376B6"/>
    <w:multiLevelType w:val="multilevel"/>
    <w:tmpl w:val="CAF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64CF2"/>
    <w:multiLevelType w:val="multilevel"/>
    <w:tmpl w:val="F8405948"/>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C6BDB"/>
    <w:multiLevelType w:val="multilevel"/>
    <w:tmpl w:val="09F6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34734"/>
    <w:multiLevelType w:val="hybridMultilevel"/>
    <w:tmpl w:val="3ACC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202CD"/>
    <w:multiLevelType w:val="hybridMultilevel"/>
    <w:tmpl w:val="F4E8101A"/>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EB129DC"/>
    <w:multiLevelType w:val="multilevel"/>
    <w:tmpl w:val="262E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C2CC3"/>
    <w:multiLevelType w:val="multilevel"/>
    <w:tmpl w:val="D5FE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442E8"/>
    <w:multiLevelType w:val="hybridMultilevel"/>
    <w:tmpl w:val="EDCE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76E60"/>
    <w:multiLevelType w:val="hybridMultilevel"/>
    <w:tmpl w:val="9FEA633E"/>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7" w15:restartNumberingAfterBreak="0">
    <w:nsid w:val="30014C19"/>
    <w:multiLevelType w:val="hybridMultilevel"/>
    <w:tmpl w:val="3D9E2E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0B4569"/>
    <w:multiLevelType w:val="multilevel"/>
    <w:tmpl w:val="0D0A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41E31"/>
    <w:multiLevelType w:val="multilevel"/>
    <w:tmpl w:val="FA1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52D61"/>
    <w:multiLevelType w:val="hybridMultilevel"/>
    <w:tmpl w:val="5DA03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4F697F"/>
    <w:multiLevelType w:val="hybridMultilevel"/>
    <w:tmpl w:val="161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56772"/>
    <w:multiLevelType w:val="hybridMultilevel"/>
    <w:tmpl w:val="9F32EB5A"/>
    <w:lvl w:ilvl="0" w:tplc="62FA6620">
      <w:start w:val="1"/>
      <w:numFmt w:val="upperRoman"/>
      <w:pStyle w:val="ListNumber"/>
      <w:lvlText w:val="%1."/>
      <w:lvlJc w:val="right"/>
      <w:pPr>
        <w:ind w:left="173" w:hanging="173"/>
      </w:pPr>
      <w:rPr>
        <w:b/>
        <w:i w:val="0"/>
      </w:rPr>
    </w:lvl>
    <w:lvl w:ilvl="1" w:tplc="651AEE72">
      <w:start w:val="1"/>
      <w:numFmt w:val="lowerLetter"/>
      <w:pStyle w:val="ListNumber2"/>
      <w:lvlText w:val="%2)"/>
      <w:lvlJc w:val="left"/>
      <w:pPr>
        <w:ind w:left="720" w:hanging="588"/>
      </w:pPr>
      <w:rPr>
        <w:b w:val="0"/>
        <w:i w:val="0"/>
      </w:rPr>
    </w:lvl>
    <w:lvl w:ilvl="2" w:tplc="41E437F2">
      <w:start w:val="1"/>
      <w:numFmt w:val="bullet"/>
      <w:lvlText w:val=""/>
      <w:lvlJc w:val="left"/>
      <w:pPr>
        <w:ind w:left="1080" w:hanging="588"/>
      </w:pPr>
      <w:rPr>
        <w:rFonts w:ascii="Symbol" w:hAnsi="Symbol" w:hint="default"/>
      </w:rPr>
    </w:lvl>
    <w:lvl w:ilvl="3" w:tplc="C1F44E70">
      <w:start w:val="1"/>
      <w:numFmt w:val="bullet"/>
      <w:lvlText w:val=""/>
      <w:lvlJc w:val="left"/>
      <w:pPr>
        <w:ind w:left="1440" w:hanging="588"/>
      </w:pPr>
      <w:rPr>
        <w:rFonts w:ascii="Symbol" w:hAnsi="Symbol" w:hint="default"/>
      </w:rPr>
    </w:lvl>
    <w:lvl w:ilvl="4" w:tplc="A0685E78">
      <w:start w:val="1"/>
      <w:numFmt w:val="lowerLetter"/>
      <w:lvlText w:val="(%5)"/>
      <w:lvlJc w:val="left"/>
      <w:pPr>
        <w:ind w:left="1800" w:hanging="588"/>
      </w:pPr>
    </w:lvl>
    <w:lvl w:ilvl="5" w:tplc="B7B2D320">
      <w:start w:val="1"/>
      <w:numFmt w:val="lowerRoman"/>
      <w:lvlText w:val="(%6)"/>
      <w:lvlJc w:val="left"/>
      <w:pPr>
        <w:ind w:left="2160" w:hanging="588"/>
      </w:pPr>
    </w:lvl>
    <w:lvl w:ilvl="6" w:tplc="3424AB4A">
      <w:start w:val="1"/>
      <w:numFmt w:val="decimal"/>
      <w:lvlText w:val="%7."/>
      <w:lvlJc w:val="left"/>
      <w:pPr>
        <w:ind w:left="2520" w:hanging="588"/>
      </w:pPr>
    </w:lvl>
    <w:lvl w:ilvl="7" w:tplc="ADE47FCA">
      <w:start w:val="1"/>
      <w:numFmt w:val="lowerLetter"/>
      <w:lvlText w:val="%8."/>
      <w:lvlJc w:val="left"/>
      <w:pPr>
        <w:ind w:left="2880" w:hanging="588"/>
      </w:pPr>
    </w:lvl>
    <w:lvl w:ilvl="8" w:tplc="E50A6744">
      <w:start w:val="1"/>
      <w:numFmt w:val="lowerRoman"/>
      <w:lvlText w:val="%9."/>
      <w:lvlJc w:val="left"/>
      <w:pPr>
        <w:ind w:left="3240" w:hanging="588"/>
      </w:pPr>
    </w:lvl>
  </w:abstractNum>
  <w:abstractNum w:abstractNumId="23" w15:restartNumberingAfterBreak="0">
    <w:nsid w:val="40C038BC"/>
    <w:multiLevelType w:val="multilevel"/>
    <w:tmpl w:val="A1305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C47164"/>
    <w:multiLevelType w:val="multilevel"/>
    <w:tmpl w:val="BA3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4E263B"/>
    <w:multiLevelType w:val="multilevel"/>
    <w:tmpl w:val="A776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7F71D6"/>
    <w:multiLevelType w:val="multilevel"/>
    <w:tmpl w:val="03BA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AD3EC5"/>
    <w:multiLevelType w:val="hybridMultilevel"/>
    <w:tmpl w:val="975E864E"/>
    <w:lvl w:ilvl="0" w:tplc="17FEC574">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8" w15:restartNumberingAfterBreak="0">
    <w:nsid w:val="597518AF"/>
    <w:multiLevelType w:val="multilevel"/>
    <w:tmpl w:val="56D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16A8E"/>
    <w:multiLevelType w:val="multilevel"/>
    <w:tmpl w:val="2D30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309A3"/>
    <w:multiLevelType w:val="multilevel"/>
    <w:tmpl w:val="B7B6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7F421D"/>
    <w:multiLevelType w:val="multilevel"/>
    <w:tmpl w:val="33EC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81710"/>
    <w:multiLevelType w:val="hybridMultilevel"/>
    <w:tmpl w:val="0ED2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55625"/>
    <w:multiLevelType w:val="multilevel"/>
    <w:tmpl w:val="207C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E16996"/>
    <w:multiLevelType w:val="hybridMultilevel"/>
    <w:tmpl w:val="C7C6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95F15"/>
    <w:multiLevelType w:val="multilevel"/>
    <w:tmpl w:val="C868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782549">
    <w:abstractNumId w:val="25"/>
  </w:num>
  <w:num w:numId="2" w16cid:durableId="1556696788">
    <w:abstractNumId w:val="13"/>
  </w:num>
  <w:num w:numId="3" w16cid:durableId="559361644">
    <w:abstractNumId w:val="31"/>
  </w:num>
  <w:num w:numId="4" w16cid:durableId="2087068971">
    <w:abstractNumId w:val="9"/>
  </w:num>
  <w:num w:numId="5" w16cid:durableId="1365911184">
    <w:abstractNumId w:val="11"/>
  </w:num>
  <w:num w:numId="6" w16cid:durableId="1761296175">
    <w:abstractNumId w:val="22"/>
  </w:num>
  <w:num w:numId="7" w16cid:durableId="1736120942">
    <w:abstractNumId w:val="12"/>
  </w:num>
  <w:num w:numId="8" w16cid:durableId="511460723">
    <w:abstractNumId w:val="27"/>
  </w:num>
  <w:num w:numId="9" w16cid:durableId="1250194543">
    <w:abstractNumId w:val="17"/>
  </w:num>
  <w:num w:numId="10" w16cid:durableId="697853282">
    <w:abstractNumId w:val="20"/>
  </w:num>
  <w:num w:numId="11" w16cid:durableId="476608804">
    <w:abstractNumId w:val="16"/>
  </w:num>
  <w:num w:numId="12" w16cid:durableId="1045064441">
    <w:abstractNumId w:val="8"/>
  </w:num>
  <w:num w:numId="13" w16cid:durableId="68386345">
    <w:abstractNumId w:val="30"/>
  </w:num>
  <w:num w:numId="14" w16cid:durableId="794373032">
    <w:abstractNumId w:val="6"/>
  </w:num>
  <w:num w:numId="15" w16cid:durableId="23948000">
    <w:abstractNumId w:val="32"/>
  </w:num>
  <w:num w:numId="16" w16cid:durableId="1110588427">
    <w:abstractNumId w:val="21"/>
  </w:num>
  <w:num w:numId="17" w16cid:durableId="1655066139">
    <w:abstractNumId w:val="29"/>
  </w:num>
  <w:num w:numId="18" w16cid:durableId="157967222">
    <w:abstractNumId w:val="0"/>
  </w:num>
  <w:num w:numId="19" w16cid:durableId="2116050784">
    <w:abstractNumId w:val="19"/>
  </w:num>
  <w:num w:numId="20" w16cid:durableId="1264798218">
    <w:abstractNumId w:val="15"/>
  </w:num>
  <w:num w:numId="21" w16cid:durableId="1018852726">
    <w:abstractNumId w:val="28"/>
  </w:num>
  <w:num w:numId="22" w16cid:durableId="1681160206">
    <w:abstractNumId w:val="4"/>
  </w:num>
  <w:num w:numId="23" w16cid:durableId="764572502">
    <w:abstractNumId w:val="33"/>
  </w:num>
  <w:num w:numId="24" w16cid:durableId="428047008">
    <w:abstractNumId w:val="3"/>
  </w:num>
  <w:num w:numId="25" w16cid:durableId="1208949561">
    <w:abstractNumId w:val="5"/>
  </w:num>
  <w:num w:numId="26" w16cid:durableId="1201549104">
    <w:abstractNumId w:val="24"/>
  </w:num>
  <w:num w:numId="27" w16cid:durableId="57947611">
    <w:abstractNumId w:val="7"/>
  </w:num>
  <w:num w:numId="28" w16cid:durableId="1211528856">
    <w:abstractNumId w:val="23"/>
  </w:num>
  <w:num w:numId="29" w16cid:durableId="623772507">
    <w:abstractNumId w:val="34"/>
  </w:num>
  <w:num w:numId="30" w16cid:durableId="855458251">
    <w:abstractNumId w:val="26"/>
  </w:num>
  <w:num w:numId="31" w16cid:durableId="1150289001">
    <w:abstractNumId w:val="1"/>
  </w:num>
  <w:num w:numId="32" w16cid:durableId="716322806">
    <w:abstractNumId w:val="14"/>
  </w:num>
  <w:num w:numId="33" w16cid:durableId="131291936">
    <w:abstractNumId w:val="2"/>
  </w:num>
  <w:num w:numId="34" w16cid:durableId="2121142653">
    <w:abstractNumId w:val="18"/>
  </w:num>
  <w:num w:numId="35" w16cid:durableId="1047291293">
    <w:abstractNumId w:val="10"/>
  </w:num>
  <w:num w:numId="36" w16cid:durableId="4848545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8F"/>
    <w:rsid w:val="0007363C"/>
    <w:rsid w:val="000A2F7D"/>
    <w:rsid w:val="000D39F5"/>
    <w:rsid w:val="000E10F7"/>
    <w:rsid w:val="00112B45"/>
    <w:rsid w:val="001320EE"/>
    <w:rsid w:val="00135AE3"/>
    <w:rsid w:val="00147A61"/>
    <w:rsid w:val="00150975"/>
    <w:rsid w:val="0016306B"/>
    <w:rsid w:val="001A00B0"/>
    <w:rsid w:val="001B2F90"/>
    <w:rsid w:val="001B567E"/>
    <w:rsid w:val="001D189A"/>
    <w:rsid w:val="001E465D"/>
    <w:rsid w:val="001E782F"/>
    <w:rsid w:val="002206E5"/>
    <w:rsid w:val="00235FFD"/>
    <w:rsid w:val="00247CF6"/>
    <w:rsid w:val="00264B08"/>
    <w:rsid w:val="002A6E7E"/>
    <w:rsid w:val="002C0555"/>
    <w:rsid w:val="002E330E"/>
    <w:rsid w:val="00304F61"/>
    <w:rsid w:val="003574D8"/>
    <w:rsid w:val="003A5A6B"/>
    <w:rsid w:val="003E7D90"/>
    <w:rsid w:val="0040682D"/>
    <w:rsid w:val="00416647"/>
    <w:rsid w:val="004A6BEB"/>
    <w:rsid w:val="004A7F1F"/>
    <w:rsid w:val="004C249B"/>
    <w:rsid w:val="004D3ADF"/>
    <w:rsid w:val="0050148E"/>
    <w:rsid w:val="005236F0"/>
    <w:rsid w:val="00545D19"/>
    <w:rsid w:val="00556401"/>
    <w:rsid w:val="0057593F"/>
    <w:rsid w:val="0058309D"/>
    <w:rsid w:val="0058511C"/>
    <w:rsid w:val="005A5C13"/>
    <w:rsid w:val="005B07BB"/>
    <w:rsid w:val="005B0E41"/>
    <w:rsid w:val="005B7DC4"/>
    <w:rsid w:val="005C2681"/>
    <w:rsid w:val="00600DC8"/>
    <w:rsid w:val="006078AC"/>
    <w:rsid w:val="00633DCC"/>
    <w:rsid w:val="00634DF7"/>
    <w:rsid w:val="00641DEB"/>
    <w:rsid w:val="00657D72"/>
    <w:rsid w:val="0066674B"/>
    <w:rsid w:val="00690025"/>
    <w:rsid w:val="00691DF4"/>
    <w:rsid w:val="00697B16"/>
    <w:rsid w:val="006A5760"/>
    <w:rsid w:val="006B7EAA"/>
    <w:rsid w:val="006F2B07"/>
    <w:rsid w:val="00702275"/>
    <w:rsid w:val="00715F40"/>
    <w:rsid w:val="007266BA"/>
    <w:rsid w:val="00762280"/>
    <w:rsid w:val="0079793B"/>
    <w:rsid w:val="007A2F17"/>
    <w:rsid w:val="007D5EC4"/>
    <w:rsid w:val="007E19CE"/>
    <w:rsid w:val="007E44D4"/>
    <w:rsid w:val="007F68D9"/>
    <w:rsid w:val="00823C31"/>
    <w:rsid w:val="00857F78"/>
    <w:rsid w:val="008728C8"/>
    <w:rsid w:val="008900AB"/>
    <w:rsid w:val="008D4948"/>
    <w:rsid w:val="008D4D00"/>
    <w:rsid w:val="008F4F83"/>
    <w:rsid w:val="00920AEC"/>
    <w:rsid w:val="00960C4A"/>
    <w:rsid w:val="00971809"/>
    <w:rsid w:val="00973578"/>
    <w:rsid w:val="00990C0E"/>
    <w:rsid w:val="009A4177"/>
    <w:rsid w:val="009C1794"/>
    <w:rsid w:val="009C64A0"/>
    <w:rsid w:val="009E10FC"/>
    <w:rsid w:val="009E3942"/>
    <w:rsid w:val="00A75C08"/>
    <w:rsid w:val="00A8760D"/>
    <w:rsid w:val="00AA03A2"/>
    <w:rsid w:val="00AB3582"/>
    <w:rsid w:val="00AB67FA"/>
    <w:rsid w:val="00AC773D"/>
    <w:rsid w:val="00AD4594"/>
    <w:rsid w:val="00AE6B42"/>
    <w:rsid w:val="00AF14D3"/>
    <w:rsid w:val="00B043C2"/>
    <w:rsid w:val="00B17692"/>
    <w:rsid w:val="00B25055"/>
    <w:rsid w:val="00B504CF"/>
    <w:rsid w:val="00B51B35"/>
    <w:rsid w:val="00B555B1"/>
    <w:rsid w:val="00B84C10"/>
    <w:rsid w:val="00C11C64"/>
    <w:rsid w:val="00C16E43"/>
    <w:rsid w:val="00C32995"/>
    <w:rsid w:val="00C46FB4"/>
    <w:rsid w:val="00C601E3"/>
    <w:rsid w:val="00C643AD"/>
    <w:rsid w:val="00C92DFB"/>
    <w:rsid w:val="00C96460"/>
    <w:rsid w:val="00CB3329"/>
    <w:rsid w:val="00CB4E2A"/>
    <w:rsid w:val="00CD2F0A"/>
    <w:rsid w:val="00CD3480"/>
    <w:rsid w:val="00CF2DEB"/>
    <w:rsid w:val="00D07AEE"/>
    <w:rsid w:val="00D13126"/>
    <w:rsid w:val="00D13290"/>
    <w:rsid w:val="00D17C23"/>
    <w:rsid w:val="00D34A4F"/>
    <w:rsid w:val="00D372A8"/>
    <w:rsid w:val="00D53E4C"/>
    <w:rsid w:val="00D63023"/>
    <w:rsid w:val="00D642B5"/>
    <w:rsid w:val="00DA705E"/>
    <w:rsid w:val="00DB061F"/>
    <w:rsid w:val="00DB3C7A"/>
    <w:rsid w:val="00DC698E"/>
    <w:rsid w:val="00DF7B65"/>
    <w:rsid w:val="00E0213F"/>
    <w:rsid w:val="00E03F60"/>
    <w:rsid w:val="00E05E8F"/>
    <w:rsid w:val="00E14F61"/>
    <w:rsid w:val="00E26DF8"/>
    <w:rsid w:val="00E318DB"/>
    <w:rsid w:val="00E350ED"/>
    <w:rsid w:val="00E36DE5"/>
    <w:rsid w:val="00E51168"/>
    <w:rsid w:val="00EA64ED"/>
    <w:rsid w:val="00EC20C5"/>
    <w:rsid w:val="00ED3FBB"/>
    <w:rsid w:val="00ED7E57"/>
    <w:rsid w:val="00EE626B"/>
    <w:rsid w:val="00EF7B9D"/>
    <w:rsid w:val="00F10CEB"/>
    <w:rsid w:val="00F163DC"/>
    <w:rsid w:val="00F26EEF"/>
    <w:rsid w:val="00F373BD"/>
    <w:rsid w:val="00F50E94"/>
    <w:rsid w:val="00F54920"/>
    <w:rsid w:val="00F914C0"/>
    <w:rsid w:val="00FB7625"/>
    <w:rsid w:val="00FF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56A9"/>
  <w15:chartTrackingRefBased/>
  <w15:docId w15:val="{B3E07493-758E-45F2-86DF-0163CDF8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E8F"/>
    <w:rPr>
      <w:rFonts w:eastAsiaTheme="majorEastAsia" w:cstheme="majorBidi"/>
      <w:color w:val="272727" w:themeColor="text1" w:themeTint="D8"/>
    </w:rPr>
  </w:style>
  <w:style w:type="paragraph" w:styleId="Title">
    <w:name w:val="Title"/>
    <w:basedOn w:val="Normal"/>
    <w:next w:val="Normal"/>
    <w:link w:val="TitleChar"/>
    <w:uiPriority w:val="10"/>
    <w:qFormat/>
    <w:rsid w:val="00E05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E8F"/>
    <w:pPr>
      <w:spacing w:before="160"/>
      <w:jc w:val="center"/>
    </w:pPr>
    <w:rPr>
      <w:i/>
      <w:iCs/>
      <w:color w:val="404040" w:themeColor="text1" w:themeTint="BF"/>
    </w:rPr>
  </w:style>
  <w:style w:type="character" w:customStyle="1" w:styleId="QuoteChar">
    <w:name w:val="Quote Char"/>
    <w:basedOn w:val="DefaultParagraphFont"/>
    <w:link w:val="Quote"/>
    <w:uiPriority w:val="29"/>
    <w:rsid w:val="00E05E8F"/>
    <w:rPr>
      <w:i/>
      <w:iCs/>
      <w:color w:val="404040" w:themeColor="text1" w:themeTint="BF"/>
    </w:rPr>
  </w:style>
  <w:style w:type="paragraph" w:styleId="ListParagraph">
    <w:name w:val="List Paragraph"/>
    <w:basedOn w:val="Normal"/>
    <w:uiPriority w:val="34"/>
    <w:qFormat/>
    <w:rsid w:val="00E05E8F"/>
    <w:pPr>
      <w:ind w:left="720"/>
      <w:contextualSpacing/>
    </w:pPr>
  </w:style>
  <w:style w:type="character" w:styleId="IntenseEmphasis">
    <w:name w:val="Intense Emphasis"/>
    <w:basedOn w:val="DefaultParagraphFont"/>
    <w:uiPriority w:val="21"/>
    <w:qFormat/>
    <w:rsid w:val="00E05E8F"/>
    <w:rPr>
      <w:i/>
      <w:iCs/>
      <w:color w:val="2F5496" w:themeColor="accent1" w:themeShade="BF"/>
    </w:rPr>
  </w:style>
  <w:style w:type="paragraph" w:styleId="IntenseQuote">
    <w:name w:val="Intense Quote"/>
    <w:basedOn w:val="Normal"/>
    <w:next w:val="Normal"/>
    <w:link w:val="IntenseQuoteChar"/>
    <w:uiPriority w:val="30"/>
    <w:qFormat/>
    <w:rsid w:val="00E05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E8F"/>
    <w:rPr>
      <w:i/>
      <w:iCs/>
      <w:color w:val="2F5496" w:themeColor="accent1" w:themeShade="BF"/>
    </w:rPr>
  </w:style>
  <w:style w:type="character" w:styleId="IntenseReference">
    <w:name w:val="Intense Reference"/>
    <w:basedOn w:val="DefaultParagraphFont"/>
    <w:uiPriority w:val="32"/>
    <w:qFormat/>
    <w:rsid w:val="00E05E8F"/>
    <w:rPr>
      <w:b/>
      <w:bCs/>
      <w:smallCaps/>
      <w:color w:val="2F5496" w:themeColor="accent1" w:themeShade="BF"/>
      <w:spacing w:val="5"/>
    </w:rPr>
  </w:style>
  <w:style w:type="paragraph" w:styleId="Date">
    <w:name w:val="Date"/>
    <w:basedOn w:val="Normal"/>
    <w:next w:val="Normal"/>
    <w:link w:val="DateChar"/>
    <w:uiPriority w:val="10"/>
    <w:qFormat/>
    <w:rsid w:val="00E05E8F"/>
    <w:pPr>
      <w:spacing w:after="480" w:line="276" w:lineRule="auto"/>
      <w:ind w:left="173"/>
      <w:jc w:val="center"/>
    </w:pPr>
    <w:rPr>
      <w:rFonts w:eastAsia="Times New Roman" w:cs="Times New Roman"/>
      <w:kern w:val="0"/>
      <w:sz w:val="24"/>
      <w:szCs w:val="24"/>
      <w14:ligatures w14:val="none"/>
    </w:rPr>
  </w:style>
  <w:style w:type="character" w:customStyle="1" w:styleId="DateChar">
    <w:name w:val="Date Char"/>
    <w:basedOn w:val="DefaultParagraphFont"/>
    <w:link w:val="Date"/>
    <w:uiPriority w:val="10"/>
    <w:rsid w:val="00E05E8F"/>
    <w:rPr>
      <w:rFonts w:eastAsia="Times New Roman" w:cs="Times New Roman"/>
      <w:kern w:val="0"/>
      <w:sz w:val="24"/>
      <w:szCs w:val="24"/>
      <w14:ligatures w14:val="none"/>
    </w:rPr>
  </w:style>
  <w:style w:type="character" w:styleId="Emphasis">
    <w:name w:val="Emphasis"/>
    <w:basedOn w:val="DefaultParagraphFont"/>
    <w:uiPriority w:val="15"/>
    <w:qFormat/>
    <w:rsid w:val="00E05E8F"/>
    <w:rPr>
      <w:b w:val="0"/>
      <w:i w:val="0"/>
      <w:iCs/>
      <w:color w:val="595959" w:themeColor="text1" w:themeTint="A6"/>
    </w:rPr>
  </w:style>
  <w:style w:type="character" w:styleId="PlaceholderText">
    <w:name w:val="Placeholder Text"/>
    <w:basedOn w:val="DefaultParagraphFont"/>
    <w:uiPriority w:val="99"/>
    <w:semiHidden/>
    <w:rsid w:val="00E05E8F"/>
    <w:rPr>
      <w:color w:val="595959" w:themeColor="text1" w:themeTint="A6"/>
    </w:rPr>
  </w:style>
  <w:style w:type="paragraph" w:styleId="ListNumber">
    <w:name w:val="List Number"/>
    <w:basedOn w:val="Normal"/>
    <w:uiPriority w:val="12"/>
    <w:qFormat/>
    <w:rsid w:val="00990C0E"/>
    <w:pPr>
      <w:numPr>
        <w:numId w:val="6"/>
      </w:numPr>
      <w:spacing w:after="200" w:line="276" w:lineRule="auto"/>
    </w:pPr>
    <w:rPr>
      <w:rFonts w:eastAsia="Times New Roman" w:cs="Times New Roman"/>
      <w:b/>
      <w:kern w:val="0"/>
      <w:sz w:val="24"/>
      <w:szCs w:val="24"/>
      <w14:ligatures w14:val="none"/>
    </w:rPr>
  </w:style>
  <w:style w:type="paragraph" w:styleId="ListNumber2">
    <w:name w:val="List Number 2"/>
    <w:basedOn w:val="Normal"/>
    <w:uiPriority w:val="12"/>
    <w:unhideWhenUsed/>
    <w:qFormat/>
    <w:rsid w:val="00990C0E"/>
    <w:pPr>
      <w:numPr>
        <w:ilvl w:val="1"/>
        <w:numId w:val="6"/>
      </w:numPr>
      <w:spacing w:after="200" w:line="276" w:lineRule="auto"/>
    </w:pPr>
    <w:rPr>
      <w:rFonts w:eastAsia="Times New Roman" w:cs="Times New Roman"/>
      <w:kern w:val="0"/>
      <w:sz w:val="24"/>
      <w:szCs w:val="24"/>
      <w14:ligatures w14:val="none"/>
    </w:rPr>
  </w:style>
  <w:style w:type="paragraph" w:styleId="NormalWeb">
    <w:name w:val="Normal (Web)"/>
    <w:basedOn w:val="Normal"/>
    <w:uiPriority w:val="99"/>
    <w:unhideWhenUsed/>
    <w:rsid w:val="004D3A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D3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189">
      <w:bodyDiv w:val="1"/>
      <w:marLeft w:val="0"/>
      <w:marRight w:val="0"/>
      <w:marTop w:val="0"/>
      <w:marBottom w:val="0"/>
      <w:divBdr>
        <w:top w:val="none" w:sz="0" w:space="0" w:color="auto"/>
        <w:left w:val="none" w:sz="0" w:space="0" w:color="auto"/>
        <w:bottom w:val="none" w:sz="0" w:space="0" w:color="auto"/>
        <w:right w:val="none" w:sz="0" w:space="0" w:color="auto"/>
      </w:divBdr>
    </w:div>
    <w:div w:id="43993821">
      <w:bodyDiv w:val="1"/>
      <w:marLeft w:val="0"/>
      <w:marRight w:val="0"/>
      <w:marTop w:val="0"/>
      <w:marBottom w:val="0"/>
      <w:divBdr>
        <w:top w:val="none" w:sz="0" w:space="0" w:color="auto"/>
        <w:left w:val="none" w:sz="0" w:space="0" w:color="auto"/>
        <w:bottom w:val="none" w:sz="0" w:space="0" w:color="auto"/>
        <w:right w:val="none" w:sz="0" w:space="0" w:color="auto"/>
      </w:divBdr>
    </w:div>
    <w:div w:id="47848466">
      <w:bodyDiv w:val="1"/>
      <w:marLeft w:val="0"/>
      <w:marRight w:val="0"/>
      <w:marTop w:val="0"/>
      <w:marBottom w:val="0"/>
      <w:divBdr>
        <w:top w:val="none" w:sz="0" w:space="0" w:color="auto"/>
        <w:left w:val="none" w:sz="0" w:space="0" w:color="auto"/>
        <w:bottom w:val="none" w:sz="0" w:space="0" w:color="auto"/>
        <w:right w:val="none" w:sz="0" w:space="0" w:color="auto"/>
      </w:divBdr>
    </w:div>
    <w:div w:id="49959288">
      <w:bodyDiv w:val="1"/>
      <w:marLeft w:val="0"/>
      <w:marRight w:val="0"/>
      <w:marTop w:val="0"/>
      <w:marBottom w:val="0"/>
      <w:divBdr>
        <w:top w:val="none" w:sz="0" w:space="0" w:color="auto"/>
        <w:left w:val="none" w:sz="0" w:space="0" w:color="auto"/>
        <w:bottom w:val="none" w:sz="0" w:space="0" w:color="auto"/>
        <w:right w:val="none" w:sz="0" w:space="0" w:color="auto"/>
      </w:divBdr>
    </w:div>
    <w:div w:id="62680302">
      <w:bodyDiv w:val="1"/>
      <w:marLeft w:val="0"/>
      <w:marRight w:val="0"/>
      <w:marTop w:val="0"/>
      <w:marBottom w:val="0"/>
      <w:divBdr>
        <w:top w:val="none" w:sz="0" w:space="0" w:color="auto"/>
        <w:left w:val="none" w:sz="0" w:space="0" w:color="auto"/>
        <w:bottom w:val="none" w:sz="0" w:space="0" w:color="auto"/>
        <w:right w:val="none" w:sz="0" w:space="0" w:color="auto"/>
      </w:divBdr>
    </w:div>
    <w:div w:id="110711545">
      <w:bodyDiv w:val="1"/>
      <w:marLeft w:val="0"/>
      <w:marRight w:val="0"/>
      <w:marTop w:val="0"/>
      <w:marBottom w:val="0"/>
      <w:divBdr>
        <w:top w:val="none" w:sz="0" w:space="0" w:color="auto"/>
        <w:left w:val="none" w:sz="0" w:space="0" w:color="auto"/>
        <w:bottom w:val="none" w:sz="0" w:space="0" w:color="auto"/>
        <w:right w:val="none" w:sz="0" w:space="0" w:color="auto"/>
      </w:divBdr>
    </w:div>
    <w:div w:id="118300040">
      <w:bodyDiv w:val="1"/>
      <w:marLeft w:val="0"/>
      <w:marRight w:val="0"/>
      <w:marTop w:val="0"/>
      <w:marBottom w:val="0"/>
      <w:divBdr>
        <w:top w:val="none" w:sz="0" w:space="0" w:color="auto"/>
        <w:left w:val="none" w:sz="0" w:space="0" w:color="auto"/>
        <w:bottom w:val="none" w:sz="0" w:space="0" w:color="auto"/>
        <w:right w:val="none" w:sz="0" w:space="0" w:color="auto"/>
      </w:divBdr>
    </w:div>
    <w:div w:id="118695381">
      <w:bodyDiv w:val="1"/>
      <w:marLeft w:val="0"/>
      <w:marRight w:val="0"/>
      <w:marTop w:val="0"/>
      <w:marBottom w:val="0"/>
      <w:divBdr>
        <w:top w:val="none" w:sz="0" w:space="0" w:color="auto"/>
        <w:left w:val="none" w:sz="0" w:space="0" w:color="auto"/>
        <w:bottom w:val="none" w:sz="0" w:space="0" w:color="auto"/>
        <w:right w:val="none" w:sz="0" w:space="0" w:color="auto"/>
      </w:divBdr>
    </w:div>
    <w:div w:id="129634288">
      <w:bodyDiv w:val="1"/>
      <w:marLeft w:val="0"/>
      <w:marRight w:val="0"/>
      <w:marTop w:val="0"/>
      <w:marBottom w:val="0"/>
      <w:divBdr>
        <w:top w:val="none" w:sz="0" w:space="0" w:color="auto"/>
        <w:left w:val="none" w:sz="0" w:space="0" w:color="auto"/>
        <w:bottom w:val="none" w:sz="0" w:space="0" w:color="auto"/>
        <w:right w:val="none" w:sz="0" w:space="0" w:color="auto"/>
      </w:divBdr>
    </w:div>
    <w:div w:id="171534645">
      <w:bodyDiv w:val="1"/>
      <w:marLeft w:val="0"/>
      <w:marRight w:val="0"/>
      <w:marTop w:val="0"/>
      <w:marBottom w:val="0"/>
      <w:divBdr>
        <w:top w:val="none" w:sz="0" w:space="0" w:color="auto"/>
        <w:left w:val="none" w:sz="0" w:space="0" w:color="auto"/>
        <w:bottom w:val="none" w:sz="0" w:space="0" w:color="auto"/>
        <w:right w:val="none" w:sz="0" w:space="0" w:color="auto"/>
      </w:divBdr>
    </w:div>
    <w:div w:id="189878491">
      <w:bodyDiv w:val="1"/>
      <w:marLeft w:val="0"/>
      <w:marRight w:val="0"/>
      <w:marTop w:val="0"/>
      <w:marBottom w:val="0"/>
      <w:divBdr>
        <w:top w:val="none" w:sz="0" w:space="0" w:color="auto"/>
        <w:left w:val="none" w:sz="0" w:space="0" w:color="auto"/>
        <w:bottom w:val="none" w:sz="0" w:space="0" w:color="auto"/>
        <w:right w:val="none" w:sz="0" w:space="0" w:color="auto"/>
      </w:divBdr>
    </w:div>
    <w:div w:id="212620896">
      <w:bodyDiv w:val="1"/>
      <w:marLeft w:val="0"/>
      <w:marRight w:val="0"/>
      <w:marTop w:val="0"/>
      <w:marBottom w:val="0"/>
      <w:divBdr>
        <w:top w:val="none" w:sz="0" w:space="0" w:color="auto"/>
        <w:left w:val="none" w:sz="0" w:space="0" w:color="auto"/>
        <w:bottom w:val="none" w:sz="0" w:space="0" w:color="auto"/>
        <w:right w:val="none" w:sz="0" w:space="0" w:color="auto"/>
      </w:divBdr>
    </w:div>
    <w:div w:id="218978957">
      <w:bodyDiv w:val="1"/>
      <w:marLeft w:val="0"/>
      <w:marRight w:val="0"/>
      <w:marTop w:val="0"/>
      <w:marBottom w:val="0"/>
      <w:divBdr>
        <w:top w:val="none" w:sz="0" w:space="0" w:color="auto"/>
        <w:left w:val="none" w:sz="0" w:space="0" w:color="auto"/>
        <w:bottom w:val="none" w:sz="0" w:space="0" w:color="auto"/>
        <w:right w:val="none" w:sz="0" w:space="0" w:color="auto"/>
      </w:divBdr>
    </w:div>
    <w:div w:id="232351007">
      <w:bodyDiv w:val="1"/>
      <w:marLeft w:val="0"/>
      <w:marRight w:val="0"/>
      <w:marTop w:val="0"/>
      <w:marBottom w:val="0"/>
      <w:divBdr>
        <w:top w:val="none" w:sz="0" w:space="0" w:color="auto"/>
        <w:left w:val="none" w:sz="0" w:space="0" w:color="auto"/>
        <w:bottom w:val="none" w:sz="0" w:space="0" w:color="auto"/>
        <w:right w:val="none" w:sz="0" w:space="0" w:color="auto"/>
      </w:divBdr>
    </w:div>
    <w:div w:id="232981237">
      <w:bodyDiv w:val="1"/>
      <w:marLeft w:val="0"/>
      <w:marRight w:val="0"/>
      <w:marTop w:val="0"/>
      <w:marBottom w:val="0"/>
      <w:divBdr>
        <w:top w:val="none" w:sz="0" w:space="0" w:color="auto"/>
        <w:left w:val="none" w:sz="0" w:space="0" w:color="auto"/>
        <w:bottom w:val="none" w:sz="0" w:space="0" w:color="auto"/>
        <w:right w:val="none" w:sz="0" w:space="0" w:color="auto"/>
      </w:divBdr>
    </w:div>
    <w:div w:id="245651251">
      <w:bodyDiv w:val="1"/>
      <w:marLeft w:val="0"/>
      <w:marRight w:val="0"/>
      <w:marTop w:val="0"/>
      <w:marBottom w:val="0"/>
      <w:divBdr>
        <w:top w:val="none" w:sz="0" w:space="0" w:color="auto"/>
        <w:left w:val="none" w:sz="0" w:space="0" w:color="auto"/>
        <w:bottom w:val="none" w:sz="0" w:space="0" w:color="auto"/>
        <w:right w:val="none" w:sz="0" w:space="0" w:color="auto"/>
      </w:divBdr>
    </w:div>
    <w:div w:id="253590108">
      <w:bodyDiv w:val="1"/>
      <w:marLeft w:val="0"/>
      <w:marRight w:val="0"/>
      <w:marTop w:val="0"/>
      <w:marBottom w:val="0"/>
      <w:divBdr>
        <w:top w:val="none" w:sz="0" w:space="0" w:color="auto"/>
        <w:left w:val="none" w:sz="0" w:space="0" w:color="auto"/>
        <w:bottom w:val="none" w:sz="0" w:space="0" w:color="auto"/>
        <w:right w:val="none" w:sz="0" w:space="0" w:color="auto"/>
      </w:divBdr>
    </w:div>
    <w:div w:id="295330533">
      <w:bodyDiv w:val="1"/>
      <w:marLeft w:val="0"/>
      <w:marRight w:val="0"/>
      <w:marTop w:val="0"/>
      <w:marBottom w:val="0"/>
      <w:divBdr>
        <w:top w:val="none" w:sz="0" w:space="0" w:color="auto"/>
        <w:left w:val="none" w:sz="0" w:space="0" w:color="auto"/>
        <w:bottom w:val="none" w:sz="0" w:space="0" w:color="auto"/>
        <w:right w:val="none" w:sz="0" w:space="0" w:color="auto"/>
      </w:divBdr>
    </w:div>
    <w:div w:id="301736042">
      <w:bodyDiv w:val="1"/>
      <w:marLeft w:val="0"/>
      <w:marRight w:val="0"/>
      <w:marTop w:val="0"/>
      <w:marBottom w:val="0"/>
      <w:divBdr>
        <w:top w:val="none" w:sz="0" w:space="0" w:color="auto"/>
        <w:left w:val="none" w:sz="0" w:space="0" w:color="auto"/>
        <w:bottom w:val="none" w:sz="0" w:space="0" w:color="auto"/>
        <w:right w:val="none" w:sz="0" w:space="0" w:color="auto"/>
      </w:divBdr>
    </w:div>
    <w:div w:id="322707608">
      <w:bodyDiv w:val="1"/>
      <w:marLeft w:val="0"/>
      <w:marRight w:val="0"/>
      <w:marTop w:val="0"/>
      <w:marBottom w:val="0"/>
      <w:divBdr>
        <w:top w:val="none" w:sz="0" w:space="0" w:color="auto"/>
        <w:left w:val="none" w:sz="0" w:space="0" w:color="auto"/>
        <w:bottom w:val="none" w:sz="0" w:space="0" w:color="auto"/>
        <w:right w:val="none" w:sz="0" w:space="0" w:color="auto"/>
      </w:divBdr>
    </w:div>
    <w:div w:id="332536072">
      <w:bodyDiv w:val="1"/>
      <w:marLeft w:val="0"/>
      <w:marRight w:val="0"/>
      <w:marTop w:val="0"/>
      <w:marBottom w:val="0"/>
      <w:divBdr>
        <w:top w:val="none" w:sz="0" w:space="0" w:color="auto"/>
        <w:left w:val="none" w:sz="0" w:space="0" w:color="auto"/>
        <w:bottom w:val="none" w:sz="0" w:space="0" w:color="auto"/>
        <w:right w:val="none" w:sz="0" w:space="0" w:color="auto"/>
      </w:divBdr>
    </w:div>
    <w:div w:id="374736997">
      <w:bodyDiv w:val="1"/>
      <w:marLeft w:val="0"/>
      <w:marRight w:val="0"/>
      <w:marTop w:val="0"/>
      <w:marBottom w:val="0"/>
      <w:divBdr>
        <w:top w:val="none" w:sz="0" w:space="0" w:color="auto"/>
        <w:left w:val="none" w:sz="0" w:space="0" w:color="auto"/>
        <w:bottom w:val="none" w:sz="0" w:space="0" w:color="auto"/>
        <w:right w:val="none" w:sz="0" w:space="0" w:color="auto"/>
      </w:divBdr>
    </w:div>
    <w:div w:id="384642632">
      <w:bodyDiv w:val="1"/>
      <w:marLeft w:val="0"/>
      <w:marRight w:val="0"/>
      <w:marTop w:val="0"/>
      <w:marBottom w:val="0"/>
      <w:divBdr>
        <w:top w:val="none" w:sz="0" w:space="0" w:color="auto"/>
        <w:left w:val="none" w:sz="0" w:space="0" w:color="auto"/>
        <w:bottom w:val="none" w:sz="0" w:space="0" w:color="auto"/>
        <w:right w:val="none" w:sz="0" w:space="0" w:color="auto"/>
      </w:divBdr>
    </w:div>
    <w:div w:id="38738333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397098347">
      <w:bodyDiv w:val="1"/>
      <w:marLeft w:val="0"/>
      <w:marRight w:val="0"/>
      <w:marTop w:val="0"/>
      <w:marBottom w:val="0"/>
      <w:divBdr>
        <w:top w:val="none" w:sz="0" w:space="0" w:color="auto"/>
        <w:left w:val="none" w:sz="0" w:space="0" w:color="auto"/>
        <w:bottom w:val="none" w:sz="0" w:space="0" w:color="auto"/>
        <w:right w:val="none" w:sz="0" w:space="0" w:color="auto"/>
      </w:divBdr>
    </w:div>
    <w:div w:id="406848192">
      <w:bodyDiv w:val="1"/>
      <w:marLeft w:val="0"/>
      <w:marRight w:val="0"/>
      <w:marTop w:val="0"/>
      <w:marBottom w:val="0"/>
      <w:divBdr>
        <w:top w:val="none" w:sz="0" w:space="0" w:color="auto"/>
        <w:left w:val="none" w:sz="0" w:space="0" w:color="auto"/>
        <w:bottom w:val="none" w:sz="0" w:space="0" w:color="auto"/>
        <w:right w:val="none" w:sz="0" w:space="0" w:color="auto"/>
      </w:divBdr>
    </w:div>
    <w:div w:id="472984209">
      <w:bodyDiv w:val="1"/>
      <w:marLeft w:val="0"/>
      <w:marRight w:val="0"/>
      <w:marTop w:val="0"/>
      <w:marBottom w:val="0"/>
      <w:divBdr>
        <w:top w:val="none" w:sz="0" w:space="0" w:color="auto"/>
        <w:left w:val="none" w:sz="0" w:space="0" w:color="auto"/>
        <w:bottom w:val="none" w:sz="0" w:space="0" w:color="auto"/>
        <w:right w:val="none" w:sz="0" w:space="0" w:color="auto"/>
      </w:divBdr>
    </w:div>
    <w:div w:id="491409063">
      <w:bodyDiv w:val="1"/>
      <w:marLeft w:val="0"/>
      <w:marRight w:val="0"/>
      <w:marTop w:val="0"/>
      <w:marBottom w:val="0"/>
      <w:divBdr>
        <w:top w:val="none" w:sz="0" w:space="0" w:color="auto"/>
        <w:left w:val="none" w:sz="0" w:space="0" w:color="auto"/>
        <w:bottom w:val="none" w:sz="0" w:space="0" w:color="auto"/>
        <w:right w:val="none" w:sz="0" w:space="0" w:color="auto"/>
      </w:divBdr>
    </w:div>
    <w:div w:id="516894040">
      <w:bodyDiv w:val="1"/>
      <w:marLeft w:val="0"/>
      <w:marRight w:val="0"/>
      <w:marTop w:val="0"/>
      <w:marBottom w:val="0"/>
      <w:divBdr>
        <w:top w:val="none" w:sz="0" w:space="0" w:color="auto"/>
        <w:left w:val="none" w:sz="0" w:space="0" w:color="auto"/>
        <w:bottom w:val="none" w:sz="0" w:space="0" w:color="auto"/>
        <w:right w:val="none" w:sz="0" w:space="0" w:color="auto"/>
      </w:divBdr>
      <w:divsChild>
        <w:div w:id="2109883467">
          <w:marLeft w:val="0"/>
          <w:marRight w:val="0"/>
          <w:marTop w:val="0"/>
          <w:marBottom w:val="0"/>
          <w:divBdr>
            <w:top w:val="none" w:sz="0" w:space="0" w:color="auto"/>
            <w:left w:val="none" w:sz="0" w:space="0" w:color="auto"/>
            <w:bottom w:val="none" w:sz="0" w:space="0" w:color="auto"/>
            <w:right w:val="none" w:sz="0" w:space="0" w:color="auto"/>
          </w:divBdr>
          <w:divsChild>
            <w:div w:id="406271493">
              <w:marLeft w:val="0"/>
              <w:marRight w:val="0"/>
              <w:marTop w:val="0"/>
              <w:marBottom w:val="0"/>
              <w:divBdr>
                <w:top w:val="none" w:sz="0" w:space="0" w:color="auto"/>
                <w:left w:val="none" w:sz="0" w:space="0" w:color="auto"/>
                <w:bottom w:val="none" w:sz="0" w:space="0" w:color="auto"/>
                <w:right w:val="none" w:sz="0" w:space="0" w:color="auto"/>
              </w:divBdr>
              <w:divsChild>
                <w:div w:id="1134175442">
                  <w:marLeft w:val="0"/>
                  <w:marRight w:val="0"/>
                  <w:marTop w:val="0"/>
                  <w:marBottom w:val="0"/>
                  <w:divBdr>
                    <w:top w:val="none" w:sz="0" w:space="0" w:color="auto"/>
                    <w:left w:val="none" w:sz="0" w:space="0" w:color="auto"/>
                    <w:bottom w:val="none" w:sz="0" w:space="0" w:color="auto"/>
                    <w:right w:val="none" w:sz="0" w:space="0" w:color="auto"/>
                  </w:divBdr>
                  <w:divsChild>
                    <w:div w:id="2090038786">
                      <w:marLeft w:val="0"/>
                      <w:marRight w:val="0"/>
                      <w:marTop w:val="0"/>
                      <w:marBottom w:val="0"/>
                      <w:divBdr>
                        <w:top w:val="none" w:sz="0" w:space="0" w:color="auto"/>
                        <w:left w:val="none" w:sz="0" w:space="0" w:color="auto"/>
                        <w:bottom w:val="none" w:sz="0" w:space="0" w:color="auto"/>
                        <w:right w:val="none" w:sz="0" w:space="0" w:color="auto"/>
                      </w:divBdr>
                      <w:divsChild>
                        <w:div w:id="1932857135">
                          <w:marLeft w:val="0"/>
                          <w:marRight w:val="0"/>
                          <w:marTop w:val="0"/>
                          <w:marBottom w:val="0"/>
                          <w:divBdr>
                            <w:top w:val="none" w:sz="0" w:space="0" w:color="auto"/>
                            <w:left w:val="none" w:sz="0" w:space="0" w:color="auto"/>
                            <w:bottom w:val="none" w:sz="0" w:space="0" w:color="auto"/>
                            <w:right w:val="none" w:sz="0" w:space="0" w:color="auto"/>
                          </w:divBdr>
                          <w:divsChild>
                            <w:div w:id="1265922803">
                              <w:marLeft w:val="0"/>
                              <w:marRight w:val="0"/>
                              <w:marTop w:val="0"/>
                              <w:marBottom w:val="0"/>
                              <w:divBdr>
                                <w:top w:val="none" w:sz="0" w:space="0" w:color="auto"/>
                                <w:left w:val="none" w:sz="0" w:space="0" w:color="auto"/>
                                <w:bottom w:val="none" w:sz="0" w:space="0" w:color="auto"/>
                                <w:right w:val="none" w:sz="0" w:space="0" w:color="auto"/>
                              </w:divBdr>
                              <w:divsChild>
                                <w:div w:id="18390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601242">
      <w:bodyDiv w:val="1"/>
      <w:marLeft w:val="0"/>
      <w:marRight w:val="0"/>
      <w:marTop w:val="0"/>
      <w:marBottom w:val="0"/>
      <w:divBdr>
        <w:top w:val="none" w:sz="0" w:space="0" w:color="auto"/>
        <w:left w:val="none" w:sz="0" w:space="0" w:color="auto"/>
        <w:bottom w:val="none" w:sz="0" w:space="0" w:color="auto"/>
        <w:right w:val="none" w:sz="0" w:space="0" w:color="auto"/>
      </w:divBdr>
    </w:div>
    <w:div w:id="581530240">
      <w:bodyDiv w:val="1"/>
      <w:marLeft w:val="0"/>
      <w:marRight w:val="0"/>
      <w:marTop w:val="0"/>
      <w:marBottom w:val="0"/>
      <w:divBdr>
        <w:top w:val="none" w:sz="0" w:space="0" w:color="auto"/>
        <w:left w:val="none" w:sz="0" w:space="0" w:color="auto"/>
        <w:bottom w:val="none" w:sz="0" w:space="0" w:color="auto"/>
        <w:right w:val="none" w:sz="0" w:space="0" w:color="auto"/>
      </w:divBdr>
    </w:div>
    <w:div w:id="606888378">
      <w:bodyDiv w:val="1"/>
      <w:marLeft w:val="0"/>
      <w:marRight w:val="0"/>
      <w:marTop w:val="0"/>
      <w:marBottom w:val="0"/>
      <w:divBdr>
        <w:top w:val="none" w:sz="0" w:space="0" w:color="auto"/>
        <w:left w:val="none" w:sz="0" w:space="0" w:color="auto"/>
        <w:bottom w:val="none" w:sz="0" w:space="0" w:color="auto"/>
        <w:right w:val="none" w:sz="0" w:space="0" w:color="auto"/>
      </w:divBdr>
    </w:div>
    <w:div w:id="619185530">
      <w:bodyDiv w:val="1"/>
      <w:marLeft w:val="0"/>
      <w:marRight w:val="0"/>
      <w:marTop w:val="0"/>
      <w:marBottom w:val="0"/>
      <w:divBdr>
        <w:top w:val="none" w:sz="0" w:space="0" w:color="auto"/>
        <w:left w:val="none" w:sz="0" w:space="0" w:color="auto"/>
        <w:bottom w:val="none" w:sz="0" w:space="0" w:color="auto"/>
        <w:right w:val="none" w:sz="0" w:space="0" w:color="auto"/>
      </w:divBdr>
    </w:div>
    <w:div w:id="676661039">
      <w:bodyDiv w:val="1"/>
      <w:marLeft w:val="0"/>
      <w:marRight w:val="0"/>
      <w:marTop w:val="0"/>
      <w:marBottom w:val="0"/>
      <w:divBdr>
        <w:top w:val="none" w:sz="0" w:space="0" w:color="auto"/>
        <w:left w:val="none" w:sz="0" w:space="0" w:color="auto"/>
        <w:bottom w:val="none" w:sz="0" w:space="0" w:color="auto"/>
        <w:right w:val="none" w:sz="0" w:space="0" w:color="auto"/>
      </w:divBdr>
    </w:div>
    <w:div w:id="683092275">
      <w:bodyDiv w:val="1"/>
      <w:marLeft w:val="0"/>
      <w:marRight w:val="0"/>
      <w:marTop w:val="0"/>
      <w:marBottom w:val="0"/>
      <w:divBdr>
        <w:top w:val="none" w:sz="0" w:space="0" w:color="auto"/>
        <w:left w:val="none" w:sz="0" w:space="0" w:color="auto"/>
        <w:bottom w:val="none" w:sz="0" w:space="0" w:color="auto"/>
        <w:right w:val="none" w:sz="0" w:space="0" w:color="auto"/>
      </w:divBdr>
    </w:div>
    <w:div w:id="713117494">
      <w:bodyDiv w:val="1"/>
      <w:marLeft w:val="0"/>
      <w:marRight w:val="0"/>
      <w:marTop w:val="0"/>
      <w:marBottom w:val="0"/>
      <w:divBdr>
        <w:top w:val="none" w:sz="0" w:space="0" w:color="auto"/>
        <w:left w:val="none" w:sz="0" w:space="0" w:color="auto"/>
        <w:bottom w:val="none" w:sz="0" w:space="0" w:color="auto"/>
        <w:right w:val="none" w:sz="0" w:space="0" w:color="auto"/>
      </w:divBdr>
    </w:div>
    <w:div w:id="740249596">
      <w:bodyDiv w:val="1"/>
      <w:marLeft w:val="0"/>
      <w:marRight w:val="0"/>
      <w:marTop w:val="0"/>
      <w:marBottom w:val="0"/>
      <w:divBdr>
        <w:top w:val="none" w:sz="0" w:space="0" w:color="auto"/>
        <w:left w:val="none" w:sz="0" w:space="0" w:color="auto"/>
        <w:bottom w:val="none" w:sz="0" w:space="0" w:color="auto"/>
        <w:right w:val="none" w:sz="0" w:space="0" w:color="auto"/>
      </w:divBdr>
    </w:div>
    <w:div w:id="770979879">
      <w:bodyDiv w:val="1"/>
      <w:marLeft w:val="0"/>
      <w:marRight w:val="0"/>
      <w:marTop w:val="0"/>
      <w:marBottom w:val="0"/>
      <w:divBdr>
        <w:top w:val="none" w:sz="0" w:space="0" w:color="auto"/>
        <w:left w:val="none" w:sz="0" w:space="0" w:color="auto"/>
        <w:bottom w:val="none" w:sz="0" w:space="0" w:color="auto"/>
        <w:right w:val="none" w:sz="0" w:space="0" w:color="auto"/>
      </w:divBdr>
    </w:div>
    <w:div w:id="775559772">
      <w:bodyDiv w:val="1"/>
      <w:marLeft w:val="0"/>
      <w:marRight w:val="0"/>
      <w:marTop w:val="0"/>
      <w:marBottom w:val="0"/>
      <w:divBdr>
        <w:top w:val="none" w:sz="0" w:space="0" w:color="auto"/>
        <w:left w:val="none" w:sz="0" w:space="0" w:color="auto"/>
        <w:bottom w:val="none" w:sz="0" w:space="0" w:color="auto"/>
        <w:right w:val="none" w:sz="0" w:space="0" w:color="auto"/>
      </w:divBdr>
    </w:div>
    <w:div w:id="786387229">
      <w:bodyDiv w:val="1"/>
      <w:marLeft w:val="0"/>
      <w:marRight w:val="0"/>
      <w:marTop w:val="0"/>
      <w:marBottom w:val="0"/>
      <w:divBdr>
        <w:top w:val="none" w:sz="0" w:space="0" w:color="auto"/>
        <w:left w:val="none" w:sz="0" w:space="0" w:color="auto"/>
        <w:bottom w:val="none" w:sz="0" w:space="0" w:color="auto"/>
        <w:right w:val="none" w:sz="0" w:space="0" w:color="auto"/>
      </w:divBdr>
    </w:div>
    <w:div w:id="796021487">
      <w:bodyDiv w:val="1"/>
      <w:marLeft w:val="0"/>
      <w:marRight w:val="0"/>
      <w:marTop w:val="0"/>
      <w:marBottom w:val="0"/>
      <w:divBdr>
        <w:top w:val="none" w:sz="0" w:space="0" w:color="auto"/>
        <w:left w:val="none" w:sz="0" w:space="0" w:color="auto"/>
        <w:bottom w:val="none" w:sz="0" w:space="0" w:color="auto"/>
        <w:right w:val="none" w:sz="0" w:space="0" w:color="auto"/>
      </w:divBdr>
    </w:div>
    <w:div w:id="824398833">
      <w:bodyDiv w:val="1"/>
      <w:marLeft w:val="0"/>
      <w:marRight w:val="0"/>
      <w:marTop w:val="0"/>
      <w:marBottom w:val="0"/>
      <w:divBdr>
        <w:top w:val="none" w:sz="0" w:space="0" w:color="auto"/>
        <w:left w:val="none" w:sz="0" w:space="0" w:color="auto"/>
        <w:bottom w:val="none" w:sz="0" w:space="0" w:color="auto"/>
        <w:right w:val="none" w:sz="0" w:space="0" w:color="auto"/>
      </w:divBdr>
    </w:div>
    <w:div w:id="853031038">
      <w:bodyDiv w:val="1"/>
      <w:marLeft w:val="0"/>
      <w:marRight w:val="0"/>
      <w:marTop w:val="0"/>
      <w:marBottom w:val="0"/>
      <w:divBdr>
        <w:top w:val="none" w:sz="0" w:space="0" w:color="auto"/>
        <w:left w:val="none" w:sz="0" w:space="0" w:color="auto"/>
        <w:bottom w:val="none" w:sz="0" w:space="0" w:color="auto"/>
        <w:right w:val="none" w:sz="0" w:space="0" w:color="auto"/>
      </w:divBdr>
    </w:div>
    <w:div w:id="859702938">
      <w:bodyDiv w:val="1"/>
      <w:marLeft w:val="0"/>
      <w:marRight w:val="0"/>
      <w:marTop w:val="0"/>
      <w:marBottom w:val="0"/>
      <w:divBdr>
        <w:top w:val="none" w:sz="0" w:space="0" w:color="auto"/>
        <w:left w:val="none" w:sz="0" w:space="0" w:color="auto"/>
        <w:bottom w:val="none" w:sz="0" w:space="0" w:color="auto"/>
        <w:right w:val="none" w:sz="0" w:space="0" w:color="auto"/>
      </w:divBdr>
    </w:div>
    <w:div w:id="872155294">
      <w:bodyDiv w:val="1"/>
      <w:marLeft w:val="0"/>
      <w:marRight w:val="0"/>
      <w:marTop w:val="0"/>
      <w:marBottom w:val="0"/>
      <w:divBdr>
        <w:top w:val="none" w:sz="0" w:space="0" w:color="auto"/>
        <w:left w:val="none" w:sz="0" w:space="0" w:color="auto"/>
        <w:bottom w:val="none" w:sz="0" w:space="0" w:color="auto"/>
        <w:right w:val="none" w:sz="0" w:space="0" w:color="auto"/>
      </w:divBdr>
    </w:div>
    <w:div w:id="904217027">
      <w:bodyDiv w:val="1"/>
      <w:marLeft w:val="0"/>
      <w:marRight w:val="0"/>
      <w:marTop w:val="0"/>
      <w:marBottom w:val="0"/>
      <w:divBdr>
        <w:top w:val="none" w:sz="0" w:space="0" w:color="auto"/>
        <w:left w:val="none" w:sz="0" w:space="0" w:color="auto"/>
        <w:bottom w:val="none" w:sz="0" w:space="0" w:color="auto"/>
        <w:right w:val="none" w:sz="0" w:space="0" w:color="auto"/>
      </w:divBdr>
    </w:div>
    <w:div w:id="931158813">
      <w:bodyDiv w:val="1"/>
      <w:marLeft w:val="0"/>
      <w:marRight w:val="0"/>
      <w:marTop w:val="0"/>
      <w:marBottom w:val="0"/>
      <w:divBdr>
        <w:top w:val="none" w:sz="0" w:space="0" w:color="auto"/>
        <w:left w:val="none" w:sz="0" w:space="0" w:color="auto"/>
        <w:bottom w:val="none" w:sz="0" w:space="0" w:color="auto"/>
        <w:right w:val="none" w:sz="0" w:space="0" w:color="auto"/>
      </w:divBdr>
    </w:div>
    <w:div w:id="969290354">
      <w:bodyDiv w:val="1"/>
      <w:marLeft w:val="0"/>
      <w:marRight w:val="0"/>
      <w:marTop w:val="0"/>
      <w:marBottom w:val="0"/>
      <w:divBdr>
        <w:top w:val="none" w:sz="0" w:space="0" w:color="auto"/>
        <w:left w:val="none" w:sz="0" w:space="0" w:color="auto"/>
        <w:bottom w:val="none" w:sz="0" w:space="0" w:color="auto"/>
        <w:right w:val="none" w:sz="0" w:space="0" w:color="auto"/>
      </w:divBdr>
    </w:div>
    <w:div w:id="970399192">
      <w:bodyDiv w:val="1"/>
      <w:marLeft w:val="0"/>
      <w:marRight w:val="0"/>
      <w:marTop w:val="0"/>
      <w:marBottom w:val="0"/>
      <w:divBdr>
        <w:top w:val="none" w:sz="0" w:space="0" w:color="auto"/>
        <w:left w:val="none" w:sz="0" w:space="0" w:color="auto"/>
        <w:bottom w:val="none" w:sz="0" w:space="0" w:color="auto"/>
        <w:right w:val="none" w:sz="0" w:space="0" w:color="auto"/>
      </w:divBdr>
    </w:div>
    <w:div w:id="991102499">
      <w:bodyDiv w:val="1"/>
      <w:marLeft w:val="0"/>
      <w:marRight w:val="0"/>
      <w:marTop w:val="0"/>
      <w:marBottom w:val="0"/>
      <w:divBdr>
        <w:top w:val="none" w:sz="0" w:space="0" w:color="auto"/>
        <w:left w:val="none" w:sz="0" w:space="0" w:color="auto"/>
        <w:bottom w:val="none" w:sz="0" w:space="0" w:color="auto"/>
        <w:right w:val="none" w:sz="0" w:space="0" w:color="auto"/>
      </w:divBdr>
    </w:div>
    <w:div w:id="1026255049">
      <w:bodyDiv w:val="1"/>
      <w:marLeft w:val="0"/>
      <w:marRight w:val="0"/>
      <w:marTop w:val="0"/>
      <w:marBottom w:val="0"/>
      <w:divBdr>
        <w:top w:val="none" w:sz="0" w:space="0" w:color="auto"/>
        <w:left w:val="none" w:sz="0" w:space="0" w:color="auto"/>
        <w:bottom w:val="none" w:sz="0" w:space="0" w:color="auto"/>
        <w:right w:val="none" w:sz="0" w:space="0" w:color="auto"/>
      </w:divBdr>
    </w:div>
    <w:div w:id="1079056658">
      <w:bodyDiv w:val="1"/>
      <w:marLeft w:val="0"/>
      <w:marRight w:val="0"/>
      <w:marTop w:val="0"/>
      <w:marBottom w:val="0"/>
      <w:divBdr>
        <w:top w:val="none" w:sz="0" w:space="0" w:color="auto"/>
        <w:left w:val="none" w:sz="0" w:space="0" w:color="auto"/>
        <w:bottom w:val="none" w:sz="0" w:space="0" w:color="auto"/>
        <w:right w:val="none" w:sz="0" w:space="0" w:color="auto"/>
      </w:divBdr>
    </w:div>
    <w:div w:id="1081830350">
      <w:bodyDiv w:val="1"/>
      <w:marLeft w:val="0"/>
      <w:marRight w:val="0"/>
      <w:marTop w:val="0"/>
      <w:marBottom w:val="0"/>
      <w:divBdr>
        <w:top w:val="none" w:sz="0" w:space="0" w:color="auto"/>
        <w:left w:val="none" w:sz="0" w:space="0" w:color="auto"/>
        <w:bottom w:val="none" w:sz="0" w:space="0" w:color="auto"/>
        <w:right w:val="none" w:sz="0" w:space="0" w:color="auto"/>
      </w:divBdr>
    </w:div>
    <w:div w:id="1102527210">
      <w:bodyDiv w:val="1"/>
      <w:marLeft w:val="0"/>
      <w:marRight w:val="0"/>
      <w:marTop w:val="0"/>
      <w:marBottom w:val="0"/>
      <w:divBdr>
        <w:top w:val="none" w:sz="0" w:space="0" w:color="auto"/>
        <w:left w:val="none" w:sz="0" w:space="0" w:color="auto"/>
        <w:bottom w:val="none" w:sz="0" w:space="0" w:color="auto"/>
        <w:right w:val="none" w:sz="0" w:space="0" w:color="auto"/>
      </w:divBdr>
    </w:div>
    <w:div w:id="1108038947">
      <w:bodyDiv w:val="1"/>
      <w:marLeft w:val="0"/>
      <w:marRight w:val="0"/>
      <w:marTop w:val="0"/>
      <w:marBottom w:val="0"/>
      <w:divBdr>
        <w:top w:val="none" w:sz="0" w:space="0" w:color="auto"/>
        <w:left w:val="none" w:sz="0" w:space="0" w:color="auto"/>
        <w:bottom w:val="none" w:sz="0" w:space="0" w:color="auto"/>
        <w:right w:val="none" w:sz="0" w:space="0" w:color="auto"/>
      </w:divBdr>
    </w:div>
    <w:div w:id="1117916837">
      <w:bodyDiv w:val="1"/>
      <w:marLeft w:val="0"/>
      <w:marRight w:val="0"/>
      <w:marTop w:val="0"/>
      <w:marBottom w:val="0"/>
      <w:divBdr>
        <w:top w:val="none" w:sz="0" w:space="0" w:color="auto"/>
        <w:left w:val="none" w:sz="0" w:space="0" w:color="auto"/>
        <w:bottom w:val="none" w:sz="0" w:space="0" w:color="auto"/>
        <w:right w:val="none" w:sz="0" w:space="0" w:color="auto"/>
      </w:divBdr>
    </w:div>
    <w:div w:id="1121535359">
      <w:bodyDiv w:val="1"/>
      <w:marLeft w:val="0"/>
      <w:marRight w:val="0"/>
      <w:marTop w:val="0"/>
      <w:marBottom w:val="0"/>
      <w:divBdr>
        <w:top w:val="none" w:sz="0" w:space="0" w:color="auto"/>
        <w:left w:val="none" w:sz="0" w:space="0" w:color="auto"/>
        <w:bottom w:val="none" w:sz="0" w:space="0" w:color="auto"/>
        <w:right w:val="none" w:sz="0" w:space="0" w:color="auto"/>
      </w:divBdr>
    </w:div>
    <w:div w:id="1128737382">
      <w:bodyDiv w:val="1"/>
      <w:marLeft w:val="0"/>
      <w:marRight w:val="0"/>
      <w:marTop w:val="0"/>
      <w:marBottom w:val="0"/>
      <w:divBdr>
        <w:top w:val="none" w:sz="0" w:space="0" w:color="auto"/>
        <w:left w:val="none" w:sz="0" w:space="0" w:color="auto"/>
        <w:bottom w:val="none" w:sz="0" w:space="0" w:color="auto"/>
        <w:right w:val="none" w:sz="0" w:space="0" w:color="auto"/>
      </w:divBdr>
    </w:div>
    <w:div w:id="1140609398">
      <w:bodyDiv w:val="1"/>
      <w:marLeft w:val="0"/>
      <w:marRight w:val="0"/>
      <w:marTop w:val="0"/>
      <w:marBottom w:val="0"/>
      <w:divBdr>
        <w:top w:val="none" w:sz="0" w:space="0" w:color="auto"/>
        <w:left w:val="none" w:sz="0" w:space="0" w:color="auto"/>
        <w:bottom w:val="none" w:sz="0" w:space="0" w:color="auto"/>
        <w:right w:val="none" w:sz="0" w:space="0" w:color="auto"/>
      </w:divBdr>
    </w:div>
    <w:div w:id="1148014870">
      <w:bodyDiv w:val="1"/>
      <w:marLeft w:val="0"/>
      <w:marRight w:val="0"/>
      <w:marTop w:val="0"/>
      <w:marBottom w:val="0"/>
      <w:divBdr>
        <w:top w:val="none" w:sz="0" w:space="0" w:color="auto"/>
        <w:left w:val="none" w:sz="0" w:space="0" w:color="auto"/>
        <w:bottom w:val="none" w:sz="0" w:space="0" w:color="auto"/>
        <w:right w:val="none" w:sz="0" w:space="0" w:color="auto"/>
      </w:divBdr>
    </w:div>
    <w:div w:id="1150946720">
      <w:bodyDiv w:val="1"/>
      <w:marLeft w:val="0"/>
      <w:marRight w:val="0"/>
      <w:marTop w:val="0"/>
      <w:marBottom w:val="0"/>
      <w:divBdr>
        <w:top w:val="none" w:sz="0" w:space="0" w:color="auto"/>
        <w:left w:val="none" w:sz="0" w:space="0" w:color="auto"/>
        <w:bottom w:val="none" w:sz="0" w:space="0" w:color="auto"/>
        <w:right w:val="none" w:sz="0" w:space="0" w:color="auto"/>
      </w:divBdr>
    </w:div>
    <w:div w:id="1159887739">
      <w:bodyDiv w:val="1"/>
      <w:marLeft w:val="0"/>
      <w:marRight w:val="0"/>
      <w:marTop w:val="0"/>
      <w:marBottom w:val="0"/>
      <w:divBdr>
        <w:top w:val="none" w:sz="0" w:space="0" w:color="auto"/>
        <w:left w:val="none" w:sz="0" w:space="0" w:color="auto"/>
        <w:bottom w:val="none" w:sz="0" w:space="0" w:color="auto"/>
        <w:right w:val="none" w:sz="0" w:space="0" w:color="auto"/>
      </w:divBdr>
    </w:div>
    <w:div w:id="1160316275">
      <w:bodyDiv w:val="1"/>
      <w:marLeft w:val="0"/>
      <w:marRight w:val="0"/>
      <w:marTop w:val="0"/>
      <w:marBottom w:val="0"/>
      <w:divBdr>
        <w:top w:val="none" w:sz="0" w:space="0" w:color="auto"/>
        <w:left w:val="none" w:sz="0" w:space="0" w:color="auto"/>
        <w:bottom w:val="none" w:sz="0" w:space="0" w:color="auto"/>
        <w:right w:val="none" w:sz="0" w:space="0" w:color="auto"/>
      </w:divBdr>
    </w:div>
    <w:div w:id="1172798676">
      <w:bodyDiv w:val="1"/>
      <w:marLeft w:val="0"/>
      <w:marRight w:val="0"/>
      <w:marTop w:val="0"/>
      <w:marBottom w:val="0"/>
      <w:divBdr>
        <w:top w:val="none" w:sz="0" w:space="0" w:color="auto"/>
        <w:left w:val="none" w:sz="0" w:space="0" w:color="auto"/>
        <w:bottom w:val="none" w:sz="0" w:space="0" w:color="auto"/>
        <w:right w:val="none" w:sz="0" w:space="0" w:color="auto"/>
      </w:divBdr>
    </w:div>
    <w:div w:id="1183282147">
      <w:bodyDiv w:val="1"/>
      <w:marLeft w:val="0"/>
      <w:marRight w:val="0"/>
      <w:marTop w:val="0"/>
      <w:marBottom w:val="0"/>
      <w:divBdr>
        <w:top w:val="none" w:sz="0" w:space="0" w:color="auto"/>
        <w:left w:val="none" w:sz="0" w:space="0" w:color="auto"/>
        <w:bottom w:val="none" w:sz="0" w:space="0" w:color="auto"/>
        <w:right w:val="none" w:sz="0" w:space="0" w:color="auto"/>
      </w:divBdr>
    </w:div>
    <w:div w:id="1185091320">
      <w:bodyDiv w:val="1"/>
      <w:marLeft w:val="0"/>
      <w:marRight w:val="0"/>
      <w:marTop w:val="0"/>
      <w:marBottom w:val="0"/>
      <w:divBdr>
        <w:top w:val="none" w:sz="0" w:space="0" w:color="auto"/>
        <w:left w:val="none" w:sz="0" w:space="0" w:color="auto"/>
        <w:bottom w:val="none" w:sz="0" w:space="0" w:color="auto"/>
        <w:right w:val="none" w:sz="0" w:space="0" w:color="auto"/>
      </w:divBdr>
    </w:div>
    <w:div w:id="1187717470">
      <w:bodyDiv w:val="1"/>
      <w:marLeft w:val="0"/>
      <w:marRight w:val="0"/>
      <w:marTop w:val="0"/>
      <w:marBottom w:val="0"/>
      <w:divBdr>
        <w:top w:val="none" w:sz="0" w:space="0" w:color="auto"/>
        <w:left w:val="none" w:sz="0" w:space="0" w:color="auto"/>
        <w:bottom w:val="none" w:sz="0" w:space="0" w:color="auto"/>
        <w:right w:val="none" w:sz="0" w:space="0" w:color="auto"/>
      </w:divBdr>
    </w:div>
    <w:div w:id="1199195822">
      <w:bodyDiv w:val="1"/>
      <w:marLeft w:val="0"/>
      <w:marRight w:val="0"/>
      <w:marTop w:val="0"/>
      <w:marBottom w:val="0"/>
      <w:divBdr>
        <w:top w:val="none" w:sz="0" w:space="0" w:color="auto"/>
        <w:left w:val="none" w:sz="0" w:space="0" w:color="auto"/>
        <w:bottom w:val="none" w:sz="0" w:space="0" w:color="auto"/>
        <w:right w:val="none" w:sz="0" w:space="0" w:color="auto"/>
      </w:divBdr>
    </w:div>
    <w:div w:id="1209296593">
      <w:bodyDiv w:val="1"/>
      <w:marLeft w:val="0"/>
      <w:marRight w:val="0"/>
      <w:marTop w:val="0"/>
      <w:marBottom w:val="0"/>
      <w:divBdr>
        <w:top w:val="none" w:sz="0" w:space="0" w:color="auto"/>
        <w:left w:val="none" w:sz="0" w:space="0" w:color="auto"/>
        <w:bottom w:val="none" w:sz="0" w:space="0" w:color="auto"/>
        <w:right w:val="none" w:sz="0" w:space="0" w:color="auto"/>
      </w:divBdr>
    </w:div>
    <w:div w:id="1231648540">
      <w:bodyDiv w:val="1"/>
      <w:marLeft w:val="0"/>
      <w:marRight w:val="0"/>
      <w:marTop w:val="0"/>
      <w:marBottom w:val="0"/>
      <w:divBdr>
        <w:top w:val="none" w:sz="0" w:space="0" w:color="auto"/>
        <w:left w:val="none" w:sz="0" w:space="0" w:color="auto"/>
        <w:bottom w:val="none" w:sz="0" w:space="0" w:color="auto"/>
        <w:right w:val="none" w:sz="0" w:space="0" w:color="auto"/>
      </w:divBdr>
    </w:div>
    <w:div w:id="1250702053">
      <w:bodyDiv w:val="1"/>
      <w:marLeft w:val="0"/>
      <w:marRight w:val="0"/>
      <w:marTop w:val="0"/>
      <w:marBottom w:val="0"/>
      <w:divBdr>
        <w:top w:val="none" w:sz="0" w:space="0" w:color="auto"/>
        <w:left w:val="none" w:sz="0" w:space="0" w:color="auto"/>
        <w:bottom w:val="none" w:sz="0" w:space="0" w:color="auto"/>
        <w:right w:val="none" w:sz="0" w:space="0" w:color="auto"/>
      </w:divBdr>
    </w:div>
    <w:div w:id="1257515862">
      <w:bodyDiv w:val="1"/>
      <w:marLeft w:val="0"/>
      <w:marRight w:val="0"/>
      <w:marTop w:val="0"/>
      <w:marBottom w:val="0"/>
      <w:divBdr>
        <w:top w:val="none" w:sz="0" w:space="0" w:color="auto"/>
        <w:left w:val="none" w:sz="0" w:space="0" w:color="auto"/>
        <w:bottom w:val="none" w:sz="0" w:space="0" w:color="auto"/>
        <w:right w:val="none" w:sz="0" w:space="0" w:color="auto"/>
      </w:divBdr>
      <w:divsChild>
        <w:div w:id="2072607764">
          <w:marLeft w:val="0"/>
          <w:marRight w:val="0"/>
          <w:marTop w:val="0"/>
          <w:marBottom w:val="0"/>
          <w:divBdr>
            <w:top w:val="none" w:sz="0" w:space="0" w:color="auto"/>
            <w:left w:val="none" w:sz="0" w:space="0" w:color="auto"/>
            <w:bottom w:val="none" w:sz="0" w:space="0" w:color="auto"/>
            <w:right w:val="none" w:sz="0" w:space="0" w:color="auto"/>
          </w:divBdr>
          <w:divsChild>
            <w:div w:id="2057392624">
              <w:marLeft w:val="0"/>
              <w:marRight w:val="0"/>
              <w:marTop w:val="0"/>
              <w:marBottom w:val="0"/>
              <w:divBdr>
                <w:top w:val="none" w:sz="0" w:space="0" w:color="auto"/>
                <w:left w:val="none" w:sz="0" w:space="0" w:color="auto"/>
                <w:bottom w:val="none" w:sz="0" w:space="0" w:color="auto"/>
                <w:right w:val="none" w:sz="0" w:space="0" w:color="auto"/>
              </w:divBdr>
              <w:divsChild>
                <w:div w:id="577328354">
                  <w:marLeft w:val="0"/>
                  <w:marRight w:val="0"/>
                  <w:marTop w:val="0"/>
                  <w:marBottom w:val="0"/>
                  <w:divBdr>
                    <w:top w:val="none" w:sz="0" w:space="0" w:color="auto"/>
                    <w:left w:val="none" w:sz="0" w:space="0" w:color="auto"/>
                    <w:bottom w:val="none" w:sz="0" w:space="0" w:color="auto"/>
                    <w:right w:val="none" w:sz="0" w:space="0" w:color="auto"/>
                  </w:divBdr>
                  <w:divsChild>
                    <w:div w:id="134220698">
                      <w:marLeft w:val="0"/>
                      <w:marRight w:val="0"/>
                      <w:marTop w:val="0"/>
                      <w:marBottom w:val="0"/>
                      <w:divBdr>
                        <w:top w:val="none" w:sz="0" w:space="0" w:color="auto"/>
                        <w:left w:val="none" w:sz="0" w:space="0" w:color="auto"/>
                        <w:bottom w:val="none" w:sz="0" w:space="0" w:color="auto"/>
                        <w:right w:val="none" w:sz="0" w:space="0" w:color="auto"/>
                      </w:divBdr>
                      <w:divsChild>
                        <w:div w:id="2026012604">
                          <w:marLeft w:val="0"/>
                          <w:marRight w:val="0"/>
                          <w:marTop w:val="0"/>
                          <w:marBottom w:val="0"/>
                          <w:divBdr>
                            <w:top w:val="none" w:sz="0" w:space="0" w:color="auto"/>
                            <w:left w:val="none" w:sz="0" w:space="0" w:color="auto"/>
                            <w:bottom w:val="none" w:sz="0" w:space="0" w:color="auto"/>
                            <w:right w:val="none" w:sz="0" w:space="0" w:color="auto"/>
                          </w:divBdr>
                          <w:divsChild>
                            <w:div w:id="756051618">
                              <w:marLeft w:val="0"/>
                              <w:marRight w:val="0"/>
                              <w:marTop w:val="0"/>
                              <w:marBottom w:val="0"/>
                              <w:divBdr>
                                <w:top w:val="none" w:sz="0" w:space="0" w:color="auto"/>
                                <w:left w:val="none" w:sz="0" w:space="0" w:color="auto"/>
                                <w:bottom w:val="none" w:sz="0" w:space="0" w:color="auto"/>
                                <w:right w:val="none" w:sz="0" w:space="0" w:color="auto"/>
                              </w:divBdr>
                              <w:divsChild>
                                <w:div w:id="17551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035640">
      <w:bodyDiv w:val="1"/>
      <w:marLeft w:val="0"/>
      <w:marRight w:val="0"/>
      <w:marTop w:val="0"/>
      <w:marBottom w:val="0"/>
      <w:divBdr>
        <w:top w:val="none" w:sz="0" w:space="0" w:color="auto"/>
        <w:left w:val="none" w:sz="0" w:space="0" w:color="auto"/>
        <w:bottom w:val="none" w:sz="0" w:space="0" w:color="auto"/>
        <w:right w:val="none" w:sz="0" w:space="0" w:color="auto"/>
      </w:divBdr>
    </w:div>
    <w:div w:id="1309628716">
      <w:bodyDiv w:val="1"/>
      <w:marLeft w:val="0"/>
      <w:marRight w:val="0"/>
      <w:marTop w:val="0"/>
      <w:marBottom w:val="0"/>
      <w:divBdr>
        <w:top w:val="none" w:sz="0" w:space="0" w:color="auto"/>
        <w:left w:val="none" w:sz="0" w:space="0" w:color="auto"/>
        <w:bottom w:val="none" w:sz="0" w:space="0" w:color="auto"/>
        <w:right w:val="none" w:sz="0" w:space="0" w:color="auto"/>
      </w:divBdr>
    </w:div>
    <w:div w:id="1330719893">
      <w:bodyDiv w:val="1"/>
      <w:marLeft w:val="0"/>
      <w:marRight w:val="0"/>
      <w:marTop w:val="0"/>
      <w:marBottom w:val="0"/>
      <w:divBdr>
        <w:top w:val="none" w:sz="0" w:space="0" w:color="auto"/>
        <w:left w:val="none" w:sz="0" w:space="0" w:color="auto"/>
        <w:bottom w:val="none" w:sz="0" w:space="0" w:color="auto"/>
        <w:right w:val="none" w:sz="0" w:space="0" w:color="auto"/>
      </w:divBdr>
    </w:div>
    <w:div w:id="1340309131">
      <w:bodyDiv w:val="1"/>
      <w:marLeft w:val="0"/>
      <w:marRight w:val="0"/>
      <w:marTop w:val="0"/>
      <w:marBottom w:val="0"/>
      <w:divBdr>
        <w:top w:val="none" w:sz="0" w:space="0" w:color="auto"/>
        <w:left w:val="none" w:sz="0" w:space="0" w:color="auto"/>
        <w:bottom w:val="none" w:sz="0" w:space="0" w:color="auto"/>
        <w:right w:val="none" w:sz="0" w:space="0" w:color="auto"/>
      </w:divBdr>
    </w:div>
    <w:div w:id="1403289565">
      <w:bodyDiv w:val="1"/>
      <w:marLeft w:val="0"/>
      <w:marRight w:val="0"/>
      <w:marTop w:val="0"/>
      <w:marBottom w:val="0"/>
      <w:divBdr>
        <w:top w:val="none" w:sz="0" w:space="0" w:color="auto"/>
        <w:left w:val="none" w:sz="0" w:space="0" w:color="auto"/>
        <w:bottom w:val="none" w:sz="0" w:space="0" w:color="auto"/>
        <w:right w:val="none" w:sz="0" w:space="0" w:color="auto"/>
      </w:divBdr>
    </w:div>
    <w:div w:id="1408721333">
      <w:bodyDiv w:val="1"/>
      <w:marLeft w:val="0"/>
      <w:marRight w:val="0"/>
      <w:marTop w:val="0"/>
      <w:marBottom w:val="0"/>
      <w:divBdr>
        <w:top w:val="none" w:sz="0" w:space="0" w:color="auto"/>
        <w:left w:val="none" w:sz="0" w:space="0" w:color="auto"/>
        <w:bottom w:val="none" w:sz="0" w:space="0" w:color="auto"/>
        <w:right w:val="none" w:sz="0" w:space="0" w:color="auto"/>
      </w:divBdr>
    </w:div>
    <w:div w:id="1410884298">
      <w:bodyDiv w:val="1"/>
      <w:marLeft w:val="0"/>
      <w:marRight w:val="0"/>
      <w:marTop w:val="0"/>
      <w:marBottom w:val="0"/>
      <w:divBdr>
        <w:top w:val="none" w:sz="0" w:space="0" w:color="auto"/>
        <w:left w:val="none" w:sz="0" w:space="0" w:color="auto"/>
        <w:bottom w:val="none" w:sz="0" w:space="0" w:color="auto"/>
        <w:right w:val="none" w:sz="0" w:space="0" w:color="auto"/>
      </w:divBdr>
    </w:div>
    <w:div w:id="1411849596">
      <w:bodyDiv w:val="1"/>
      <w:marLeft w:val="0"/>
      <w:marRight w:val="0"/>
      <w:marTop w:val="0"/>
      <w:marBottom w:val="0"/>
      <w:divBdr>
        <w:top w:val="none" w:sz="0" w:space="0" w:color="auto"/>
        <w:left w:val="none" w:sz="0" w:space="0" w:color="auto"/>
        <w:bottom w:val="none" w:sz="0" w:space="0" w:color="auto"/>
        <w:right w:val="none" w:sz="0" w:space="0" w:color="auto"/>
      </w:divBdr>
    </w:div>
    <w:div w:id="1425607046">
      <w:bodyDiv w:val="1"/>
      <w:marLeft w:val="0"/>
      <w:marRight w:val="0"/>
      <w:marTop w:val="0"/>
      <w:marBottom w:val="0"/>
      <w:divBdr>
        <w:top w:val="none" w:sz="0" w:space="0" w:color="auto"/>
        <w:left w:val="none" w:sz="0" w:space="0" w:color="auto"/>
        <w:bottom w:val="none" w:sz="0" w:space="0" w:color="auto"/>
        <w:right w:val="none" w:sz="0" w:space="0" w:color="auto"/>
      </w:divBdr>
    </w:div>
    <w:div w:id="1436247050">
      <w:bodyDiv w:val="1"/>
      <w:marLeft w:val="0"/>
      <w:marRight w:val="0"/>
      <w:marTop w:val="0"/>
      <w:marBottom w:val="0"/>
      <w:divBdr>
        <w:top w:val="none" w:sz="0" w:space="0" w:color="auto"/>
        <w:left w:val="none" w:sz="0" w:space="0" w:color="auto"/>
        <w:bottom w:val="none" w:sz="0" w:space="0" w:color="auto"/>
        <w:right w:val="none" w:sz="0" w:space="0" w:color="auto"/>
      </w:divBdr>
    </w:div>
    <w:div w:id="1471825297">
      <w:bodyDiv w:val="1"/>
      <w:marLeft w:val="0"/>
      <w:marRight w:val="0"/>
      <w:marTop w:val="0"/>
      <w:marBottom w:val="0"/>
      <w:divBdr>
        <w:top w:val="none" w:sz="0" w:space="0" w:color="auto"/>
        <w:left w:val="none" w:sz="0" w:space="0" w:color="auto"/>
        <w:bottom w:val="none" w:sz="0" w:space="0" w:color="auto"/>
        <w:right w:val="none" w:sz="0" w:space="0" w:color="auto"/>
      </w:divBdr>
    </w:div>
    <w:div w:id="1474833171">
      <w:bodyDiv w:val="1"/>
      <w:marLeft w:val="0"/>
      <w:marRight w:val="0"/>
      <w:marTop w:val="0"/>
      <w:marBottom w:val="0"/>
      <w:divBdr>
        <w:top w:val="none" w:sz="0" w:space="0" w:color="auto"/>
        <w:left w:val="none" w:sz="0" w:space="0" w:color="auto"/>
        <w:bottom w:val="none" w:sz="0" w:space="0" w:color="auto"/>
        <w:right w:val="none" w:sz="0" w:space="0" w:color="auto"/>
      </w:divBdr>
    </w:div>
    <w:div w:id="1474982143">
      <w:bodyDiv w:val="1"/>
      <w:marLeft w:val="0"/>
      <w:marRight w:val="0"/>
      <w:marTop w:val="0"/>
      <w:marBottom w:val="0"/>
      <w:divBdr>
        <w:top w:val="none" w:sz="0" w:space="0" w:color="auto"/>
        <w:left w:val="none" w:sz="0" w:space="0" w:color="auto"/>
        <w:bottom w:val="none" w:sz="0" w:space="0" w:color="auto"/>
        <w:right w:val="none" w:sz="0" w:space="0" w:color="auto"/>
      </w:divBdr>
    </w:div>
    <w:div w:id="1483736527">
      <w:bodyDiv w:val="1"/>
      <w:marLeft w:val="0"/>
      <w:marRight w:val="0"/>
      <w:marTop w:val="0"/>
      <w:marBottom w:val="0"/>
      <w:divBdr>
        <w:top w:val="none" w:sz="0" w:space="0" w:color="auto"/>
        <w:left w:val="none" w:sz="0" w:space="0" w:color="auto"/>
        <w:bottom w:val="none" w:sz="0" w:space="0" w:color="auto"/>
        <w:right w:val="none" w:sz="0" w:space="0" w:color="auto"/>
      </w:divBdr>
    </w:div>
    <w:div w:id="1497571622">
      <w:bodyDiv w:val="1"/>
      <w:marLeft w:val="0"/>
      <w:marRight w:val="0"/>
      <w:marTop w:val="0"/>
      <w:marBottom w:val="0"/>
      <w:divBdr>
        <w:top w:val="none" w:sz="0" w:space="0" w:color="auto"/>
        <w:left w:val="none" w:sz="0" w:space="0" w:color="auto"/>
        <w:bottom w:val="none" w:sz="0" w:space="0" w:color="auto"/>
        <w:right w:val="none" w:sz="0" w:space="0" w:color="auto"/>
      </w:divBdr>
    </w:div>
    <w:div w:id="1504248121">
      <w:bodyDiv w:val="1"/>
      <w:marLeft w:val="0"/>
      <w:marRight w:val="0"/>
      <w:marTop w:val="0"/>
      <w:marBottom w:val="0"/>
      <w:divBdr>
        <w:top w:val="none" w:sz="0" w:space="0" w:color="auto"/>
        <w:left w:val="none" w:sz="0" w:space="0" w:color="auto"/>
        <w:bottom w:val="none" w:sz="0" w:space="0" w:color="auto"/>
        <w:right w:val="none" w:sz="0" w:space="0" w:color="auto"/>
      </w:divBdr>
    </w:div>
    <w:div w:id="1535770704">
      <w:bodyDiv w:val="1"/>
      <w:marLeft w:val="0"/>
      <w:marRight w:val="0"/>
      <w:marTop w:val="0"/>
      <w:marBottom w:val="0"/>
      <w:divBdr>
        <w:top w:val="none" w:sz="0" w:space="0" w:color="auto"/>
        <w:left w:val="none" w:sz="0" w:space="0" w:color="auto"/>
        <w:bottom w:val="none" w:sz="0" w:space="0" w:color="auto"/>
        <w:right w:val="none" w:sz="0" w:space="0" w:color="auto"/>
      </w:divBdr>
    </w:div>
    <w:div w:id="1536576663">
      <w:bodyDiv w:val="1"/>
      <w:marLeft w:val="0"/>
      <w:marRight w:val="0"/>
      <w:marTop w:val="0"/>
      <w:marBottom w:val="0"/>
      <w:divBdr>
        <w:top w:val="none" w:sz="0" w:space="0" w:color="auto"/>
        <w:left w:val="none" w:sz="0" w:space="0" w:color="auto"/>
        <w:bottom w:val="none" w:sz="0" w:space="0" w:color="auto"/>
        <w:right w:val="none" w:sz="0" w:space="0" w:color="auto"/>
      </w:divBdr>
    </w:div>
    <w:div w:id="1538002679">
      <w:bodyDiv w:val="1"/>
      <w:marLeft w:val="0"/>
      <w:marRight w:val="0"/>
      <w:marTop w:val="0"/>
      <w:marBottom w:val="0"/>
      <w:divBdr>
        <w:top w:val="none" w:sz="0" w:space="0" w:color="auto"/>
        <w:left w:val="none" w:sz="0" w:space="0" w:color="auto"/>
        <w:bottom w:val="none" w:sz="0" w:space="0" w:color="auto"/>
        <w:right w:val="none" w:sz="0" w:space="0" w:color="auto"/>
      </w:divBdr>
    </w:div>
    <w:div w:id="1546482148">
      <w:bodyDiv w:val="1"/>
      <w:marLeft w:val="0"/>
      <w:marRight w:val="0"/>
      <w:marTop w:val="0"/>
      <w:marBottom w:val="0"/>
      <w:divBdr>
        <w:top w:val="none" w:sz="0" w:space="0" w:color="auto"/>
        <w:left w:val="none" w:sz="0" w:space="0" w:color="auto"/>
        <w:bottom w:val="none" w:sz="0" w:space="0" w:color="auto"/>
        <w:right w:val="none" w:sz="0" w:space="0" w:color="auto"/>
      </w:divBdr>
    </w:div>
    <w:div w:id="1552304640">
      <w:bodyDiv w:val="1"/>
      <w:marLeft w:val="0"/>
      <w:marRight w:val="0"/>
      <w:marTop w:val="0"/>
      <w:marBottom w:val="0"/>
      <w:divBdr>
        <w:top w:val="none" w:sz="0" w:space="0" w:color="auto"/>
        <w:left w:val="none" w:sz="0" w:space="0" w:color="auto"/>
        <w:bottom w:val="none" w:sz="0" w:space="0" w:color="auto"/>
        <w:right w:val="none" w:sz="0" w:space="0" w:color="auto"/>
      </w:divBdr>
    </w:div>
    <w:div w:id="1560357542">
      <w:bodyDiv w:val="1"/>
      <w:marLeft w:val="0"/>
      <w:marRight w:val="0"/>
      <w:marTop w:val="0"/>
      <w:marBottom w:val="0"/>
      <w:divBdr>
        <w:top w:val="none" w:sz="0" w:space="0" w:color="auto"/>
        <w:left w:val="none" w:sz="0" w:space="0" w:color="auto"/>
        <w:bottom w:val="none" w:sz="0" w:space="0" w:color="auto"/>
        <w:right w:val="none" w:sz="0" w:space="0" w:color="auto"/>
      </w:divBdr>
    </w:div>
    <w:div w:id="1567837784">
      <w:bodyDiv w:val="1"/>
      <w:marLeft w:val="0"/>
      <w:marRight w:val="0"/>
      <w:marTop w:val="0"/>
      <w:marBottom w:val="0"/>
      <w:divBdr>
        <w:top w:val="none" w:sz="0" w:space="0" w:color="auto"/>
        <w:left w:val="none" w:sz="0" w:space="0" w:color="auto"/>
        <w:bottom w:val="none" w:sz="0" w:space="0" w:color="auto"/>
        <w:right w:val="none" w:sz="0" w:space="0" w:color="auto"/>
      </w:divBdr>
    </w:div>
    <w:div w:id="1581060508">
      <w:bodyDiv w:val="1"/>
      <w:marLeft w:val="0"/>
      <w:marRight w:val="0"/>
      <w:marTop w:val="0"/>
      <w:marBottom w:val="0"/>
      <w:divBdr>
        <w:top w:val="none" w:sz="0" w:space="0" w:color="auto"/>
        <w:left w:val="none" w:sz="0" w:space="0" w:color="auto"/>
        <w:bottom w:val="none" w:sz="0" w:space="0" w:color="auto"/>
        <w:right w:val="none" w:sz="0" w:space="0" w:color="auto"/>
      </w:divBdr>
    </w:div>
    <w:div w:id="1581595837">
      <w:bodyDiv w:val="1"/>
      <w:marLeft w:val="0"/>
      <w:marRight w:val="0"/>
      <w:marTop w:val="0"/>
      <w:marBottom w:val="0"/>
      <w:divBdr>
        <w:top w:val="none" w:sz="0" w:space="0" w:color="auto"/>
        <w:left w:val="none" w:sz="0" w:space="0" w:color="auto"/>
        <w:bottom w:val="none" w:sz="0" w:space="0" w:color="auto"/>
        <w:right w:val="none" w:sz="0" w:space="0" w:color="auto"/>
      </w:divBdr>
    </w:div>
    <w:div w:id="1613512081">
      <w:bodyDiv w:val="1"/>
      <w:marLeft w:val="0"/>
      <w:marRight w:val="0"/>
      <w:marTop w:val="0"/>
      <w:marBottom w:val="0"/>
      <w:divBdr>
        <w:top w:val="none" w:sz="0" w:space="0" w:color="auto"/>
        <w:left w:val="none" w:sz="0" w:space="0" w:color="auto"/>
        <w:bottom w:val="none" w:sz="0" w:space="0" w:color="auto"/>
        <w:right w:val="none" w:sz="0" w:space="0" w:color="auto"/>
      </w:divBdr>
    </w:div>
    <w:div w:id="1650280509">
      <w:bodyDiv w:val="1"/>
      <w:marLeft w:val="0"/>
      <w:marRight w:val="0"/>
      <w:marTop w:val="0"/>
      <w:marBottom w:val="0"/>
      <w:divBdr>
        <w:top w:val="none" w:sz="0" w:space="0" w:color="auto"/>
        <w:left w:val="none" w:sz="0" w:space="0" w:color="auto"/>
        <w:bottom w:val="none" w:sz="0" w:space="0" w:color="auto"/>
        <w:right w:val="none" w:sz="0" w:space="0" w:color="auto"/>
      </w:divBdr>
    </w:div>
    <w:div w:id="1650984478">
      <w:bodyDiv w:val="1"/>
      <w:marLeft w:val="0"/>
      <w:marRight w:val="0"/>
      <w:marTop w:val="0"/>
      <w:marBottom w:val="0"/>
      <w:divBdr>
        <w:top w:val="none" w:sz="0" w:space="0" w:color="auto"/>
        <w:left w:val="none" w:sz="0" w:space="0" w:color="auto"/>
        <w:bottom w:val="none" w:sz="0" w:space="0" w:color="auto"/>
        <w:right w:val="none" w:sz="0" w:space="0" w:color="auto"/>
      </w:divBdr>
    </w:div>
    <w:div w:id="1658995798">
      <w:bodyDiv w:val="1"/>
      <w:marLeft w:val="0"/>
      <w:marRight w:val="0"/>
      <w:marTop w:val="0"/>
      <w:marBottom w:val="0"/>
      <w:divBdr>
        <w:top w:val="none" w:sz="0" w:space="0" w:color="auto"/>
        <w:left w:val="none" w:sz="0" w:space="0" w:color="auto"/>
        <w:bottom w:val="none" w:sz="0" w:space="0" w:color="auto"/>
        <w:right w:val="none" w:sz="0" w:space="0" w:color="auto"/>
      </w:divBdr>
    </w:div>
    <w:div w:id="1659651603">
      <w:bodyDiv w:val="1"/>
      <w:marLeft w:val="0"/>
      <w:marRight w:val="0"/>
      <w:marTop w:val="0"/>
      <w:marBottom w:val="0"/>
      <w:divBdr>
        <w:top w:val="none" w:sz="0" w:space="0" w:color="auto"/>
        <w:left w:val="none" w:sz="0" w:space="0" w:color="auto"/>
        <w:bottom w:val="none" w:sz="0" w:space="0" w:color="auto"/>
        <w:right w:val="none" w:sz="0" w:space="0" w:color="auto"/>
      </w:divBdr>
    </w:div>
    <w:div w:id="1684624258">
      <w:bodyDiv w:val="1"/>
      <w:marLeft w:val="0"/>
      <w:marRight w:val="0"/>
      <w:marTop w:val="0"/>
      <w:marBottom w:val="0"/>
      <w:divBdr>
        <w:top w:val="none" w:sz="0" w:space="0" w:color="auto"/>
        <w:left w:val="none" w:sz="0" w:space="0" w:color="auto"/>
        <w:bottom w:val="none" w:sz="0" w:space="0" w:color="auto"/>
        <w:right w:val="none" w:sz="0" w:space="0" w:color="auto"/>
      </w:divBdr>
    </w:div>
    <w:div w:id="1690135756">
      <w:bodyDiv w:val="1"/>
      <w:marLeft w:val="0"/>
      <w:marRight w:val="0"/>
      <w:marTop w:val="0"/>
      <w:marBottom w:val="0"/>
      <w:divBdr>
        <w:top w:val="none" w:sz="0" w:space="0" w:color="auto"/>
        <w:left w:val="none" w:sz="0" w:space="0" w:color="auto"/>
        <w:bottom w:val="none" w:sz="0" w:space="0" w:color="auto"/>
        <w:right w:val="none" w:sz="0" w:space="0" w:color="auto"/>
      </w:divBdr>
    </w:div>
    <w:div w:id="1700931658">
      <w:bodyDiv w:val="1"/>
      <w:marLeft w:val="0"/>
      <w:marRight w:val="0"/>
      <w:marTop w:val="0"/>
      <w:marBottom w:val="0"/>
      <w:divBdr>
        <w:top w:val="none" w:sz="0" w:space="0" w:color="auto"/>
        <w:left w:val="none" w:sz="0" w:space="0" w:color="auto"/>
        <w:bottom w:val="none" w:sz="0" w:space="0" w:color="auto"/>
        <w:right w:val="none" w:sz="0" w:space="0" w:color="auto"/>
      </w:divBdr>
    </w:div>
    <w:div w:id="1792047177">
      <w:bodyDiv w:val="1"/>
      <w:marLeft w:val="0"/>
      <w:marRight w:val="0"/>
      <w:marTop w:val="0"/>
      <w:marBottom w:val="0"/>
      <w:divBdr>
        <w:top w:val="none" w:sz="0" w:space="0" w:color="auto"/>
        <w:left w:val="none" w:sz="0" w:space="0" w:color="auto"/>
        <w:bottom w:val="none" w:sz="0" w:space="0" w:color="auto"/>
        <w:right w:val="none" w:sz="0" w:space="0" w:color="auto"/>
      </w:divBdr>
      <w:divsChild>
        <w:div w:id="2128619519">
          <w:marLeft w:val="0"/>
          <w:marRight w:val="0"/>
          <w:marTop w:val="0"/>
          <w:marBottom w:val="0"/>
          <w:divBdr>
            <w:top w:val="none" w:sz="0" w:space="0" w:color="auto"/>
            <w:left w:val="none" w:sz="0" w:space="0" w:color="auto"/>
            <w:bottom w:val="none" w:sz="0" w:space="0" w:color="auto"/>
            <w:right w:val="none" w:sz="0" w:space="0" w:color="auto"/>
          </w:divBdr>
          <w:divsChild>
            <w:div w:id="2001153381">
              <w:marLeft w:val="0"/>
              <w:marRight w:val="0"/>
              <w:marTop w:val="0"/>
              <w:marBottom w:val="0"/>
              <w:divBdr>
                <w:top w:val="none" w:sz="0" w:space="0" w:color="auto"/>
                <w:left w:val="none" w:sz="0" w:space="0" w:color="auto"/>
                <w:bottom w:val="none" w:sz="0" w:space="0" w:color="auto"/>
                <w:right w:val="none" w:sz="0" w:space="0" w:color="auto"/>
              </w:divBdr>
              <w:divsChild>
                <w:div w:id="296878213">
                  <w:marLeft w:val="0"/>
                  <w:marRight w:val="0"/>
                  <w:marTop w:val="0"/>
                  <w:marBottom w:val="0"/>
                  <w:divBdr>
                    <w:top w:val="none" w:sz="0" w:space="0" w:color="auto"/>
                    <w:left w:val="none" w:sz="0" w:space="0" w:color="auto"/>
                    <w:bottom w:val="none" w:sz="0" w:space="0" w:color="auto"/>
                    <w:right w:val="none" w:sz="0" w:space="0" w:color="auto"/>
                  </w:divBdr>
                  <w:divsChild>
                    <w:div w:id="2026131602">
                      <w:marLeft w:val="0"/>
                      <w:marRight w:val="0"/>
                      <w:marTop w:val="0"/>
                      <w:marBottom w:val="0"/>
                      <w:divBdr>
                        <w:top w:val="none" w:sz="0" w:space="0" w:color="auto"/>
                        <w:left w:val="none" w:sz="0" w:space="0" w:color="auto"/>
                        <w:bottom w:val="none" w:sz="0" w:space="0" w:color="auto"/>
                        <w:right w:val="none" w:sz="0" w:space="0" w:color="auto"/>
                      </w:divBdr>
                      <w:divsChild>
                        <w:div w:id="1165048212">
                          <w:marLeft w:val="0"/>
                          <w:marRight w:val="0"/>
                          <w:marTop w:val="0"/>
                          <w:marBottom w:val="0"/>
                          <w:divBdr>
                            <w:top w:val="none" w:sz="0" w:space="0" w:color="auto"/>
                            <w:left w:val="none" w:sz="0" w:space="0" w:color="auto"/>
                            <w:bottom w:val="none" w:sz="0" w:space="0" w:color="auto"/>
                            <w:right w:val="none" w:sz="0" w:space="0" w:color="auto"/>
                          </w:divBdr>
                          <w:divsChild>
                            <w:div w:id="42565359">
                              <w:marLeft w:val="0"/>
                              <w:marRight w:val="0"/>
                              <w:marTop w:val="0"/>
                              <w:marBottom w:val="0"/>
                              <w:divBdr>
                                <w:top w:val="none" w:sz="0" w:space="0" w:color="auto"/>
                                <w:left w:val="none" w:sz="0" w:space="0" w:color="auto"/>
                                <w:bottom w:val="none" w:sz="0" w:space="0" w:color="auto"/>
                                <w:right w:val="none" w:sz="0" w:space="0" w:color="auto"/>
                              </w:divBdr>
                              <w:divsChild>
                                <w:div w:id="15233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994371">
      <w:bodyDiv w:val="1"/>
      <w:marLeft w:val="0"/>
      <w:marRight w:val="0"/>
      <w:marTop w:val="0"/>
      <w:marBottom w:val="0"/>
      <w:divBdr>
        <w:top w:val="none" w:sz="0" w:space="0" w:color="auto"/>
        <w:left w:val="none" w:sz="0" w:space="0" w:color="auto"/>
        <w:bottom w:val="none" w:sz="0" w:space="0" w:color="auto"/>
        <w:right w:val="none" w:sz="0" w:space="0" w:color="auto"/>
      </w:divBdr>
    </w:div>
    <w:div w:id="1826161072">
      <w:bodyDiv w:val="1"/>
      <w:marLeft w:val="0"/>
      <w:marRight w:val="0"/>
      <w:marTop w:val="0"/>
      <w:marBottom w:val="0"/>
      <w:divBdr>
        <w:top w:val="none" w:sz="0" w:space="0" w:color="auto"/>
        <w:left w:val="none" w:sz="0" w:space="0" w:color="auto"/>
        <w:bottom w:val="none" w:sz="0" w:space="0" w:color="auto"/>
        <w:right w:val="none" w:sz="0" w:space="0" w:color="auto"/>
      </w:divBdr>
      <w:divsChild>
        <w:div w:id="360938564">
          <w:marLeft w:val="0"/>
          <w:marRight w:val="0"/>
          <w:marTop w:val="0"/>
          <w:marBottom w:val="0"/>
          <w:divBdr>
            <w:top w:val="none" w:sz="0" w:space="0" w:color="auto"/>
            <w:left w:val="none" w:sz="0" w:space="0" w:color="auto"/>
            <w:bottom w:val="none" w:sz="0" w:space="0" w:color="auto"/>
            <w:right w:val="none" w:sz="0" w:space="0" w:color="auto"/>
          </w:divBdr>
          <w:divsChild>
            <w:div w:id="367683672">
              <w:marLeft w:val="0"/>
              <w:marRight w:val="0"/>
              <w:marTop w:val="0"/>
              <w:marBottom w:val="0"/>
              <w:divBdr>
                <w:top w:val="none" w:sz="0" w:space="0" w:color="auto"/>
                <w:left w:val="none" w:sz="0" w:space="0" w:color="auto"/>
                <w:bottom w:val="none" w:sz="0" w:space="0" w:color="auto"/>
                <w:right w:val="none" w:sz="0" w:space="0" w:color="auto"/>
              </w:divBdr>
              <w:divsChild>
                <w:div w:id="345982411">
                  <w:marLeft w:val="0"/>
                  <w:marRight w:val="0"/>
                  <w:marTop w:val="0"/>
                  <w:marBottom w:val="0"/>
                  <w:divBdr>
                    <w:top w:val="none" w:sz="0" w:space="0" w:color="auto"/>
                    <w:left w:val="none" w:sz="0" w:space="0" w:color="auto"/>
                    <w:bottom w:val="none" w:sz="0" w:space="0" w:color="auto"/>
                    <w:right w:val="none" w:sz="0" w:space="0" w:color="auto"/>
                  </w:divBdr>
                  <w:divsChild>
                    <w:div w:id="2088846988">
                      <w:marLeft w:val="0"/>
                      <w:marRight w:val="0"/>
                      <w:marTop w:val="0"/>
                      <w:marBottom w:val="0"/>
                      <w:divBdr>
                        <w:top w:val="none" w:sz="0" w:space="0" w:color="auto"/>
                        <w:left w:val="none" w:sz="0" w:space="0" w:color="auto"/>
                        <w:bottom w:val="none" w:sz="0" w:space="0" w:color="auto"/>
                        <w:right w:val="none" w:sz="0" w:space="0" w:color="auto"/>
                      </w:divBdr>
                      <w:divsChild>
                        <w:div w:id="303857049">
                          <w:marLeft w:val="0"/>
                          <w:marRight w:val="0"/>
                          <w:marTop w:val="0"/>
                          <w:marBottom w:val="0"/>
                          <w:divBdr>
                            <w:top w:val="none" w:sz="0" w:space="0" w:color="auto"/>
                            <w:left w:val="none" w:sz="0" w:space="0" w:color="auto"/>
                            <w:bottom w:val="none" w:sz="0" w:space="0" w:color="auto"/>
                            <w:right w:val="none" w:sz="0" w:space="0" w:color="auto"/>
                          </w:divBdr>
                          <w:divsChild>
                            <w:div w:id="1447264142">
                              <w:marLeft w:val="0"/>
                              <w:marRight w:val="0"/>
                              <w:marTop w:val="0"/>
                              <w:marBottom w:val="0"/>
                              <w:divBdr>
                                <w:top w:val="none" w:sz="0" w:space="0" w:color="auto"/>
                                <w:left w:val="none" w:sz="0" w:space="0" w:color="auto"/>
                                <w:bottom w:val="none" w:sz="0" w:space="0" w:color="auto"/>
                                <w:right w:val="none" w:sz="0" w:space="0" w:color="auto"/>
                              </w:divBdr>
                              <w:divsChild>
                                <w:div w:id="4450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817531">
      <w:bodyDiv w:val="1"/>
      <w:marLeft w:val="0"/>
      <w:marRight w:val="0"/>
      <w:marTop w:val="0"/>
      <w:marBottom w:val="0"/>
      <w:divBdr>
        <w:top w:val="none" w:sz="0" w:space="0" w:color="auto"/>
        <w:left w:val="none" w:sz="0" w:space="0" w:color="auto"/>
        <w:bottom w:val="none" w:sz="0" w:space="0" w:color="auto"/>
        <w:right w:val="none" w:sz="0" w:space="0" w:color="auto"/>
      </w:divBdr>
    </w:div>
    <w:div w:id="1857885002">
      <w:bodyDiv w:val="1"/>
      <w:marLeft w:val="0"/>
      <w:marRight w:val="0"/>
      <w:marTop w:val="0"/>
      <w:marBottom w:val="0"/>
      <w:divBdr>
        <w:top w:val="none" w:sz="0" w:space="0" w:color="auto"/>
        <w:left w:val="none" w:sz="0" w:space="0" w:color="auto"/>
        <w:bottom w:val="none" w:sz="0" w:space="0" w:color="auto"/>
        <w:right w:val="none" w:sz="0" w:space="0" w:color="auto"/>
      </w:divBdr>
    </w:div>
    <w:div w:id="1879124029">
      <w:bodyDiv w:val="1"/>
      <w:marLeft w:val="0"/>
      <w:marRight w:val="0"/>
      <w:marTop w:val="0"/>
      <w:marBottom w:val="0"/>
      <w:divBdr>
        <w:top w:val="none" w:sz="0" w:space="0" w:color="auto"/>
        <w:left w:val="none" w:sz="0" w:space="0" w:color="auto"/>
        <w:bottom w:val="none" w:sz="0" w:space="0" w:color="auto"/>
        <w:right w:val="none" w:sz="0" w:space="0" w:color="auto"/>
      </w:divBdr>
    </w:div>
    <w:div w:id="1892185264">
      <w:bodyDiv w:val="1"/>
      <w:marLeft w:val="0"/>
      <w:marRight w:val="0"/>
      <w:marTop w:val="0"/>
      <w:marBottom w:val="0"/>
      <w:divBdr>
        <w:top w:val="none" w:sz="0" w:space="0" w:color="auto"/>
        <w:left w:val="none" w:sz="0" w:space="0" w:color="auto"/>
        <w:bottom w:val="none" w:sz="0" w:space="0" w:color="auto"/>
        <w:right w:val="none" w:sz="0" w:space="0" w:color="auto"/>
      </w:divBdr>
    </w:div>
    <w:div w:id="1900246945">
      <w:bodyDiv w:val="1"/>
      <w:marLeft w:val="0"/>
      <w:marRight w:val="0"/>
      <w:marTop w:val="0"/>
      <w:marBottom w:val="0"/>
      <w:divBdr>
        <w:top w:val="none" w:sz="0" w:space="0" w:color="auto"/>
        <w:left w:val="none" w:sz="0" w:space="0" w:color="auto"/>
        <w:bottom w:val="none" w:sz="0" w:space="0" w:color="auto"/>
        <w:right w:val="none" w:sz="0" w:space="0" w:color="auto"/>
      </w:divBdr>
    </w:div>
    <w:div w:id="1915046567">
      <w:bodyDiv w:val="1"/>
      <w:marLeft w:val="0"/>
      <w:marRight w:val="0"/>
      <w:marTop w:val="0"/>
      <w:marBottom w:val="0"/>
      <w:divBdr>
        <w:top w:val="none" w:sz="0" w:space="0" w:color="auto"/>
        <w:left w:val="none" w:sz="0" w:space="0" w:color="auto"/>
        <w:bottom w:val="none" w:sz="0" w:space="0" w:color="auto"/>
        <w:right w:val="none" w:sz="0" w:space="0" w:color="auto"/>
      </w:divBdr>
    </w:div>
    <w:div w:id="1918175012">
      <w:bodyDiv w:val="1"/>
      <w:marLeft w:val="0"/>
      <w:marRight w:val="0"/>
      <w:marTop w:val="0"/>
      <w:marBottom w:val="0"/>
      <w:divBdr>
        <w:top w:val="none" w:sz="0" w:space="0" w:color="auto"/>
        <w:left w:val="none" w:sz="0" w:space="0" w:color="auto"/>
        <w:bottom w:val="none" w:sz="0" w:space="0" w:color="auto"/>
        <w:right w:val="none" w:sz="0" w:space="0" w:color="auto"/>
      </w:divBdr>
    </w:div>
    <w:div w:id="1926114182">
      <w:bodyDiv w:val="1"/>
      <w:marLeft w:val="0"/>
      <w:marRight w:val="0"/>
      <w:marTop w:val="0"/>
      <w:marBottom w:val="0"/>
      <w:divBdr>
        <w:top w:val="none" w:sz="0" w:space="0" w:color="auto"/>
        <w:left w:val="none" w:sz="0" w:space="0" w:color="auto"/>
        <w:bottom w:val="none" w:sz="0" w:space="0" w:color="auto"/>
        <w:right w:val="none" w:sz="0" w:space="0" w:color="auto"/>
      </w:divBdr>
    </w:div>
    <w:div w:id="1945336269">
      <w:bodyDiv w:val="1"/>
      <w:marLeft w:val="0"/>
      <w:marRight w:val="0"/>
      <w:marTop w:val="0"/>
      <w:marBottom w:val="0"/>
      <w:divBdr>
        <w:top w:val="none" w:sz="0" w:space="0" w:color="auto"/>
        <w:left w:val="none" w:sz="0" w:space="0" w:color="auto"/>
        <w:bottom w:val="none" w:sz="0" w:space="0" w:color="auto"/>
        <w:right w:val="none" w:sz="0" w:space="0" w:color="auto"/>
      </w:divBdr>
    </w:div>
    <w:div w:id="1967588291">
      <w:bodyDiv w:val="1"/>
      <w:marLeft w:val="0"/>
      <w:marRight w:val="0"/>
      <w:marTop w:val="0"/>
      <w:marBottom w:val="0"/>
      <w:divBdr>
        <w:top w:val="none" w:sz="0" w:space="0" w:color="auto"/>
        <w:left w:val="none" w:sz="0" w:space="0" w:color="auto"/>
        <w:bottom w:val="none" w:sz="0" w:space="0" w:color="auto"/>
        <w:right w:val="none" w:sz="0" w:space="0" w:color="auto"/>
      </w:divBdr>
    </w:div>
    <w:div w:id="1978946009">
      <w:bodyDiv w:val="1"/>
      <w:marLeft w:val="0"/>
      <w:marRight w:val="0"/>
      <w:marTop w:val="0"/>
      <w:marBottom w:val="0"/>
      <w:divBdr>
        <w:top w:val="none" w:sz="0" w:space="0" w:color="auto"/>
        <w:left w:val="none" w:sz="0" w:space="0" w:color="auto"/>
        <w:bottom w:val="none" w:sz="0" w:space="0" w:color="auto"/>
        <w:right w:val="none" w:sz="0" w:space="0" w:color="auto"/>
      </w:divBdr>
    </w:div>
    <w:div w:id="2004159029">
      <w:bodyDiv w:val="1"/>
      <w:marLeft w:val="0"/>
      <w:marRight w:val="0"/>
      <w:marTop w:val="0"/>
      <w:marBottom w:val="0"/>
      <w:divBdr>
        <w:top w:val="none" w:sz="0" w:space="0" w:color="auto"/>
        <w:left w:val="none" w:sz="0" w:space="0" w:color="auto"/>
        <w:bottom w:val="none" w:sz="0" w:space="0" w:color="auto"/>
        <w:right w:val="none" w:sz="0" w:space="0" w:color="auto"/>
      </w:divBdr>
    </w:div>
    <w:div w:id="2020229475">
      <w:bodyDiv w:val="1"/>
      <w:marLeft w:val="0"/>
      <w:marRight w:val="0"/>
      <w:marTop w:val="0"/>
      <w:marBottom w:val="0"/>
      <w:divBdr>
        <w:top w:val="none" w:sz="0" w:space="0" w:color="auto"/>
        <w:left w:val="none" w:sz="0" w:space="0" w:color="auto"/>
        <w:bottom w:val="none" w:sz="0" w:space="0" w:color="auto"/>
        <w:right w:val="none" w:sz="0" w:space="0" w:color="auto"/>
      </w:divBdr>
    </w:div>
    <w:div w:id="2021738708">
      <w:bodyDiv w:val="1"/>
      <w:marLeft w:val="0"/>
      <w:marRight w:val="0"/>
      <w:marTop w:val="0"/>
      <w:marBottom w:val="0"/>
      <w:divBdr>
        <w:top w:val="none" w:sz="0" w:space="0" w:color="auto"/>
        <w:left w:val="none" w:sz="0" w:space="0" w:color="auto"/>
        <w:bottom w:val="none" w:sz="0" w:space="0" w:color="auto"/>
        <w:right w:val="none" w:sz="0" w:space="0" w:color="auto"/>
      </w:divBdr>
    </w:div>
    <w:div w:id="2033989294">
      <w:bodyDiv w:val="1"/>
      <w:marLeft w:val="0"/>
      <w:marRight w:val="0"/>
      <w:marTop w:val="0"/>
      <w:marBottom w:val="0"/>
      <w:divBdr>
        <w:top w:val="none" w:sz="0" w:space="0" w:color="auto"/>
        <w:left w:val="none" w:sz="0" w:space="0" w:color="auto"/>
        <w:bottom w:val="none" w:sz="0" w:space="0" w:color="auto"/>
        <w:right w:val="none" w:sz="0" w:space="0" w:color="auto"/>
      </w:divBdr>
    </w:div>
    <w:div w:id="2043044107">
      <w:bodyDiv w:val="1"/>
      <w:marLeft w:val="0"/>
      <w:marRight w:val="0"/>
      <w:marTop w:val="0"/>
      <w:marBottom w:val="0"/>
      <w:divBdr>
        <w:top w:val="none" w:sz="0" w:space="0" w:color="auto"/>
        <w:left w:val="none" w:sz="0" w:space="0" w:color="auto"/>
        <w:bottom w:val="none" w:sz="0" w:space="0" w:color="auto"/>
        <w:right w:val="none" w:sz="0" w:space="0" w:color="auto"/>
      </w:divBdr>
    </w:div>
    <w:div w:id="2052029181">
      <w:bodyDiv w:val="1"/>
      <w:marLeft w:val="0"/>
      <w:marRight w:val="0"/>
      <w:marTop w:val="0"/>
      <w:marBottom w:val="0"/>
      <w:divBdr>
        <w:top w:val="none" w:sz="0" w:space="0" w:color="auto"/>
        <w:left w:val="none" w:sz="0" w:space="0" w:color="auto"/>
        <w:bottom w:val="none" w:sz="0" w:space="0" w:color="auto"/>
        <w:right w:val="none" w:sz="0" w:space="0" w:color="auto"/>
      </w:divBdr>
    </w:div>
    <w:div w:id="2090343843">
      <w:bodyDiv w:val="1"/>
      <w:marLeft w:val="0"/>
      <w:marRight w:val="0"/>
      <w:marTop w:val="0"/>
      <w:marBottom w:val="0"/>
      <w:divBdr>
        <w:top w:val="none" w:sz="0" w:space="0" w:color="auto"/>
        <w:left w:val="none" w:sz="0" w:space="0" w:color="auto"/>
        <w:bottom w:val="none" w:sz="0" w:space="0" w:color="auto"/>
        <w:right w:val="none" w:sz="0" w:space="0" w:color="auto"/>
      </w:divBdr>
    </w:div>
    <w:div w:id="2101900541">
      <w:bodyDiv w:val="1"/>
      <w:marLeft w:val="0"/>
      <w:marRight w:val="0"/>
      <w:marTop w:val="0"/>
      <w:marBottom w:val="0"/>
      <w:divBdr>
        <w:top w:val="none" w:sz="0" w:space="0" w:color="auto"/>
        <w:left w:val="none" w:sz="0" w:space="0" w:color="auto"/>
        <w:bottom w:val="none" w:sz="0" w:space="0" w:color="auto"/>
        <w:right w:val="none" w:sz="0" w:space="0" w:color="auto"/>
      </w:divBdr>
    </w:div>
    <w:div w:id="2121604310">
      <w:bodyDiv w:val="1"/>
      <w:marLeft w:val="0"/>
      <w:marRight w:val="0"/>
      <w:marTop w:val="0"/>
      <w:marBottom w:val="0"/>
      <w:divBdr>
        <w:top w:val="none" w:sz="0" w:space="0" w:color="auto"/>
        <w:left w:val="none" w:sz="0" w:space="0" w:color="auto"/>
        <w:bottom w:val="none" w:sz="0" w:space="0" w:color="auto"/>
        <w:right w:val="none" w:sz="0" w:space="0" w:color="auto"/>
      </w:divBdr>
    </w:div>
    <w:div w:id="212527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01B81AE9DE409981111A84A71982C3"/>
        <w:category>
          <w:name w:val="General"/>
          <w:gallery w:val="placeholder"/>
        </w:category>
        <w:types>
          <w:type w:val="bbPlcHdr"/>
        </w:types>
        <w:behaviors>
          <w:behavior w:val="content"/>
        </w:behaviors>
        <w:guid w:val="{14CE04F8-1D74-4E31-B7B9-330DACA545F0}"/>
      </w:docPartPr>
      <w:docPartBody>
        <w:p w:rsidR="00696980" w:rsidRDefault="00693CCE" w:rsidP="00693CCE">
          <w:pPr>
            <w:pStyle w:val="3601B81AE9DE409981111A84A71982C3"/>
          </w:pPr>
          <w:r>
            <w:t>at</w:t>
          </w:r>
        </w:p>
      </w:docPartBody>
    </w:docPart>
    <w:docPart>
      <w:docPartPr>
        <w:name w:val="30A4953B0BD7455D9C5EE990AB39CD30"/>
        <w:category>
          <w:name w:val="General"/>
          <w:gallery w:val="placeholder"/>
        </w:category>
        <w:types>
          <w:type w:val="bbPlcHdr"/>
        </w:types>
        <w:behaviors>
          <w:behavior w:val="content"/>
        </w:behaviors>
        <w:guid w:val="{F9C25940-A090-4272-973A-7B9B7F2E2323}"/>
      </w:docPartPr>
      <w:docPartBody>
        <w:p w:rsidR="00696980" w:rsidRDefault="00693CCE" w:rsidP="00693CCE">
          <w:pPr>
            <w:pStyle w:val="30A4953B0BD7455D9C5EE990AB39CD30"/>
          </w:pPr>
          <w:r w:rsidRPr="00AE361F">
            <w:t>on</w:t>
          </w:r>
        </w:p>
      </w:docPartBody>
    </w:docPart>
    <w:docPart>
      <w:docPartPr>
        <w:name w:val="BA241A25EC634CA8AD14369F0486BC54"/>
        <w:category>
          <w:name w:val="General"/>
          <w:gallery w:val="placeholder"/>
        </w:category>
        <w:types>
          <w:type w:val="bbPlcHdr"/>
        </w:types>
        <w:behaviors>
          <w:behavior w:val="content"/>
        </w:behaviors>
        <w:guid w:val="{FAFA87CE-606D-40E1-8660-23DC502CC72E}"/>
      </w:docPartPr>
      <w:docPartBody>
        <w:p w:rsidR="00696980" w:rsidRDefault="00693CCE" w:rsidP="00693CCE">
          <w:pPr>
            <w:pStyle w:val="BA241A25EC634CA8AD14369F0486BC54"/>
          </w:pPr>
          <w:r w:rsidRPr="000F4987">
            <w:t>Facilitator Name</w:t>
          </w:r>
        </w:p>
      </w:docPartBody>
    </w:docPart>
    <w:docPart>
      <w:docPartPr>
        <w:name w:val="9F3C0E79376B4437A8CBBA0A09D3657F"/>
        <w:category>
          <w:name w:val="General"/>
          <w:gallery w:val="placeholder"/>
        </w:category>
        <w:types>
          <w:type w:val="bbPlcHdr"/>
        </w:types>
        <w:behaviors>
          <w:behavior w:val="content"/>
        </w:behaviors>
        <w:guid w:val="{0F2B1C10-3999-4997-8CF2-8A1B4E8D6699}"/>
      </w:docPartPr>
      <w:docPartBody>
        <w:p w:rsidR="00696980" w:rsidRDefault="00693CCE" w:rsidP="00693CCE">
          <w:pPr>
            <w:pStyle w:val="9F3C0E79376B4437A8CBBA0A09D3657F"/>
          </w:pPr>
          <w:r w:rsidRPr="00285B87">
            <w:t>Minutes submitted by</w:t>
          </w:r>
        </w:p>
      </w:docPartBody>
    </w:docPart>
    <w:docPart>
      <w:docPartPr>
        <w:name w:val="1AF901AD1B54491CA015073CCB2D38C9"/>
        <w:category>
          <w:name w:val="General"/>
          <w:gallery w:val="placeholder"/>
        </w:category>
        <w:types>
          <w:type w:val="bbPlcHdr"/>
        </w:types>
        <w:behaviors>
          <w:behavior w:val="content"/>
        </w:behaviors>
        <w:guid w:val="{53679709-CF14-4A98-B971-6965E7827D20}"/>
      </w:docPartPr>
      <w:docPartBody>
        <w:p w:rsidR="00696980" w:rsidRDefault="00693CCE" w:rsidP="00693CCE">
          <w:pPr>
            <w:pStyle w:val="1AF901AD1B54491CA015073CCB2D38C9"/>
          </w:pPr>
          <w: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CE"/>
    <w:rsid w:val="00025D41"/>
    <w:rsid w:val="00121937"/>
    <w:rsid w:val="00135AE3"/>
    <w:rsid w:val="00147A61"/>
    <w:rsid w:val="00235FFD"/>
    <w:rsid w:val="0036515A"/>
    <w:rsid w:val="004B04EE"/>
    <w:rsid w:val="004C249B"/>
    <w:rsid w:val="00535CA5"/>
    <w:rsid w:val="00556401"/>
    <w:rsid w:val="0058309D"/>
    <w:rsid w:val="0058511C"/>
    <w:rsid w:val="005C2681"/>
    <w:rsid w:val="00693CCE"/>
    <w:rsid w:val="00696980"/>
    <w:rsid w:val="00911A4C"/>
    <w:rsid w:val="00960C4A"/>
    <w:rsid w:val="00971809"/>
    <w:rsid w:val="00973A13"/>
    <w:rsid w:val="00986CA0"/>
    <w:rsid w:val="009C4113"/>
    <w:rsid w:val="00AA03A2"/>
    <w:rsid w:val="00C03A43"/>
    <w:rsid w:val="00C11C64"/>
    <w:rsid w:val="00C601E3"/>
    <w:rsid w:val="00CB3844"/>
    <w:rsid w:val="00CF1A52"/>
    <w:rsid w:val="00D32052"/>
    <w:rsid w:val="00D340AD"/>
    <w:rsid w:val="00D34A4F"/>
    <w:rsid w:val="00DC698E"/>
    <w:rsid w:val="00DD6038"/>
    <w:rsid w:val="00E0213F"/>
    <w:rsid w:val="00E03F60"/>
    <w:rsid w:val="00F10CEB"/>
    <w:rsid w:val="00F64CF6"/>
    <w:rsid w:val="00FC1360"/>
    <w:rsid w:val="00FD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CCE"/>
    <w:rPr>
      <w:color w:val="595959" w:themeColor="text1" w:themeTint="A6"/>
    </w:rPr>
  </w:style>
  <w:style w:type="paragraph" w:customStyle="1" w:styleId="3601B81AE9DE409981111A84A71982C3">
    <w:name w:val="3601B81AE9DE409981111A84A71982C3"/>
    <w:rsid w:val="00693CCE"/>
  </w:style>
  <w:style w:type="paragraph" w:customStyle="1" w:styleId="30A4953B0BD7455D9C5EE990AB39CD30">
    <w:name w:val="30A4953B0BD7455D9C5EE990AB39CD30"/>
    <w:rsid w:val="00693CCE"/>
  </w:style>
  <w:style w:type="paragraph" w:customStyle="1" w:styleId="BA241A25EC634CA8AD14369F0486BC54">
    <w:name w:val="BA241A25EC634CA8AD14369F0486BC54"/>
    <w:rsid w:val="00693CCE"/>
  </w:style>
  <w:style w:type="paragraph" w:customStyle="1" w:styleId="9F3C0E79376B4437A8CBBA0A09D3657F">
    <w:name w:val="9F3C0E79376B4437A8CBBA0A09D3657F"/>
    <w:rsid w:val="00693CCE"/>
  </w:style>
  <w:style w:type="paragraph" w:customStyle="1" w:styleId="1AF901AD1B54491CA015073CCB2D38C9">
    <w:name w:val="1AF901AD1B54491CA015073CCB2D38C9"/>
    <w:rsid w:val="00693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8b132a606221d3dab0c20dc93941fc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cf60285509ea917432f37d2ced5e660c"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69962-2409-4421-8270-ED9CEA41E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1816EB-8237-4BED-91C3-FED0402B034A}"/>
</file>

<file path=customXml/itemProps3.xml><?xml version="1.0" encoding="utf-8"?>
<ds:datastoreItem xmlns:ds="http://schemas.openxmlformats.org/officeDocument/2006/customXml" ds:itemID="{13CC761B-03C9-4921-A5EB-7261D49A4E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Vang</dc:creator>
  <cp:keywords>Samantha Flax</cp:keywords>
  <dc:description/>
  <cp:lastModifiedBy>Vang, Nyia (She/Her/Hers) (DEED)</cp:lastModifiedBy>
  <cp:revision>13</cp:revision>
  <dcterms:created xsi:type="dcterms:W3CDTF">2026-03-11T18:23:00Z</dcterms:created>
  <dcterms:modified xsi:type="dcterms:W3CDTF">2026-03-11T19:40:00Z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