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EF0" w14:textId="13682777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8317F0">
        <w:rPr>
          <w:rFonts w:ascii="Arial" w:hAnsi="Arial" w:cs="Arial"/>
          <w:b/>
          <w:bCs/>
          <w:color w:val="auto"/>
        </w:rPr>
        <w:t xml:space="preserve"> </w:t>
      </w:r>
      <w:r w:rsidRPr="200EEF0B">
        <w:rPr>
          <w:rFonts w:ascii="Arial" w:hAnsi="Arial" w:cs="Arial"/>
          <w:b/>
          <w:bCs/>
          <w:color w:val="auto"/>
        </w:rPr>
        <w:t>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D96ABD">
        <w:rPr>
          <w:rFonts w:ascii="Arial" w:hAnsi="Arial" w:cs="Arial"/>
          <w:color w:val="auto"/>
        </w:rPr>
        <w:t>February 1</w:t>
      </w:r>
      <w:r w:rsidR="001A31D8">
        <w:rPr>
          <w:rFonts w:ascii="Arial" w:hAnsi="Arial" w:cs="Arial"/>
          <w:color w:val="auto"/>
        </w:rPr>
        <w:t>2</w:t>
      </w:r>
      <w:r w:rsidRPr="200EEF0B">
        <w:rPr>
          <w:rFonts w:ascii="Arial" w:hAnsi="Arial" w:cs="Arial"/>
          <w:color w:val="auto"/>
        </w:rPr>
        <w:t>, 202</w:t>
      </w:r>
      <w:r w:rsidR="001A31D8">
        <w:rPr>
          <w:rFonts w:ascii="Arial" w:hAnsi="Arial" w:cs="Arial"/>
          <w:color w:val="auto"/>
        </w:rPr>
        <w:t>6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7F1A42AC" w14:textId="389E7950" w:rsidR="00D96ABD" w:rsidRPr="00213DCC" w:rsidRDefault="006D49C9" w:rsidP="00213DCC">
      <w:pPr>
        <w:ind w:left="360"/>
      </w:pPr>
      <w:hyperlink r:id="rId8" w:history="1">
        <w:r w:rsidRPr="005506CF">
          <w:rPr>
            <w:rStyle w:val="Hyperlink"/>
            <w:rFonts w:ascii="Arial" w:hAnsi="Arial" w:cs="Arial"/>
          </w:rPr>
          <w:t>Join Zoom meeting</w:t>
        </w:r>
      </w:hyperlink>
      <w:r w:rsidRPr="003924D0">
        <w:rPr>
          <w:rFonts w:ascii="Arial" w:hAnsi="Arial" w:cs="Arial"/>
        </w:rPr>
        <w:t xml:space="preserve"> – </w:t>
      </w:r>
      <w:r w:rsidR="00000000">
        <w:fldChar w:fldCharType="begin"/>
      </w:r>
      <w:r>
        <w:instrText>HYPERLINK "https://www.zoomgov.com/j/1613613217?pwd=ZGFaSDVPZm1HWnBIbDlHcVdFb3pKZz09"</w:instrText>
      </w:r>
      <w:r w:rsidR="00000000">
        <w:fldChar w:fldCharType="separate"/>
      </w:r>
      <w:r w:rsidR="00A346EE" w:rsidRPr="00A346EE">
        <w:rPr>
          <w:rStyle w:val="Hyperlink"/>
          <w:rFonts w:ascii="Arial" w:hAnsi="Arial" w:cs="Arial"/>
        </w:rPr>
        <w:t xml:space="preserve"> </w:t>
      </w:r>
      <w:hyperlink r:id="rId9" w:history="1">
        <w:r w:rsidR="00213DCC" w:rsidRPr="00213DCC">
          <w:rPr>
            <w:rStyle w:val="Hyperlink"/>
            <w:rFonts w:ascii="Arial" w:hAnsi="Arial" w:cs="Arial"/>
          </w:rPr>
          <w:t>https://www.zoomgov.com/j/1610784284?pwd=xGHiXuz9a1TYbe1kFEfneazKbw2IJb.1</w:t>
        </w:r>
      </w:hyperlink>
    </w:p>
    <w:p w14:paraId="6F7372F9" w14:textId="7D279621" w:rsidR="00372652" w:rsidRPr="00F83F58" w:rsidRDefault="00000000" w:rsidP="00D96ABD">
      <w:pPr>
        <w:ind w:left="360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fldChar w:fldCharType="end"/>
      </w:r>
      <w:r w:rsidR="00372652" w:rsidRPr="00F83F58">
        <w:rPr>
          <w:rFonts w:ascii="Arial" w:hAnsi="Arial" w:cs="Arial"/>
        </w:rPr>
        <w:t xml:space="preserve">Meeting ID: </w:t>
      </w:r>
      <w:r w:rsidR="005506CF" w:rsidRPr="00F83F58">
        <w:rPr>
          <w:rFonts w:ascii="Arial" w:hAnsi="Arial" w:cs="Arial"/>
        </w:rPr>
        <w:t xml:space="preserve"> </w:t>
      </w:r>
      <w:r w:rsidR="00213DCC" w:rsidRPr="00213DCC">
        <w:rPr>
          <w:rFonts w:ascii="Arial" w:hAnsi="Arial" w:cs="Arial"/>
        </w:rPr>
        <w:t>161 078 4284</w:t>
      </w:r>
    </w:p>
    <w:p w14:paraId="18DA6E09" w14:textId="7213C373" w:rsidR="00CC4515" w:rsidRPr="00F83F58" w:rsidRDefault="00372652" w:rsidP="003924D0">
      <w:pPr>
        <w:ind w:left="360"/>
        <w:rPr>
          <w:rFonts w:ascii="Arial" w:hAnsi="Arial" w:cs="Arial"/>
        </w:rPr>
      </w:pPr>
      <w:r w:rsidRPr="00F83F58">
        <w:rPr>
          <w:rFonts w:ascii="Arial" w:hAnsi="Arial" w:cs="Arial"/>
        </w:rPr>
        <w:t>Passcode:</w:t>
      </w:r>
      <w:r w:rsidR="00B227BC" w:rsidRPr="00F83F58">
        <w:rPr>
          <w:rFonts w:ascii="Arial" w:hAnsi="Arial" w:cs="Arial"/>
        </w:rPr>
        <w:t xml:space="preserve"> </w:t>
      </w:r>
      <w:r w:rsidR="005506CF" w:rsidRPr="00F83F58">
        <w:rPr>
          <w:rFonts w:ascii="Arial" w:hAnsi="Arial" w:cs="Arial"/>
        </w:rPr>
        <w:t xml:space="preserve"> </w:t>
      </w:r>
      <w:r w:rsidR="00213DCC" w:rsidRPr="00213DCC">
        <w:rPr>
          <w:rFonts w:ascii="Arial" w:hAnsi="Arial" w:cs="Arial"/>
        </w:rPr>
        <w:t>816015</w:t>
      </w:r>
    </w:p>
    <w:p w14:paraId="5FCCB088" w14:textId="505403D6" w:rsidR="00372652" w:rsidRPr="003924D0" w:rsidRDefault="000514EB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</w:t>
      </w:r>
      <w:r w:rsidR="00D31738">
        <w:rPr>
          <w:rFonts w:ascii="Arial" w:hAnsi="Arial" w:cs="Arial"/>
        </w:rPr>
        <w:t>Nyia Vang</w:t>
      </w:r>
      <w:r w:rsidR="00DD4CFE" w:rsidRPr="003924D0">
        <w:rPr>
          <w:rFonts w:ascii="Arial" w:hAnsi="Arial" w:cs="Arial"/>
        </w:rPr>
        <w:t xml:space="preserve">, SSB Staff Liaison, </w:t>
      </w:r>
      <w:r w:rsidRPr="003924D0">
        <w:rPr>
          <w:rFonts w:ascii="Arial" w:hAnsi="Arial" w:cs="Arial"/>
        </w:rPr>
        <w:t>at (</w:t>
      </w:r>
      <w:r w:rsidR="00372652" w:rsidRPr="003924D0">
        <w:rPr>
          <w:rFonts w:ascii="Arial" w:hAnsi="Arial" w:cs="Arial"/>
        </w:rPr>
        <w:t>651</w:t>
      </w:r>
      <w:r w:rsidRPr="003924D0">
        <w:rPr>
          <w:rFonts w:ascii="Arial" w:hAnsi="Arial" w:cs="Arial"/>
        </w:rPr>
        <w:t>)</w:t>
      </w:r>
      <w:r w:rsidR="00C75C29"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5382E371" w14:textId="13536A1A" w:rsidR="00D2367E" w:rsidRPr="003924D0" w:rsidRDefault="00213DCC" w:rsidP="003924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Samantha Flax, SRC-B Chairperson</w:t>
      </w:r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1AA22FA" w14:textId="4681C56D" w:rsidR="200EEF0B" w:rsidRDefault="00D2367E" w:rsidP="00F4505B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>5:</w:t>
      </w:r>
      <w:r w:rsidR="002449B8">
        <w:rPr>
          <w:rFonts w:ascii="Arial" w:hAnsi="Arial" w:cs="Arial"/>
        </w:rPr>
        <w:t>45</w:t>
      </w:r>
      <w:r w:rsidRPr="409CBE7E">
        <w:rPr>
          <w:rFonts w:ascii="Arial" w:hAnsi="Arial" w:cs="Arial"/>
        </w:rPr>
        <w:t xml:space="preserve"> PM: </w:t>
      </w:r>
      <w:r w:rsidR="003F1076" w:rsidRPr="409CBE7E">
        <w:rPr>
          <w:rFonts w:ascii="Arial" w:hAnsi="Arial" w:cs="Arial"/>
        </w:rPr>
        <w:t xml:space="preserve"> </w:t>
      </w:r>
      <w:r w:rsidR="00213DCC">
        <w:rPr>
          <w:rFonts w:ascii="Arial" w:hAnsi="Arial" w:cs="Arial"/>
        </w:rPr>
        <w:t>Approval of Minutes from December 4, 2025, meeting. (Action item)</w:t>
      </w:r>
    </w:p>
    <w:p w14:paraId="79D9E373" w14:textId="77777777" w:rsidR="00280C83" w:rsidRDefault="00280C83" w:rsidP="00F4505B">
      <w:pPr>
        <w:ind w:left="360"/>
        <w:rPr>
          <w:rFonts w:ascii="Arial" w:hAnsi="Arial" w:cs="Arial"/>
        </w:rPr>
      </w:pPr>
    </w:p>
    <w:p w14:paraId="713CA0E1" w14:textId="77777777" w:rsidR="00213DCC" w:rsidRPr="00213DCC" w:rsidRDefault="00213DCC" w:rsidP="00213DCC">
      <w:pPr>
        <w:pStyle w:val="ListBullet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3DCC">
        <w:rPr>
          <w:rFonts w:ascii="Arial" w:hAnsi="Arial" w:cs="Arial"/>
          <w:color w:val="000000" w:themeColor="text1"/>
          <w:sz w:val="24"/>
          <w:szCs w:val="24"/>
        </w:rPr>
        <w:t>The Council elects Chair and Vice Chair. The Chair will review attendance of SRC-B members to ensure compliance with the bylaws regarding unexcused absences and take appropriate action if necessary.</w:t>
      </w:r>
    </w:p>
    <w:p w14:paraId="6A1AEEF3" w14:textId="77777777" w:rsidR="00213DCC" w:rsidRPr="00213DCC" w:rsidRDefault="00213DCC" w:rsidP="00213DCC">
      <w:pPr>
        <w:pStyle w:val="ListBullet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3DCC">
        <w:rPr>
          <w:rFonts w:ascii="Arial" w:hAnsi="Arial" w:cs="Arial"/>
          <w:color w:val="000000" w:themeColor="text1"/>
          <w:sz w:val="24"/>
          <w:szCs w:val="24"/>
        </w:rPr>
        <w:t xml:space="preserve">The Chair, with Council approval, appoints a Budget Task Force to get updates on the </w:t>
      </w:r>
      <w:proofErr w:type="gramStart"/>
      <w:r w:rsidRPr="00213DCC">
        <w:rPr>
          <w:rFonts w:ascii="Arial" w:hAnsi="Arial" w:cs="Arial"/>
          <w:color w:val="000000" w:themeColor="text1"/>
          <w:sz w:val="24"/>
          <w:szCs w:val="24"/>
        </w:rPr>
        <w:t>current status</w:t>
      </w:r>
      <w:proofErr w:type="gramEnd"/>
      <w:r w:rsidRPr="00213DCC">
        <w:rPr>
          <w:rFonts w:ascii="Arial" w:hAnsi="Arial" w:cs="Arial"/>
          <w:color w:val="000000" w:themeColor="text1"/>
          <w:sz w:val="24"/>
          <w:szCs w:val="24"/>
        </w:rPr>
        <w:t xml:space="preserve"> of expenditures and to propose any necessary refinements in the Resource Plan for the current fiscal year at the April SRC-B meeting. </w:t>
      </w:r>
    </w:p>
    <w:p w14:paraId="0A785F70" w14:textId="23EF1820" w:rsidR="001133A5" w:rsidRPr="001133A5" w:rsidRDefault="00213DCC" w:rsidP="001133A5">
      <w:pPr>
        <w:pStyle w:val="ListBullet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3DCC">
        <w:rPr>
          <w:rFonts w:ascii="Arial" w:hAnsi="Arial" w:cs="Arial"/>
          <w:color w:val="000000" w:themeColor="text1"/>
          <w:sz w:val="24"/>
          <w:szCs w:val="24"/>
        </w:rPr>
        <w:t xml:space="preserve">The Chair, with Council approval, makes conference attendee recommendations for Spring CSAVR/NCSAB conference. </w:t>
      </w:r>
    </w:p>
    <w:p w14:paraId="434BB205" w14:textId="64BEE587" w:rsidR="00375A5D" w:rsidRDefault="00375A5D" w:rsidP="001133A5">
      <w:pPr>
        <w:pStyle w:val="ListBullet"/>
        <w:numPr>
          <w:ilvl w:val="0"/>
          <w:numId w:val="0"/>
        </w:numPr>
        <w:spacing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CSAVR – March 28 to April 3, 2026.</w:t>
      </w:r>
    </w:p>
    <w:p w14:paraId="2C3BF1F2" w14:textId="63B7E432" w:rsidR="00375A5D" w:rsidRDefault="00375A5D" w:rsidP="001133A5">
      <w:pPr>
        <w:pStyle w:val="ListBullet"/>
        <w:numPr>
          <w:ilvl w:val="0"/>
          <w:numId w:val="0"/>
        </w:numPr>
        <w:spacing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NCSRC – March 28 and March 29</w:t>
      </w:r>
    </w:p>
    <w:p w14:paraId="4B445209" w14:textId="5EE97AF3" w:rsidR="001133A5" w:rsidRPr="00213DCC" w:rsidRDefault="00375A5D" w:rsidP="001133A5">
      <w:pPr>
        <w:pStyle w:val="ListBullet"/>
        <w:numPr>
          <w:ilvl w:val="0"/>
          <w:numId w:val="0"/>
        </w:numPr>
        <w:spacing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NCSAB – April 1 to April 3, 2026 </w:t>
      </w:r>
    </w:p>
    <w:p w14:paraId="0797CB27" w14:textId="77777777" w:rsidR="00213DCC" w:rsidRPr="00213DCC" w:rsidRDefault="00213DCC" w:rsidP="00213DCC">
      <w:pPr>
        <w:pStyle w:val="ListBullet"/>
        <w:numPr>
          <w:ilvl w:val="0"/>
          <w:numId w:val="1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3DCC">
        <w:rPr>
          <w:rFonts w:ascii="Arial" w:hAnsi="Arial" w:cs="Arial"/>
          <w:color w:val="000000" w:themeColor="text1"/>
          <w:sz w:val="24"/>
          <w:szCs w:val="24"/>
        </w:rPr>
        <w:t>The Chair will appoint a Guest Speaker or Professional Development Task Force that will meet periodically and report to the council a minimum of twice a year in April and August.</w:t>
      </w:r>
    </w:p>
    <w:p w14:paraId="44355E60" w14:textId="77777777" w:rsidR="002449B8" w:rsidRDefault="002449B8" w:rsidP="001B74D0">
      <w:pPr>
        <w:rPr>
          <w:rFonts w:ascii="Arial" w:hAnsi="Arial" w:cs="Arial"/>
        </w:rPr>
      </w:pPr>
    </w:p>
    <w:p w14:paraId="089A2908" w14:textId="77777777" w:rsidR="009D078A" w:rsidRDefault="004B2453" w:rsidP="009D078A">
      <w:pPr>
        <w:rPr>
          <w:rFonts w:ascii="Arial" w:hAnsi="Arial" w:cs="Arial"/>
        </w:rPr>
      </w:pPr>
      <w:r>
        <w:rPr>
          <w:rFonts w:ascii="Arial" w:hAnsi="Arial" w:cs="Arial"/>
        </w:rPr>
        <w:t>6:05 PM: Work Authorization Task Forc</w:t>
      </w:r>
      <w:r w:rsidR="00BB5D31">
        <w:rPr>
          <w:rFonts w:ascii="Arial" w:hAnsi="Arial" w:cs="Arial"/>
        </w:rPr>
        <w:t xml:space="preserve">e and </w:t>
      </w:r>
      <w:r>
        <w:rPr>
          <w:rFonts w:ascii="Arial" w:hAnsi="Arial" w:cs="Arial"/>
        </w:rPr>
        <w:t xml:space="preserve">Housing Policy Task Force  </w:t>
      </w:r>
    </w:p>
    <w:p w14:paraId="01CAFC72" w14:textId="371A5776" w:rsidR="009D078A" w:rsidRPr="009D078A" w:rsidRDefault="009D078A" w:rsidP="009D078A">
      <w:pPr>
        <w:rPr>
          <w:rFonts w:ascii="Arial" w:hAnsi="Arial" w:cs="Arial"/>
          <w:i/>
          <w:iCs/>
        </w:rPr>
      </w:pPr>
      <w:r w:rsidRPr="009D078A">
        <w:rPr>
          <w:rFonts w:ascii="Arial" w:hAnsi="Arial" w:cs="Arial"/>
          <w:i/>
          <w:iCs/>
        </w:rPr>
        <w:t>For Public Comment: Final draft of Task Force recommendations</w:t>
      </w:r>
    </w:p>
    <w:p w14:paraId="71224D80" w14:textId="77777777" w:rsidR="00546F20" w:rsidRDefault="00546F20" w:rsidP="001B74D0">
      <w:pPr>
        <w:rPr>
          <w:rFonts w:ascii="Arial" w:hAnsi="Arial" w:cs="Arial"/>
        </w:rPr>
      </w:pPr>
    </w:p>
    <w:p w14:paraId="565A1760" w14:textId="17B4567B" w:rsidR="00546F20" w:rsidRDefault="00546F20" w:rsidP="001B74D0">
      <w:pPr>
        <w:rPr>
          <w:rFonts w:ascii="Arial" w:hAnsi="Arial" w:cs="Arial"/>
        </w:rPr>
      </w:pPr>
      <w:r>
        <w:rPr>
          <w:rFonts w:ascii="Arial" w:hAnsi="Arial" w:cs="Arial"/>
        </w:rPr>
        <w:t>7:00 PM: Break</w:t>
      </w:r>
    </w:p>
    <w:p w14:paraId="008C1F2A" w14:textId="77777777" w:rsidR="00546F20" w:rsidRDefault="00546F20" w:rsidP="001B74D0">
      <w:pPr>
        <w:rPr>
          <w:rFonts w:ascii="Arial" w:hAnsi="Arial" w:cs="Arial"/>
        </w:rPr>
      </w:pPr>
    </w:p>
    <w:p w14:paraId="420FB8F9" w14:textId="13163E73" w:rsidR="00546F20" w:rsidRDefault="00546F20" w:rsidP="001B74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7:10 PM: </w:t>
      </w:r>
      <w:r w:rsidRPr="409CBE7E">
        <w:rPr>
          <w:rFonts w:ascii="Arial" w:hAnsi="Arial" w:cs="Arial"/>
        </w:rPr>
        <w:t>SSB Director's Report—Natasha Jerde, SSB Director</w:t>
      </w:r>
    </w:p>
    <w:p w14:paraId="5DF1FD57" w14:textId="77777777" w:rsidR="00BB62E1" w:rsidRDefault="00BB62E1" w:rsidP="00BB62E1">
      <w:pPr>
        <w:rPr>
          <w:rFonts w:ascii="Arial" w:hAnsi="Arial" w:cs="Arial"/>
        </w:rPr>
      </w:pPr>
    </w:p>
    <w:p w14:paraId="6684266B" w14:textId="77777777" w:rsidR="0047488E" w:rsidRDefault="0047488E" w:rsidP="00BB62E1">
      <w:pPr>
        <w:rPr>
          <w:rFonts w:ascii="Arial" w:hAnsi="Arial" w:cs="Arial"/>
        </w:rPr>
      </w:pPr>
    </w:p>
    <w:p w14:paraId="2A1578D8" w14:textId="77777777" w:rsidR="0047488E" w:rsidRDefault="0047488E" w:rsidP="00BB62E1">
      <w:pPr>
        <w:rPr>
          <w:rFonts w:ascii="Arial" w:hAnsi="Arial" w:cs="Arial"/>
        </w:rPr>
      </w:pPr>
    </w:p>
    <w:p w14:paraId="7B0A4ABF" w14:textId="3E95A4D8" w:rsidR="00D2367E" w:rsidRPr="003924D0" w:rsidRDefault="00D2367E" w:rsidP="00BB62E1">
      <w:pPr>
        <w:rPr>
          <w:rFonts w:ascii="Arial" w:hAnsi="Arial" w:cs="Arial"/>
        </w:rPr>
      </w:pPr>
      <w:r w:rsidRPr="3D45BAE7">
        <w:rPr>
          <w:rFonts w:ascii="Arial" w:hAnsi="Arial" w:cs="Arial"/>
        </w:rPr>
        <w:t>7:</w:t>
      </w:r>
      <w:r w:rsidR="00F542E6">
        <w:rPr>
          <w:rFonts w:ascii="Arial" w:hAnsi="Arial" w:cs="Arial"/>
        </w:rPr>
        <w:t>4</w:t>
      </w:r>
      <w:r w:rsidR="00246B95">
        <w:rPr>
          <w:rFonts w:ascii="Arial" w:hAnsi="Arial" w:cs="Arial"/>
        </w:rPr>
        <w:t>0</w:t>
      </w:r>
      <w:r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76CCA581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 xml:space="preserve">Community Partner Outcomes and Measures </w:t>
      </w:r>
    </w:p>
    <w:p w14:paraId="4AEFC0C0" w14:textId="23F64791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Customer Satisfaction, Goals, and Priorities</w:t>
      </w:r>
      <w:r w:rsidR="006A095F">
        <w:rPr>
          <w:rFonts w:ascii="Arial" w:hAnsi="Arial" w:cs="Arial"/>
        </w:rPr>
        <w:t xml:space="preserve"> </w:t>
      </w:r>
    </w:p>
    <w:p w14:paraId="6AC25FF6" w14:textId="3A244956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proofErr w:type="spellStart"/>
      <w:r w:rsidRPr="003924D0">
        <w:rPr>
          <w:rFonts w:ascii="Arial" w:hAnsi="Arial" w:cs="Arial"/>
        </w:rPr>
        <w:t>Deaf</w:t>
      </w:r>
      <w:r w:rsidR="00454046">
        <w:rPr>
          <w:rFonts w:ascii="Arial" w:hAnsi="Arial" w:cs="Arial"/>
        </w:rPr>
        <w:t>B</w:t>
      </w:r>
      <w:r w:rsidRPr="003924D0">
        <w:rPr>
          <w:rFonts w:ascii="Arial" w:hAnsi="Arial" w:cs="Arial"/>
        </w:rPr>
        <w:t>lind</w:t>
      </w:r>
      <w:proofErr w:type="spellEnd"/>
      <w:r w:rsidR="006A095F">
        <w:rPr>
          <w:rFonts w:ascii="Arial" w:hAnsi="Arial" w:cs="Arial"/>
        </w:rPr>
        <w:t xml:space="preserve"> </w:t>
      </w:r>
    </w:p>
    <w:p w14:paraId="476642D8" w14:textId="0BCDF214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Diversity, Equity, and Inclusion </w:t>
      </w:r>
    </w:p>
    <w:p w14:paraId="3DE854E2" w14:textId="1D1E42E8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2CF98FE1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  <w:r w:rsidR="006A095F">
        <w:rPr>
          <w:rFonts w:ascii="Arial" w:hAnsi="Arial" w:cs="Arial"/>
        </w:rPr>
        <w:t xml:space="preserve"> </w:t>
      </w:r>
    </w:p>
    <w:p w14:paraId="04FE4ED3" w14:textId="7D117D28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  <w:r w:rsidR="006A095F">
        <w:rPr>
          <w:rFonts w:ascii="Arial" w:hAnsi="Arial" w:cs="Arial"/>
        </w:rPr>
        <w:t xml:space="preserve"> 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2A857D75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</w:t>
      </w:r>
      <w:r w:rsidR="00120D9E">
        <w:rPr>
          <w:rFonts w:ascii="Arial" w:hAnsi="Arial" w:cs="Arial"/>
        </w:rPr>
        <w:t>15</w:t>
      </w:r>
      <w:r w:rsidRPr="003924D0">
        <w:rPr>
          <w:rFonts w:ascii="Arial" w:hAnsi="Arial" w:cs="Arial"/>
        </w:rPr>
        <w:t xml:space="preserve">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26E9E34D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D43EB5" w:rsidRPr="00D43EB5">
        <w:rPr>
          <w:rFonts w:ascii="Arial" w:hAnsi="Arial" w:cs="Arial"/>
        </w:rPr>
        <w:t>April 9, 2026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01585626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1A31D8">
        <w:rPr>
          <w:rFonts w:ascii="Arial" w:hAnsi="Arial" w:cs="Arial"/>
          <w:b/>
          <w:bCs/>
        </w:rPr>
        <w:t>6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A16F93">
        <w:rPr>
          <w:rFonts w:ascii="Arial" w:hAnsi="Arial" w:cs="Arial"/>
        </w:rPr>
        <w:t xml:space="preserve"> </w:t>
      </w:r>
      <w:r w:rsidR="00D43EB5">
        <w:rPr>
          <w:rFonts w:ascii="Arial" w:hAnsi="Arial" w:cs="Arial"/>
        </w:rPr>
        <w:t>June 11, August 13, October 8, December 10, 2026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6D4AAF"/>
    <w:multiLevelType w:val="hybridMultilevel"/>
    <w:tmpl w:val="3CBC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5"/>
  </w:num>
  <w:num w:numId="2" w16cid:durableId="2072726725">
    <w:abstractNumId w:val="7"/>
  </w:num>
  <w:num w:numId="3" w16cid:durableId="1317101982">
    <w:abstractNumId w:val="16"/>
  </w:num>
  <w:num w:numId="4" w16cid:durableId="1735272589">
    <w:abstractNumId w:val="1"/>
  </w:num>
  <w:num w:numId="5" w16cid:durableId="1341271528">
    <w:abstractNumId w:val="9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2"/>
  </w:num>
  <w:num w:numId="10" w16cid:durableId="513497311">
    <w:abstractNumId w:val="0"/>
  </w:num>
  <w:num w:numId="11" w16cid:durableId="1093934569">
    <w:abstractNumId w:val="8"/>
  </w:num>
  <w:num w:numId="12" w16cid:durableId="558634210">
    <w:abstractNumId w:val="14"/>
  </w:num>
  <w:num w:numId="13" w16cid:durableId="260846392">
    <w:abstractNumId w:val="4"/>
  </w:num>
  <w:num w:numId="14" w16cid:durableId="664358184">
    <w:abstractNumId w:val="10"/>
  </w:num>
  <w:num w:numId="15" w16cid:durableId="63994184">
    <w:abstractNumId w:val="2"/>
  </w:num>
  <w:num w:numId="16" w16cid:durableId="1699576192">
    <w:abstractNumId w:val="18"/>
  </w:num>
  <w:num w:numId="17" w16cid:durableId="647900789">
    <w:abstractNumId w:val="13"/>
  </w:num>
  <w:num w:numId="18" w16cid:durableId="627051373">
    <w:abstractNumId w:val="17"/>
  </w:num>
  <w:num w:numId="19" w16cid:durableId="1399859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C12"/>
    <w:rsid w:val="0000223F"/>
    <w:rsid w:val="0000324E"/>
    <w:rsid w:val="00006078"/>
    <w:rsid w:val="000514EB"/>
    <w:rsid w:val="00054050"/>
    <w:rsid w:val="00065CB8"/>
    <w:rsid w:val="000873D7"/>
    <w:rsid w:val="000B00B3"/>
    <w:rsid w:val="000D1AD1"/>
    <w:rsid w:val="000F2670"/>
    <w:rsid w:val="001133A5"/>
    <w:rsid w:val="00120D9E"/>
    <w:rsid w:val="00124431"/>
    <w:rsid w:val="001352D2"/>
    <w:rsid w:val="001447CF"/>
    <w:rsid w:val="00151492"/>
    <w:rsid w:val="00155710"/>
    <w:rsid w:val="00177FBC"/>
    <w:rsid w:val="00187578"/>
    <w:rsid w:val="00187E25"/>
    <w:rsid w:val="001940D2"/>
    <w:rsid w:val="001A31D8"/>
    <w:rsid w:val="001A68E7"/>
    <w:rsid w:val="001A7169"/>
    <w:rsid w:val="001B74D0"/>
    <w:rsid w:val="001C1FCA"/>
    <w:rsid w:val="001D31D0"/>
    <w:rsid w:val="001E4170"/>
    <w:rsid w:val="001F0C0C"/>
    <w:rsid w:val="00205F13"/>
    <w:rsid w:val="00211339"/>
    <w:rsid w:val="00213102"/>
    <w:rsid w:val="00213DCC"/>
    <w:rsid w:val="0021540E"/>
    <w:rsid w:val="0022384C"/>
    <w:rsid w:val="00233662"/>
    <w:rsid w:val="00235469"/>
    <w:rsid w:val="002449B8"/>
    <w:rsid w:val="00246B95"/>
    <w:rsid w:val="00250A81"/>
    <w:rsid w:val="00272D13"/>
    <w:rsid w:val="00280C83"/>
    <w:rsid w:val="00284CE3"/>
    <w:rsid w:val="00285C03"/>
    <w:rsid w:val="002A6441"/>
    <w:rsid w:val="002B5A4F"/>
    <w:rsid w:val="002D1938"/>
    <w:rsid w:val="002F0787"/>
    <w:rsid w:val="002F76BC"/>
    <w:rsid w:val="003060C1"/>
    <w:rsid w:val="00314B37"/>
    <w:rsid w:val="00333510"/>
    <w:rsid w:val="003338A4"/>
    <w:rsid w:val="00372652"/>
    <w:rsid w:val="00375A5D"/>
    <w:rsid w:val="00386F7A"/>
    <w:rsid w:val="003871C1"/>
    <w:rsid w:val="003924D0"/>
    <w:rsid w:val="003B1FA7"/>
    <w:rsid w:val="003C4079"/>
    <w:rsid w:val="003D25C2"/>
    <w:rsid w:val="003D587C"/>
    <w:rsid w:val="003D6AB4"/>
    <w:rsid w:val="003F1076"/>
    <w:rsid w:val="00401665"/>
    <w:rsid w:val="00405200"/>
    <w:rsid w:val="00412D99"/>
    <w:rsid w:val="0041382F"/>
    <w:rsid w:val="00415847"/>
    <w:rsid w:val="0043064D"/>
    <w:rsid w:val="00430697"/>
    <w:rsid w:val="0044016D"/>
    <w:rsid w:val="00440DCD"/>
    <w:rsid w:val="004438B6"/>
    <w:rsid w:val="0045051F"/>
    <w:rsid w:val="00454046"/>
    <w:rsid w:val="00455B90"/>
    <w:rsid w:val="00464CBF"/>
    <w:rsid w:val="004662D2"/>
    <w:rsid w:val="0047488E"/>
    <w:rsid w:val="00474DFA"/>
    <w:rsid w:val="0047706C"/>
    <w:rsid w:val="004862BB"/>
    <w:rsid w:val="004867DF"/>
    <w:rsid w:val="00490911"/>
    <w:rsid w:val="004B1E3E"/>
    <w:rsid w:val="004B2453"/>
    <w:rsid w:val="004B32D1"/>
    <w:rsid w:val="004D5425"/>
    <w:rsid w:val="004F1085"/>
    <w:rsid w:val="0051478A"/>
    <w:rsid w:val="00514E93"/>
    <w:rsid w:val="0051570A"/>
    <w:rsid w:val="00546F20"/>
    <w:rsid w:val="005506CF"/>
    <w:rsid w:val="00563CF6"/>
    <w:rsid w:val="005B610A"/>
    <w:rsid w:val="005C3EC7"/>
    <w:rsid w:val="005D1745"/>
    <w:rsid w:val="005E3211"/>
    <w:rsid w:val="005E33BE"/>
    <w:rsid w:val="005E69A5"/>
    <w:rsid w:val="005F2503"/>
    <w:rsid w:val="005F2AEC"/>
    <w:rsid w:val="005F5D49"/>
    <w:rsid w:val="0061251C"/>
    <w:rsid w:val="00613160"/>
    <w:rsid w:val="00615C0D"/>
    <w:rsid w:val="00626F04"/>
    <w:rsid w:val="00637C08"/>
    <w:rsid w:val="00653A29"/>
    <w:rsid w:val="006579F3"/>
    <w:rsid w:val="00660C6A"/>
    <w:rsid w:val="006663A8"/>
    <w:rsid w:val="0067521E"/>
    <w:rsid w:val="00682522"/>
    <w:rsid w:val="00683943"/>
    <w:rsid w:val="006864AC"/>
    <w:rsid w:val="006A095F"/>
    <w:rsid w:val="006B0AC4"/>
    <w:rsid w:val="006C31EC"/>
    <w:rsid w:val="006D0D88"/>
    <w:rsid w:val="006D49C9"/>
    <w:rsid w:val="0071799D"/>
    <w:rsid w:val="00762026"/>
    <w:rsid w:val="007720CB"/>
    <w:rsid w:val="007A5CE7"/>
    <w:rsid w:val="007F584C"/>
    <w:rsid w:val="00802FE7"/>
    <w:rsid w:val="008129A0"/>
    <w:rsid w:val="00821E62"/>
    <w:rsid w:val="00827951"/>
    <w:rsid w:val="008317F0"/>
    <w:rsid w:val="0084777A"/>
    <w:rsid w:val="00870063"/>
    <w:rsid w:val="00886F64"/>
    <w:rsid w:val="008B3AFD"/>
    <w:rsid w:val="008C162B"/>
    <w:rsid w:val="008D3D64"/>
    <w:rsid w:val="008F4B50"/>
    <w:rsid w:val="009010BB"/>
    <w:rsid w:val="009019B9"/>
    <w:rsid w:val="009062FF"/>
    <w:rsid w:val="009120F5"/>
    <w:rsid w:val="00922CF7"/>
    <w:rsid w:val="00943F57"/>
    <w:rsid w:val="00946E14"/>
    <w:rsid w:val="009536F7"/>
    <w:rsid w:val="00961901"/>
    <w:rsid w:val="00966C23"/>
    <w:rsid w:val="00981E71"/>
    <w:rsid w:val="00994630"/>
    <w:rsid w:val="009A3BB3"/>
    <w:rsid w:val="009A4FDB"/>
    <w:rsid w:val="009B469F"/>
    <w:rsid w:val="009C1D25"/>
    <w:rsid w:val="009D00A7"/>
    <w:rsid w:val="009D078A"/>
    <w:rsid w:val="009D2621"/>
    <w:rsid w:val="009E3611"/>
    <w:rsid w:val="00A065C3"/>
    <w:rsid w:val="00A128BF"/>
    <w:rsid w:val="00A16F93"/>
    <w:rsid w:val="00A346EE"/>
    <w:rsid w:val="00A373AF"/>
    <w:rsid w:val="00A713C6"/>
    <w:rsid w:val="00A864B0"/>
    <w:rsid w:val="00A940DD"/>
    <w:rsid w:val="00AB7BAF"/>
    <w:rsid w:val="00AC45C7"/>
    <w:rsid w:val="00AE4017"/>
    <w:rsid w:val="00AE4D3B"/>
    <w:rsid w:val="00AF18FD"/>
    <w:rsid w:val="00B1041A"/>
    <w:rsid w:val="00B227B3"/>
    <w:rsid w:val="00B227BC"/>
    <w:rsid w:val="00B24629"/>
    <w:rsid w:val="00B3350D"/>
    <w:rsid w:val="00B35D4F"/>
    <w:rsid w:val="00B37CFD"/>
    <w:rsid w:val="00B43327"/>
    <w:rsid w:val="00B4440E"/>
    <w:rsid w:val="00B53268"/>
    <w:rsid w:val="00B54F1A"/>
    <w:rsid w:val="00B76CC0"/>
    <w:rsid w:val="00BB4663"/>
    <w:rsid w:val="00BB5D31"/>
    <w:rsid w:val="00BB62E1"/>
    <w:rsid w:val="00BB6BA1"/>
    <w:rsid w:val="00BC0F1A"/>
    <w:rsid w:val="00BC182C"/>
    <w:rsid w:val="00BF4266"/>
    <w:rsid w:val="00C10D63"/>
    <w:rsid w:val="00C27B90"/>
    <w:rsid w:val="00C33C5D"/>
    <w:rsid w:val="00C52F40"/>
    <w:rsid w:val="00C75C29"/>
    <w:rsid w:val="00C7621D"/>
    <w:rsid w:val="00C770E4"/>
    <w:rsid w:val="00C8042C"/>
    <w:rsid w:val="00C81F2E"/>
    <w:rsid w:val="00C82207"/>
    <w:rsid w:val="00CA50FB"/>
    <w:rsid w:val="00CB321D"/>
    <w:rsid w:val="00CB629B"/>
    <w:rsid w:val="00CC4515"/>
    <w:rsid w:val="00CD7BBB"/>
    <w:rsid w:val="00CE274E"/>
    <w:rsid w:val="00CE5D22"/>
    <w:rsid w:val="00CF24F6"/>
    <w:rsid w:val="00D028E2"/>
    <w:rsid w:val="00D06078"/>
    <w:rsid w:val="00D0755D"/>
    <w:rsid w:val="00D10FDC"/>
    <w:rsid w:val="00D12C52"/>
    <w:rsid w:val="00D13139"/>
    <w:rsid w:val="00D17828"/>
    <w:rsid w:val="00D2367E"/>
    <w:rsid w:val="00D30628"/>
    <w:rsid w:val="00D31738"/>
    <w:rsid w:val="00D43EB5"/>
    <w:rsid w:val="00D46A0B"/>
    <w:rsid w:val="00D54143"/>
    <w:rsid w:val="00D60857"/>
    <w:rsid w:val="00D91393"/>
    <w:rsid w:val="00D9290A"/>
    <w:rsid w:val="00D96ABD"/>
    <w:rsid w:val="00DC3C2A"/>
    <w:rsid w:val="00DD3A42"/>
    <w:rsid w:val="00DD4CFE"/>
    <w:rsid w:val="00DE3C46"/>
    <w:rsid w:val="00DF72D2"/>
    <w:rsid w:val="00E226E0"/>
    <w:rsid w:val="00E23BD0"/>
    <w:rsid w:val="00E3275A"/>
    <w:rsid w:val="00E47A97"/>
    <w:rsid w:val="00E71C2B"/>
    <w:rsid w:val="00E871FD"/>
    <w:rsid w:val="00E87DF7"/>
    <w:rsid w:val="00E9113E"/>
    <w:rsid w:val="00EB007D"/>
    <w:rsid w:val="00EC290D"/>
    <w:rsid w:val="00EC4DD0"/>
    <w:rsid w:val="00EE10CD"/>
    <w:rsid w:val="00EE2F5D"/>
    <w:rsid w:val="00EF0A5C"/>
    <w:rsid w:val="00EF3C8A"/>
    <w:rsid w:val="00F21934"/>
    <w:rsid w:val="00F4505B"/>
    <w:rsid w:val="00F45309"/>
    <w:rsid w:val="00F542E6"/>
    <w:rsid w:val="00F71A9C"/>
    <w:rsid w:val="00F74403"/>
    <w:rsid w:val="00F83F58"/>
    <w:rsid w:val="00F92ED9"/>
    <w:rsid w:val="00F93677"/>
    <w:rsid w:val="00F94B50"/>
    <w:rsid w:val="00F96EBD"/>
    <w:rsid w:val="00FA2C67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  <w:style w:type="paragraph" w:styleId="PlainText">
    <w:name w:val="Plain Text"/>
    <w:basedOn w:val="Normal"/>
    <w:link w:val="PlainTextChar"/>
    <w:uiPriority w:val="99"/>
    <w:semiHidden/>
    <w:unhideWhenUsed/>
    <w:rsid w:val="00D96AB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A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4265299?pwd=bmZobDBlZ0llVHM1cjUxWjg4MCtMd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10784284?pwd=xGHiXuz9a1TYbe1kFEfneazKbw2IJ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b6303a1c84475b397e355e2704d62d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f5af848191570b8e68c2657ecdc73046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F1CE1-E0CB-4454-9F4C-812542C2066D}"/>
</file>

<file path=customXml/itemProps3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3</cp:revision>
  <dcterms:created xsi:type="dcterms:W3CDTF">2026-01-26T21:02:00Z</dcterms:created>
  <dcterms:modified xsi:type="dcterms:W3CDTF">2026-01-26T21:10:00Z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</Properties>
</file>