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4D557A" w:rsidRDefault="00CF21BD" w:rsidP="00CF21BD">
      <w:pPr>
        <w:pStyle w:val="Heading1"/>
      </w:pPr>
      <w:r w:rsidRPr="004D557A">
        <w:t>ແຈ້ງການຕົວຢ່າງເຖິງພະນັກງານ</w:t>
      </w:r>
    </w:p>
    <w:p w14:paraId="2B222216" w14:textId="77777777" w:rsidR="00CF21BD" w:rsidRPr="004D557A" w:rsidRDefault="00B42067" w:rsidP="00CF21BD">
      <w:bookmarkStart w:id="0" w:name="_Hlk209614469"/>
      <w:r w:rsidRPr="004D557A">
        <w:t xml:space="preserve">ແມ່ແບບນີ້ສະໜອງໃຫ້ໂດຍ ການລາພັກທີ່ໄດ້ຮັບຄ່າຈ້າງຂອງລັດ Minnesota ສຳລັບໃຫ້ນາຍຈ້າງໃຊ້. </w:t>
      </w:r>
      <w:bookmarkEnd w:id="0"/>
      <w:r w:rsidRPr="004D557A">
        <w:t xml:space="preserve">ກະລຸນາສັງເກດ: </w:t>
      </w:r>
    </w:p>
    <w:p w14:paraId="57826468" w14:textId="77777777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</w:pPr>
      <w:r w:rsidRPr="004D557A">
        <w:t xml:space="preserve">ເອກະສານເຫຼົ່ານີ້ແມ່ນແມ່ແບບທີ່ສະໜອງໃຫ້ໂດຍ ການລາພັກທີ່ໄດ້ຮັບຄ່າຈ້າງຂອງລັດ Minnesota ສຳລັບໃຫ້ນາຍຈ້າງໃຊ້. ມັນຖືກສະໜອງໃຫ້ໃນຮູບແບບ Word ເພື່ອຄວາມສະດວກສະບາຍຂອງທ່ານ - ເພື່ອການຕື່ມຂໍ້ມູນທີ່ງ່າຍຂຶ້ນໃນຊ່ອງຂໍ້ມູນທີ່ສາມາດຕື່ມຂໍ້ມູນໄດ້, ການປ່ຽນແປງຮູບແບບເລັກນ້ອຍ (ເຊັ່ນ: ການເພີ່ມໂລໂກ້ບໍລິສັດ) ຫຼື ການເພີ່ມເຕີມກ່ຽວກັບນະໂຍບາຍສະເພາະຂອງບໍລິສັດ. </w:t>
      </w:r>
      <w:r w:rsidR="00A63C4B" w:rsidRPr="004D557A">
        <w:br/>
      </w:r>
    </w:p>
    <w:p w14:paraId="4052CF62" w14:textId="77777777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r w:rsidRPr="004D557A">
        <w:t xml:space="preserve">ນາຍຈ້າງຕ້ອງແຈ້ງໃຫ້ພະນັກງານແຕ່ລະຄົນຊາບໂດຍກົງພາຍໃນ 30 ວັນ ນັບຈາກມື້ທີ່ໄດ້ຮັບການຈ້າງງານ ຫຼື 30 ວັນກ່ອນທີ່ຈະເລີ່ມຕົ້ນການເກັບເງິນເບ້ຍປະກັນໄພ. </w:t>
      </w:r>
      <w:r w:rsidRPr="004D557A">
        <w:rPr>
          <w:b/>
          <w:bCs/>
        </w:rPr>
        <w:t>ສຳລັບການເປີດຕົວໂຄງການການລາພັກທີ່ໄດ້ຮັບຄ່າຈ້າງໃນວັນທີ 1 ມັງກອນ 2026, ນີ້ໝາຍຄວາມວ່າ ທ່ານຕ້ອງແຈ້ງໃຫ້ພະນັກງານຊາບພາຍໃນວັນທີ 1 ທັນວາ 2025.</w:t>
      </w:r>
      <w:r w:rsidR="00A63C4B" w:rsidRPr="004D557A">
        <w:rPr>
          <w:b/>
          <w:bCs/>
        </w:rPr>
        <w:br/>
      </w:r>
    </w:p>
    <w:p w14:paraId="43EAC821" w14:textId="1AD06B3D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4D557A">
        <w:rPr>
          <w:color w:val="000000"/>
        </w:rPr>
        <w:t xml:space="preserve">ແຈ້ງການນີ້ຕ້ອງຖືກສະໜອງໃຫ້ພະນັກງານໃນພາສາຫຼັກຂອງເຂົາເຈົ້າ, ເປັນລາຍລັກອັກສອນ: ແຈ້ງການຕົວຢ່າງໃນພາສາອື່ນນອກເໜືອຈາກພາສາອັງກິດຈະມີຢູ່ໃນເວັບໄຊທ໌ການລາພັກທີ່ໄດ້ຮັບຄ່າຈ້າງ. </w:t>
      </w:r>
      <w:r w:rsidR="00A63C4B" w:rsidRPr="004D557A">
        <w:br/>
      </w:r>
    </w:p>
    <w:p w14:paraId="210C788D" w14:textId="77777777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</w:pPr>
      <w:r w:rsidRPr="004D557A">
        <w:t>ສຳລັບແຈ້ງການທີ່ສະໜອງໃຫ້ໃນຮູບແບບເອເລັກໂຕຣນິກ, ນາຍຈ້າງຕ້ອງໃຫ້ພະນັກງານເຂົ້າເຖິງຄອມພິວເຕີຂອງນາຍຈ້າງ ໃນລະຫວ່າງຊົ່ວໂມງເຮັດວຽກປົກກະຕິຂອງພະນັກງານເພື່ອກວດສອບ ແລະ ພິມ.</w:t>
      </w:r>
      <w:r w:rsidR="00A63C4B" w:rsidRPr="004D557A">
        <w:br/>
      </w:r>
    </w:p>
    <w:p w14:paraId="76797589" w14:textId="77777777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</w:pPr>
      <w:r w:rsidRPr="004D557A">
        <w:t>ພະນັກງານຄວນສະໜອງການຮັບຮູ້ເປັນລາຍລັກອັກສອນ ຫຼື ທາງອີເລັກໂທຣນິກເມື່ອໄດ້ຮັບແຈ້ງການນີ້. ສິ່ງນີ້ສາມາດເຮັດໄດ້ດ້ວຍລາຍເຊັນໃນແບບຟອມ ຫຼື ໂດຍວິທີການອື່ນ ເຊັ່ນ: ລະບົບການຈ່າຍເງິນເດືອນແບບອີເລັກໂທຣນິກ. ຖ້າພະນັກງານປະຕິເສດທີ່ຈະຍອມຮັບວ່າເຂົາເຈົ້າໄດ້ຮັບແຈ້ງການ, ນາຍຈ້າງຈະຕ້ອງສາມາດສະແດງໃຫ້ເຫັນວ່າເຂົາເຈົ້າໄດ້ຮັບແຈ້ງການແນວໃດ.</w:t>
      </w:r>
      <w:r w:rsidR="00A63C4B" w:rsidRPr="004D557A">
        <w:br/>
      </w:r>
    </w:p>
    <w:p w14:paraId="2C9F1171" w14:textId="72FA4D5D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4D557A">
        <w:rPr>
          <w:color w:val="000000"/>
        </w:rPr>
        <w:t xml:space="preserve">ຖ້າທ່ານສະເໜີການລາພັກທາງການແພດ, ການລາພັກດູແລຄອບຄົວ ຫຼື ທັງສອງຢ່າງຜ່ານແຜນການທີ່ທຽບເທົ່າທີ່ໄດ້ຮັບການອະນຸມັດ, </w:t>
      </w:r>
      <w:r w:rsidRPr="004D557A">
        <w:rPr>
          <w:color w:val="000000"/>
        </w:rPr>
        <w:lastRenderedPageBreak/>
        <w:t xml:space="preserve">ທ່ານຕ້ອງແຈ້ງໃຫ້ພະນັກງານຂອງທ່ານຊາບກ່ຽວກັບແຜນການທີ່ທຽບເທົ່າແຍກຕ່າງຫາກ. </w:t>
      </w:r>
      <w:r w:rsidR="00A63C4B" w:rsidRPr="004D557A">
        <w:br/>
      </w:r>
    </w:p>
    <w:p w14:paraId="6D6CDB83" w14:textId="7864BD30" w:rsidR="00CF21BD" w:rsidRPr="004D557A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4D557A">
        <w:rPr>
          <w:color w:val="000000"/>
        </w:rPr>
        <w:t xml:space="preserve">ຖ້າພະນັກງານຄົນໃດຄົນໜຶ່ງຂອງທ່ານ ຖືກກຳນົດໃຫ້ເປັນພະນັກງານຕ້ອນຮັບຕາມລະດູການ, ທ່ານອາດມີຂໍ້ກຳນົດການແຈ້ງເຕືອນເພີ່ມເຕີມ. ເຂົ້າເບິ່ງເວັບໄຊທ໌ ການລາພັກທີ່ໄດ້ຮັບຄ່າຈ້າງ ເພື່ອຮຽນຮູ້ເພີ່ມເຕີມ. </w:t>
      </w:r>
    </w:p>
    <w:p w14:paraId="042E2B07" w14:textId="12E9D5F1" w:rsidR="00CF21BD" w:rsidRPr="004D557A" w:rsidRDefault="00CF21BD">
      <w:pPr>
        <w:spacing w:after="0" w:line="240" w:lineRule="auto"/>
        <w:rPr>
          <w:rFonts w:eastAsia="MS Gothic"/>
          <w:b/>
          <w:color w:val="000000"/>
          <w:sz w:val="28"/>
          <w:szCs w:val="26"/>
        </w:rPr>
      </w:pPr>
    </w:p>
    <w:p w14:paraId="7A355786" w14:textId="77777777" w:rsidR="00CF21BD" w:rsidRPr="004D557A" w:rsidRDefault="00CF21BD" w:rsidP="00CF21BD">
      <w:pPr>
        <w:pStyle w:val="Heading2"/>
      </w:pPr>
      <w:r w:rsidRPr="004D557A">
        <w:t xml:space="preserve">ວິທີການນໍາໃຊ້ແຈ້ງການຕົວຢ່າງ </w:t>
      </w:r>
    </w:p>
    <w:p w14:paraId="6B6BA16B" w14:textId="77777777" w:rsidR="00CF21BD" w:rsidRPr="004D557A" w:rsidRDefault="00CF21BD" w:rsidP="00CF21BD">
      <w:r w:rsidRPr="004D557A">
        <w:t xml:space="preserve">ເອກະສານສະບັບນີ້ປະກອບດ້ວຍແຈ້ງການຕົວຢ່າງສອງສະບັບສຳລັບພະນັກງານ. </w:t>
      </w:r>
    </w:p>
    <w:p w14:paraId="1B1C7BE3" w14:textId="77777777" w:rsidR="00CF21BD" w:rsidRPr="004D557A" w:rsidRDefault="00CF21BD" w:rsidP="00CF21BD">
      <w:pPr>
        <w:pStyle w:val="ListParagraph"/>
        <w:numPr>
          <w:ilvl w:val="0"/>
          <w:numId w:val="6"/>
        </w:numPr>
        <w:spacing w:after="160"/>
      </w:pPr>
      <w:r w:rsidRPr="004D557A">
        <w:t xml:space="preserve">ເວີຊັນທີ່ມີອັດຕາເບ້ຍປະກັນໄພມາດຕະຖານ 0.88% </w:t>
      </w:r>
      <w:r w:rsidR="00A63C4B" w:rsidRPr="004D557A">
        <w:br/>
      </w:r>
    </w:p>
    <w:p w14:paraId="2EC96A3D" w14:textId="77777777" w:rsidR="00CF21BD" w:rsidRPr="004D557A" w:rsidRDefault="00CF21BD" w:rsidP="00CF21BD">
      <w:pPr>
        <w:pStyle w:val="ListParagraph"/>
        <w:numPr>
          <w:ilvl w:val="0"/>
          <w:numId w:val="6"/>
        </w:numPr>
        <w:spacing w:after="160"/>
      </w:pPr>
      <w:r w:rsidRPr="004D557A">
        <w:t xml:space="preserve">ເວີຊັນທີ່ມີອັດຕາເບ້ຍປະກັນໄພຂອງນາຍຈ້າງຂະໜາດນ້ອຍ 0.66% </w:t>
      </w:r>
    </w:p>
    <w:p w14:paraId="7FFD7787" w14:textId="593A8492" w:rsidR="00CF21BD" w:rsidRPr="004D557A" w:rsidRDefault="00CF21BD" w:rsidP="00CF21BD">
      <w:r w:rsidRPr="004D557A">
        <w:t xml:space="preserve">ທ່ານຄວນເລືອກເວີຊັນທີ່ນຳໃຊ້ໄດ້ກັບອົງກອນຂອງທ່ານ. ຈາກນັ້ນ, ໃຫ້ຕື່ມຂໍ້ມູນກ່ຽວກັບຄ່າປະກັນໄພເພື່ອສະແດງໃຫ້ເຫັນວ່າ ທ່ານຈະຄຸ້ມຄອງຄ່າປະກັນໄພເທົ່າໃດ ແລະ ຈຳນວນເທົ່າໃດທີ່ຈະຖືກຫັກອອກຈາກເງິນເດືອນຂອງພະນັກງານ (ສູງສຸດ 0.44%). ທ່ານຄວນຕື່ມຂໍ້ມູນນາຍຈ້າງຂອງທ່ານໃນຕອນທ້າຍຂອງແບບຟອມ. </w:t>
      </w:r>
    </w:p>
    <w:p w14:paraId="39DF8049" w14:textId="77777777" w:rsidR="00CF21BD" w:rsidRPr="004D557A" w:rsidRDefault="00CF21BD" w:rsidP="00CF21BD">
      <w:pPr>
        <w:pStyle w:val="Heading2"/>
      </w:pPr>
      <w:r w:rsidRPr="004D557A">
        <w:t>ການດັດແກ້ແຈ້ງການຕົວຢ່າງນີ້</w:t>
      </w:r>
    </w:p>
    <w:p w14:paraId="4E494F4E" w14:textId="77777777" w:rsidR="00CF21BD" w:rsidRPr="004D557A" w:rsidRDefault="00CF21BD" w:rsidP="00CF21BD">
      <w:r w:rsidRPr="004D557A">
        <w:t>ນາຍຈ້າງມີຄວາມຮັບຜິດຊອບຕໍ່ການປ່ຽນແປງໃດໆທີ່ພວກເຂົາເຮັດຕໍ່ແບບຟອມເຫຼົ່ານີ້. ການລາພັກທີ່ໄດ້ຮັບຄ່າຈ້າງ ຈະບໍ່ຮັບຜິດຊອບຕໍ່ການດັດແປງແບບຟອມເຫຼົ່ານີ້ ແລະ ບໍ່ສາມາດຮັບປະກັນວ່າ ແບບຟອມທີ່ຖືກດັດແປງຈາກສະບັບຕົ້ນສະບັບນີ້ ຈະຕອບສະໜອງຄວາມຕ້ອງການຂອງໂຄງການ. </w:t>
      </w:r>
    </w:p>
    <w:p w14:paraId="6D74348E" w14:textId="77777777" w:rsidR="00B42067" w:rsidRPr="004D557A" w:rsidRDefault="00B42067" w:rsidP="00B42067">
      <w:bookmarkStart w:id="1" w:name="_Hlk209614441"/>
    </w:p>
    <w:p w14:paraId="1E1127E5" w14:textId="020158C8" w:rsidR="00B42067" w:rsidRPr="004D557A" w:rsidRDefault="00B42067" w:rsidP="00B42067">
      <w:pPr>
        <w:pStyle w:val="Heading3"/>
        <w:rPr>
          <w:i/>
          <w:iCs/>
        </w:rPr>
      </w:pPr>
      <w:bookmarkStart w:id="2" w:name="_Hlk209614614"/>
      <w:r w:rsidRPr="004D557A">
        <w:rPr>
          <w:i/>
        </w:rPr>
        <w:t>ອັບເດດຫຼ້າສຸດ: ວັນທີ 2 ຕຸລາ 2025</w:t>
      </w:r>
    </w:p>
    <w:bookmarkEnd w:id="1"/>
    <w:bookmarkEnd w:id="2"/>
    <w:p w14:paraId="13343CDC" w14:textId="77777777" w:rsidR="00CF21BD" w:rsidRPr="004D557A" w:rsidRDefault="00CF21BD" w:rsidP="00CF21BD"/>
    <w:p w14:paraId="560F6E08" w14:textId="77777777" w:rsidR="00CF21BD" w:rsidRPr="004D557A" w:rsidRDefault="00CF21BD">
      <w:pPr>
        <w:spacing w:after="0" w:line="240" w:lineRule="auto"/>
      </w:pPr>
      <w:r w:rsidRPr="004D557A">
        <w:br w:type="page"/>
      </w:r>
    </w:p>
    <w:p w14:paraId="28FD05E5" w14:textId="77777777" w:rsidR="00CF21BD" w:rsidRPr="004D557A" w:rsidRDefault="00CF21BD" w:rsidP="00CF21BD"/>
    <w:p w14:paraId="0DD7E5A1" w14:textId="77777777" w:rsidR="00CF21BD" w:rsidRPr="004D557A" w:rsidRDefault="00CF21BD" w:rsidP="00CF21BD"/>
    <w:p w14:paraId="2E91173F" w14:textId="77777777" w:rsidR="00CF21BD" w:rsidRPr="004D557A" w:rsidRDefault="00CF21BD" w:rsidP="00CF21BD"/>
    <w:p w14:paraId="0F35A9DA" w14:textId="77777777" w:rsidR="00CF21BD" w:rsidRPr="004D557A" w:rsidRDefault="00CF21BD" w:rsidP="00CF21BD"/>
    <w:p w14:paraId="18C1BB22" w14:textId="77777777" w:rsidR="00CF21BD" w:rsidRPr="004D557A" w:rsidRDefault="00CF21BD" w:rsidP="00CF21BD"/>
    <w:p w14:paraId="5B34BDE6" w14:textId="77777777" w:rsidR="00CF21BD" w:rsidRPr="004D557A" w:rsidRDefault="00CF21BD" w:rsidP="00CF21BD"/>
    <w:p w14:paraId="11660363" w14:textId="77777777" w:rsidR="00CF21BD" w:rsidRPr="004D557A" w:rsidRDefault="00CF21BD" w:rsidP="00CF21BD">
      <w:pPr>
        <w:pStyle w:val="Heading1"/>
        <w:jc w:val="center"/>
        <w:rPr>
          <w:sz w:val="48"/>
          <w:szCs w:val="48"/>
        </w:rPr>
      </w:pPr>
      <w:r w:rsidRPr="004D557A">
        <w:rPr>
          <w:sz w:val="48"/>
        </w:rPr>
        <w:t>ຕົວຢ່າງແຈ້ງການພະນັກງານ</w:t>
      </w:r>
    </w:p>
    <w:p w14:paraId="119CB6D9" w14:textId="77777777" w:rsidR="00CF21BD" w:rsidRPr="004D557A" w:rsidRDefault="00CF21BD" w:rsidP="00CF21BD">
      <w:pPr>
        <w:jc w:val="center"/>
        <w:rPr>
          <w:i/>
          <w:iCs/>
          <w:sz w:val="44"/>
          <w:szCs w:val="44"/>
        </w:rPr>
      </w:pPr>
      <w:r w:rsidRPr="004D557A">
        <w:rPr>
          <w:i/>
          <w:sz w:val="44"/>
        </w:rPr>
        <w:t>ອັດຕາຄ່າປະກັນມາດຕະຖານ (0.88%)</w:t>
      </w:r>
    </w:p>
    <w:p w14:paraId="441F5A0E" w14:textId="77777777" w:rsidR="00CF21BD" w:rsidRPr="004D557A" w:rsidRDefault="00CF21BD" w:rsidP="00140E02">
      <w:pPr>
        <w:pStyle w:val="Heading1"/>
        <w:rPr>
          <w:sz w:val="36"/>
          <w:szCs w:val="36"/>
        </w:rPr>
      </w:pPr>
      <w:r w:rsidRPr="004D557A">
        <w:rPr>
          <w:sz w:val="36"/>
          <w:szCs w:val="36"/>
        </w:rPr>
        <w:br w:type="page"/>
      </w:r>
      <w:r w:rsidRPr="004D557A">
        <w:rPr>
          <w:sz w:val="36"/>
        </w:rPr>
        <w:lastRenderedPageBreak/>
        <w:t>ການລາພັກທີ່ໄດ້ຮັບຄ່າຈ້າງຂອງລັດ Minnesota</w:t>
      </w:r>
    </w:p>
    <w:p w14:paraId="01CE9FE9" w14:textId="77777777" w:rsidR="00CF21BD" w:rsidRPr="004D557A" w:rsidRDefault="00CF21BD" w:rsidP="00CF21BD">
      <w:r w:rsidRPr="004D557A">
        <w:t>ການລາພັກທີ່ໄດ້ຮັບຄ່າຈ້າງຂອງລັດ Minnesota ໃຫ້ເງິນເດືອນ ແລະ ການປົກປ້ອງວຽກງານເມື່ອທ່ານຕ້ອງການເວລາພັກຜ່ອນເພື່ອດູແລຕົວທ່ານເອງ ຫຼື ຄອບຄົວ.</w:t>
      </w:r>
    </w:p>
    <w:p w14:paraId="6ED9526F" w14:textId="77777777" w:rsidR="00CF21BD" w:rsidRPr="004D557A" w:rsidRDefault="00CF21BD" w:rsidP="00CF21BD">
      <w:r w:rsidRPr="004D557A">
        <w:t>ທ່ານສາມາດລາພັກສຳລັບກິດຈະກຳທີ່ມີເງື່ອນໄຂດັ່ງຕໍ່ໄປນີ້:</w:t>
      </w:r>
    </w:p>
    <w:p w14:paraId="223C4D49" w14:textId="71B2763B" w:rsidR="00CF21BD" w:rsidRPr="004D557A" w:rsidRDefault="00CF21BD" w:rsidP="00E67916">
      <w:pPr>
        <w:pStyle w:val="Heading3"/>
      </w:pPr>
      <w:r w:rsidRPr="004D557A">
        <w:t xml:space="preserve">ການລາພັກທາງການແພດ: </w:t>
      </w:r>
    </w:p>
    <w:p w14:paraId="7E6DB5B8" w14:textId="77777777" w:rsidR="00CF21BD" w:rsidRPr="004D557A" w:rsidRDefault="00CF21BD" w:rsidP="00E67916">
      <w:pPr>
        <w:pStyle w:val="ListParagraph"/>
        <w:numPr>
          <w:ilvl w:val="0"/>
          <w:numId w:val="8"/>
        </w:numPr>
        <w:spacing w:after="160"/>
      </w:pPr>
      <w:r w:rsidRPr="004D557A">
        <w:t xml:space="preserve">ເພື່ອດູແລສະພາບສຸຂະພາບທີ່ຮ້າຍແຮງຂອງທ່ານເອງ ລວມທັງ ການດູແລທີ່ກ່ຽວຂ້ອງກັບການຖືພາ, ການເກີດລູກ, ແລະ ການຟື້ນຟູ </w:t>
      </w:r>
    </w:p>
    <w:p w14:paraId="51E149A1" w14:textId="77777777" w:rsidR="00CF21BD" w:rsidRPr="004D557A" w:rsidRDefault="00CF21BD" w:rsidP="00E67916">
      <w:pPr>
        <w:pStyle w:val="Heading3"/>
      </w:pPr>
      <w:r w:rsidRPr="004D557A">
        <w:t xml:space="preserve">ການລາພັກດູແລຄອບຄົວ: </w:t>
      </w:r>
    </w:p>
    <w:p w14:paraId="4AD29402" w14:textId="06A15FE7" w:rsidR="00CF21BD" w:rsidRPr="004D557A" w:rsidRDefault="00CF21BD" w:rsidP="00E67916">
      <w:pPr>
        <w:pStyle w:val="ListParagraph"/>
        <w:numPr>
          <w:ilvl w:val="0"/>
          <w:numId w:val="8"/>
        </w:numPr>
        <w:spacing w:after="160"/>
      </w:pPr>
      <w:r w:rsidRPr="004D557A">
        <w:t xml:space="preserve">ການລາພັກເພື່ອຜູກມັດ </w:t>
      </w:r>
      <w:r w:rsidR="004D557A" w:rsidRPr="004D557A">
        <w:t xml:space="preserve">– </w:t>
      </w:r>
      <w:r w:rsidRPr="004D557A">
        <w:t xml:space="preserve">ເພື່ອດູແລ ແລະ ສ້າງຄວາມຜູກພັນກັບເດັກທີ່ໄດ້ຮັບການຕ້ອນຮັບຜ່ານການເກີດ, ການເອົາເດັກມາເປັນລູກລ້ຽງ ຫຼື ການຈັດວາງການອຸປະຖຳເດັກ </w:t>
      </w:r>
    </w:p>
    <w:p w14:paraId="0B84E77F" w14:textId="77777777" w:rsidR="00CF21BD" w:rsidRPr="004D557A" w:rsidRDefault="00CF21BD" w:rsidP="00E67916">
      <w:pPr>
        <w:pStyle w:val="ListParagraph"/>
        <w:numPr>
          <w:ilvl w:val="0"/>
          <w:numId w:val="8"/>
        </w:numPr>
        <w:spacing w:after="160"/>
      </w:pPr>
      <w:r w:rsidRPr="004D557A">
        <w:t xml:space="preserve">ການລາພັກດູແລ – ເພື່ອດູແລສະມາຊິກຄອບຄົວທີ່ມີສະພາບສຸຂະພາບຮ້າຍແຮງ </w:t>
      </w:r>
    </w:p>
    <w:p w14:paraId="04B1B3A7" w14:textId="39EF7AF3" w:rsidR="00CF21BD" w:rsidRPr="004D557A" w:rsidRDefault="00CF21BD" w:rsidP="00E67916">
      <w:pPr>
        <w:pStyle w:val="ListParagraph"/>
        <w:numPr>
          <w:ilvl w:val="0"/>
          <w:numId w:val="8"/>
        </w:numPr>
        <w:spacing w:after="160"/>
      </w:pPr>
      <w:r w:rsidRPr="004D557A">
        <w:t xml:space="preserve">ການລາພັກເພື່ອຄອບຄົວທະຫານ </w:t>
      </w:r>
      <w:r w:rsidR="004D557A" w:rsidRPr="004D557A">
        <w:t xml:space="preserve">– </w:t>
      </w:r>
      <w:r w:rsidRPr="004D557A">
        <w:t xml:space="preserve">ເພື່ອສະໜັບສະໜູນສະມາຊິກໃນຄອບຄົວທີ່ຖືກເອີ້ນໃຫ້ປະຕິບັດໜ້າທີ່ຢ່າງຫ້າວຫັນ </w:t>
      </w:r>
    </w:p>
    <w:p w14:paraId="3045D035" w14:textId="1CF10585" w:rsidR="00CF21BD" w:rsidRPr="004D557A" w:rsidRDefault="00CF21BD" w:rsidP="00E67916">
      <w:pPr>
        <w:pStyle w:val="ListParagraph"/>
        <w:numPr>
          <w:ilvl w:val="0"/>
          <w:numId w:val="8"/>
        </w:numPr>
        <w:spacing w:after="160"/>
      </w:pPr>
      <w:r w:rsidRPr="004D557A">
        <w:t xml:space="preserve">ການລາພັກເພື່ອຄວາມປອດໄພ </w:t>
      </w:r>
      <w:r w:rsidR="004D557A" w:rsidRPr="004D557A">
        <w:t xml:space="preserve">– </w:t>
      </w:r>
      <w:r w:rsidRPr="004D557A">
        <w:t xml:space="preserve">ເພື່ອຕອບສະໜອງຕໍ່ບັນຫາທີ່ກ່ຽວຂ້ອງກັບຄວາມຮຸນແຮງໃນຄອບຄົວ, ການລ່ວງລະເມີດທາງເພດ ຫຼື ການສະກົດລອຍເພື່ອຕົວທ່ານເອງ ຫຼື ສະມາຊິກໃນຄອບຄົວ </w:t>
      </w:r>
    </w:p>
    <w:p w14:paraId="0151401F" w14:textId="77777777" w:rsidR="00CF21BD" w:rsidRPr="004D557A" w:rsidRDefault="00CF21BD" w:rsidP="00CF21BD">
      <w:pPr>
        <w:pStyle w:val="Heading2"/>
      </w:pPr>
      <w:r w:rsidRPr="004D557A">
        <w:t xml:space="preserve">ຂ້ອຍຖືກຄຸ້ມຄອງໂດຍການລາພັກທີ່ໄດ້ຮັບຄ່າຈ້າງບໍ? </w:t>
      </w:r>
    </w:p>
    <w:p w14:paraId="2515A7F3" w14:textId="77777777" w:rsidR="00CF21BD" w:rsidRPr="004D557A" w:rsidRDefault="00CF21BD" w:rsidP="00CF21BD">
      <w:r w:rsidRPr="004D557A">
        <w:t>ຜູ້ອອກແຮງງານສ່ວນໃຫຍ່ໃນລັດ Minnesota ແມ່ນຖືກຄຸ້ມຄອງໂດຍ ທ່ານໄດ້ຖືກຄຸ້ມຄອງບໍ່ວ່າຂະໜາດຂອງນາຍຈ້າງຂອງທ່ານຈະໃຫຍ່ຫຼືນ້ອຍ ຫຼື ຊົ່ວໂມງ ຫຼື ມື້ທີ່ທ່ານເຮັດວຽກ. ຜູ້ຮັບເໝົາອິດສະລະ ແລະ ບຸກຄົນທີ່ເຮັດທຸລະກິດສ່ວນຕົວແມ່ນບໍ່ໄດ້ຖືກຄຸ້ມຄອງໂດຍອັດຕະໂນມັດ, ແຕ່ອາດຈະເລືອກສະໝັກເຂົ້າ. ທ່ານອາດຈະມີຄຸນສົມບັດສຳລັບການຈ່າຍເງິນ ຖ້າທ່ານໄດ້ຖືກຈ່າຍໃນຈຳນວນຕ່ຳສຸດສຳລັບວຽກໃນລັດ Minnesota ໃນປີຜ່ານມາ ($3,900 ສຳລັບການເລີ່ມຕົ້ນຂອງການລາພັກທີ່ໄດ້ຮັບຄ່າຈ້າງໃນປີ 2026).</w:t>
      </w:r>
    </w:p>
    <w:p w14:paraId="4AD8E214" w14:textId="77777777" w:rsidR="00CF21BD" w:rsidRPr="004D557A" w:rsidRDefault="00CF21BD" w:rsidP="00CF21BD">
      <w:pPr>
        <w:pStyle w:val="Heading2"/>
      </w:pPr>
      <w:r w:rsidRPr="004D557A">
        <w:lastRenderedPageBreak/>
        <w:t xml:space="preserve">ການປົກປ້ອງການຈ້າງງານຂອງຂ້ອຍແມ່ນຫຍັງ? </w:t>
      </w:r>
    </w:p>
    <w:p w14:paraId="7D660592" w14:textId="77777777" w:rsidR="00CF21BD" w:rsidRPr="004D557A" w:rsidRDefault="00CF21BD" w:rsidP="00CF21BD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</w:rPr>
        <w:t>ການປົກປ້ອງວຽກ:</w:t>
      </w:r>
      <w:r w:rsidRPr="004D557A">
        <w:t xml:space="preserve"> ໂດຍທົ່ວໄປ, ທ່ານຕ້ອງຖືກຟື້ນຟູວຽກຂອງທ່ານ ຫຼື ຕຳແໜ່ງທີ່ທຽບເທົ່າເມື່ອທ່ານກັບມາຈາກການລາພັກ. ການປົກປ້ອງວຽກມີຜົນນຳໃຊ້ 90 ວັນຫຼັງຈາກວັນທີຂອງການຈ້າງງານ. </w:t>
      </w:r>
    </w:p>
    <w:p w14:paraId="4DF0B490" w14:textId="656D84C6" w:rsidR="00CF21BD" w:rsidRPr="004D557A" w:rsidRDefault="00CF21BD" w:rsidP="00CF21BD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  <w:bCs/>
        </w:rPr>
        <w:t xml:space="preserve">ການສືບຕໍ່ປະກັນໄພສຸຂະພາບ: </w:t>
      </w:r>
      <w:bookmarkStart w:id="3" w:name="_Hlk209735481"/>
      <w:r w:rsidRPr="004D557A">
        <w:t>ໂດຍທົ່ວໄປແລ້ວ, ນາຍຈ້າງຕ້ອງສືບຕໍ່ຈ່າຍເງິນທຶນສ່ວນຂອງເຂົາເຈົ້າຂອງປະກັນໄພສຸຂະພາບ ແລະ ຄ່າປະກັນໄພກຸ່ມອື່ນໆໃນຂະນະທີ່ທ່ານຢູ່ໃນການລາພັກ. ທ່ານຈະຮັບຜິດຊອບສຳລັບສ່ວນໃດໆຂອງປະກັນໄພສຸຂະພາບ ແລະ ຄ່າປະກັນໄພກຸ່ມອື່ນໆທີ່ທ່ານຈ່າຍ.</w:t>
      </w:r>
      <w:bookmarkEnd w:id="3"/>
    </w:p>
    <w:p w14:paraId="264BE257" w14:textId="77777777" w:rsidR="00CF21BD" w:rsidRPr="004D557A" w:rsidRDefault="00CF21BD" w:rsidP="00CF21BD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</w:rPr>
        <w:t>ບໍ່ມີການແກ້ແຄ້ນ ຫຼື ແຊກແຊງ:</w:t>
      </w:r>
      <w:r w:rsidRPr="004D557A">
        <w:t xml:space="preserve"> ນາຍຈ້າງຕ້ອງບໍ່ແຊກແຊງດ້ວຍ ຫຼື ແກ້ແຄ້ນຕໍ່ທ່ານ ຖ້າທ່ານສະໝັກເອົາ ຫຼື ນຳໃຊ້ການລາພັກທີ່ໄດ້ຮັບຄ່າຈ້າງ. ນາຍຈ້າງບໍ່ສາມາດເອົາການຈ່າຍເງິນຂອງການລາພັກທີ່ໄດ້ຮັບຄ່າຈ້າງຂອງທ່ານໄດ້.</w:t>
      </w:r>
    </w:p>
    <w:p w14:paraId="4836D7E8" w14:textId="77777777" w:rsidR="00CF21BD" w:rsidRPr="004D557A" w:rsidRDefault="005A17F4" w:rsidP="00CF21BD">
      <w:r w:rsidRPr="004D557A">
        <w:t>ສຳລັບການສອບຖາມທີ່ກ່ຽວຂ້ອງກັບການລາພັກທີ່ໄດ້ຮັບຄ່າຈ້າງ, ກະລຸນາຕິດຕໍ່ ການລາພັກທີ່ໄດ້ຮັບຄ່າຈ້າງຂອງລັດ Minnesota ທີ່ເບີ 651-556-7777 ຫຼື ໄປທີ່ເວັບໄຊທ໌ຂອງພວກເຮົາ. ຖ້າທ່ານຄິດວ່ານາຍຈ້າງຂອງທ່ານກຳລັງລະເມີດການປົກປ້ອງການຈ້າງງານ, ໃຫ້ຕິດຕໍ່ຫາ ຂະແໜງມາດຕະຖານແຮງງານ ທີ່ ກະຊວງແຮງງານ ແລະ ອຸດສາຫະກຳຂອງລັດ Minnesota.</w:t>
      </w:r>
    </w:p>
    <w:p w14:paraId="7B05B0E0" w14:textId="77777777" w:rsidR="00CF21BD" w:rsidRPr="004D557A" w:rsidRDefault="00CF21BD" w:rsidP="00CF21BD">
      <w:pPr>
        <w:pStyle w:val="Heading2"/>
      </w:pPr>
      <w:r w:rsidRPr="004D557A">
        <w:t xml:space="preserve">ໃຜຈ່າຍການລາພັກທີ່ໄດ້ຮັບຄ່າຈ້າງໃຫ້? </w:t>
      </w:r>
    </w:p>
    <w:p w14:paraId="245F7A29" w14:textId="2039BDB4" w:rsidR="00CF21BD" w:rsidRPr="004D557A" w:rsidRDefault="00CF21BD" w:rsidP="00CF21BD">
      <w:r w:rsidRPr="004D557A">
        <w:t xml:space="preserve">ການລາພັກທີ່ໄດ້ຮັບຄ່າຈ້າງ ແມ່ນມີທຶນມາຈາກຄ່າປະກັນທີ່ຈ່າຍໂດຍນາຍຈ້າງ ແລະ ພະນັກງານ. </w:t>
      </w:r>
      <w:r w:rsidRPr="004D557A">
        <w:rPr>
          <w:b/>
          <w:bCs/>
        </w:rPr>
        <w:t>ອັດຕາຄ່າປະກັນເບື້ອງຕົ້ນແມ່ນ 0.88% ຂອງຄ່າແຮງ</w:t>
      </w:r>
      <w:r w:rsidRPr="004D557A">
        <w:t xml:space="preserve"> ສູງເຖິງເພດານທີ່ຕັ້ງໄວ້ໂດຍ ໂຄງການປະກັນໄພຜູ້ສູງອາຍຸ, ຜູ້ລອດຊີວິດ ແລະ ຄວາມພິການຂອງປະກັນສັງຄົມ (ປະຈຸບັນແມ່ນ $</w:t>
      </w:r>
      <w:r w:rsidR="006F4245">
        <w:rPr>
          <w:rFonts w:cs="DokChampa"/>
          <w:cs/>
          <w:lang w:bidi="lo-LA"/>
        </w:rPr>
        <w:t>185</w:t>
      </w:r>
      <w:r w:rsidRPr="004D557A">
        <w:t xml:space="preserve">,000). ນາຍຈ້າງຂອງທ່ານ </w:t>
      </w:r>
      <w:r w:rsidRPr="004D557A">
        <w:rPr>
          <w:b/>
          <w:bCs/>
        </w:rPr>
        <w:t>ອາດຫັກສູງເຖິງ 0.44% ຂອງຄ່າແຮງຂອງທ່ານ</w:t>
      </w:r>
      <w:r w:rsidRPr="004D557A">
        <w:t xml:space="preserve"> ເພື່ອໃຫ້ທຶນສ່ວນຂອງທ່ານຂອງຄ່າປະກັນ. ຄ່າປະກັນທັງໝົດນີ້ກວມເອົາທັງການລາພັກທາງການແພດ (0.61%) ແລະ ການລາພັກດູແລຄອບຄົວ (0.27%).</w:t>
      </w:r>
    </w:p>
    <w:p w14:paraId="7DDE493D" w14:textId="77777777" w:rsidR="00CF21BD" w:rsidRPr="004D557A" w:rsidRDefault="00CF21BD" w:rsidP="00CF21BD">
      <w:r w:rsidRPr="004D557A">
        <w:t xml:space="preserve">ນາຍຈ້າງແມ່ນຮັບຜິດຊອບໃນການສົ່ງເງິນຄ່າປະກັນໃຫ້ກັບ ການລາພັກທີ່ໄດ້ຮັບຄ່າຈ້າງ ໃນນາມຂອງພະນັກງານທັງໝົດ. </w:t>
      </w:r>
    </w:p>
    <w:p w14:paraId="53AC9AE7" w14:textId="358B8861" w:rsidR="00CF21BD" w:rsidRPr="004D557A" w:rsidRDefault="004D557A" w:rsidP="00CF21BD">
      <w:r w:rsidRPr="004D557A">
        <w:br w:type="page"/>
      </w:r>
      <w:r w:rsidR="00CF21BD" w:rsidRPr="004D557A">
        <w:lastRenderedPageBreak/>
        <w:t xml:space="preserve">ການປະກອບສ່ວນຄ່າປະກັນຂອງທ່ານແມ່ນ: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440"/>
        <w:gridCol w:w="1980"/>
        <w:gridCol w:w="720"/>
        <w:gridCol w:w="4291"/>
      </w:tblGrid>
      <w:tr w:rsidR="00CF21BD" w:rsidRPr="004D557A" w14:paraId="30888F11" w14:textId="77777777" w:rsidTr="00D349D5">
        <w:trPr>
          <w:trHeight w:val="585"/>
        </w:trPr>
        <w:tc>
          <w:tcPr>
            <w:tcW w:w="89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4D557A" w:rsidRDefault="00CF21BD" w:rsidP="008E1D55">
            <w:pPr>
              <w:ind w:left="113" w:right="113"/>
            </w:pPr>
            <w:r w:rsidRPr="004D557A">
              <w:rPr>
                <w:b/>
                <w:color w:val="FFFFFF"/>
              </w:rPr>
              <w:t>ການ</w:t>
            </w:r>
            <w:r w:rsidRPr="004D557A">
              <w:rPr>
                <w:b/>
                <w:bCs/>
                <w:color w:val="FFFFFF"/>
                <w:shd w:val="clear" w:color="auto" w:fill="003865"/>
              </w:rPr>
              <w:t>ລາພັກທາງການແພດ</w:t>
            </w:r>
            <w:r w:rsidRPr="004D557A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43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4D557A" w:rsidRDefault="00CF21BD" w:rsidP="008E1D55">
            <w:pPr>
              <w:spacing w:after="0"/>
              <w:ind w:firstLine="196"/>
            </w:pPr>
            <w:r w:rsidRPr="004D557A">
              <w:rPr>
                <w:b/>
              </w:rPr>
              <w:t>ຄ່າປະກັນການລາພັກທາງການແພດ ລວມທັງໝົດ: 0.61%</w:t>
            </w:r>
            <w:r w:rsidRPr="004D557A">
              <w:t> </w:t>
            </w:r>
          </w:p>
        </w:tc>
      </w:tr>
      <w:tr w:rsidR="00CF21BD" w:rsidRPr="004D557A" w14:paraId="70F5EBE7" w14:textId="77777777" w:rsidTr="00D349D5">
        <w:trPr>
          <w:trHeight w:val="814"/>
        </w:trPr>
        <w:tc>
          <w:tcPr>
            <w:tcW w:w="899" w:type="dxa"/>
            <w:vMerge/>
            <w:vAlign w:val="center"/>
            <w:hideMark/>
          </w:tcPr>
          <w:p w14:paraId="01E540D1" w14:textId="77777777" w:rsidR="00CF21BD" w:rsidRPr="004D557A" w:rsidRDefault="00CF21BD" w:rsidP="008E1D55"/>
        </w:tc>
        <w:tc>
          <w:tcPr>
            <w:tcW w:w="1440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4D557A" w:rsidRDefault="00CF21BD" w:rsidP="008E1D55">
            <w:pPr>
              <w:jc w:val="center"/>
            </w:pPr>
          </w:p>
          <w:p w14:paraId="00C3CA56" w14:textId="77777777" w:rsidR="00CF21BD" w:rsidRPr="004D557A" w:rsidRDefault="00CF21BD" w:rsidP="008E1D55">
            <w:pPr>
              <w:jc w:val="center"/>
            </w:pPr>
            <w:r w:rsidRPr="004D557A">
              <w:rPr>
                <w:i/>
              </w:rPr>
              <w:t>(ຊື່ນາຍຈ້າງ)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4D557A" w:rsidRDefault="00CF21BD" w:rsidP="008E1D55">
            <w:pPr>
              <w:jc w:val="center"/>
            </w:pPr>
          </w:p>
          <w:p w14:paraId="1C655314" w14:textId="77777777" w:rsidR="00CF21BD" w:rsidRPr="004D557A" w:rsidRDefault="00CF21BD" w:rsidP="008E1D55">
            <w:pPr>
              <w:jc w:val="center"/>
            </w:pPr>
            <w:r w:rsidRPr="004D557A">
              <w:t>ຈະປະກອບສ່ວນ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4D557A" w:rsidRDefault="00CF21BD" w:rsidP="00D349D5">
            <w:pPr>
              <w:jc w:val="right"/>
            </w:pPr>
            <w:r w:rsidRPr="004D557A">
              <w:t>___%</w:t>
            </w:r>
          </w:p>
        </w:tc>
        <w:tc>
          <w:tcPr>
            <w:tcW w:w="4291" w:type="dxa"/>
            <w:tcBorders>
              <w:left w:val="nil"/>
              <w:bottom w:val="nil"/>
            </w:tcBorders>
            <w:vAlign w:val="bottom"/>
            <w:hideMark/>
          </w:tcPr>
          <w:p w14:paraId="4DB341F3" w14:textId="364DF2C8" w:rsidR="00CF21BD" w:rsidRPr="004D557A" w:rsidRDefault="00CF21BD" w:rsidP="008E1D55">
            <w:pPr>
              <w:jc w:val="center"/>
            </w:pPr>
            <w:r w:rsidRPr="004D557A">
              <w:t>ຂອງການປະກອບສ່ວນການລ</w:t>
            </w:r>
            <w:r w:rsidR="00D349D5">
              <w:br/>
            </w:r>
            <w:r w:rsidRPr="004D557A">
              <w:t>າພັກທາງການແພດ</w:t>
            </w:r>
          </w:p>
        </w:tc>
      </w:tr>
      <w:tr w:rsidR="00CF21BD" w:rsidRPr="004D557A" w14:paraId="13781B80" w14:textId="77777777" w:rsidTr="00D349D5">
        <w:trPr>
          <w:trHeight w:val="796"/>
        </w:trPr>
        <w:tc>
          <w:tcPr>
            <w:tcW w:w="899" w:type="dxa"/>
            <w:vMerge/>
            <w:vAlign w:val="center"/>
            <w:hideMark/>
          </w:tcPr>
          <w:p w14:paraId="2567FAF3" w14:textId="77777777" w:rsidR="00CF21BD" w:rsidRPr="004D557A" w:rsidRDefault="00CF21BD" w:rsidP="008E1D55"/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4D557A" w:rsidRDefault="00CF21BD" w:rsidP="008E1D55">
            <w:pPr>
              <w:jc w:val="center"/>
            </w:pPr>
          </w:p>
          <w:p w14:paraId="7186EE20" w14:textId="77777777" w:rsidR="00CF21BD" w:rsidRPr="004D557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ແລະ ທີ່ຍັງເຫຼືອ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4D557A" w:rsidRDefault="00CF21BD" w:rsidP="00D349D5">
            <w:pPr>
              <w:jc w:val="right"/>
            </w:pPr>
            <w:r w:rsidRPr="004D557A">
              <w:rPr>
                <w:b/>
              </w:rPr>
              <w:t>___%</w:t>
            </w:r>
          </w:p>
        </w:tc>
        <w:tc>
          <w:tcPr>
            <w:tcW w:w="4291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ຈະຖືກຫັກອອກຈາກຄ່າແຮງຂອງທ່ານ</w:t>
            </w:r>
          </w:p>
        </w:tc>
      </w:tr>
    </w:tbl>
    <w:p w14:paraId="01C3BBB2" w14:textId="77777777" w:rsidR="00CF21BD" w:rsidRPr="004D557A" w:rsidRDefault="00CF21BD" w:rsidP="00CF21BD">
      <w:r w:rsidRPr="004D557A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440"/>
        <w:gridCol w:w="1980"/>
        <w:gridCol w:w="900"/>
        <w:gridCol w:w="4123"/>
      </w:tblGrid>
      <w:tr w:rsidR="00CF21BD" w:rsidRPr="004D557A" w14:paraId="2EF1E47C" w14:textId="77777777" w:rsidTr="00D349D5">
        <w:trPr>
          <w:trHeight w:val="510"/>
        </w:trPr>
        <w:tc>
          <w:tcPr>
            <w:tcW w:w="91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4D557A" w:rsidRDefault="00CF21BD" w:rsidP="008E1D55">
            <w:pPr>
              <w:ind w:left="113" w:right="113"/>
            </w:pPr>
            <w:r w:rsidRPr="004D557A">
              <w:rPr>
                <w:b/>
                <w:color w:val="FFFFFF"/>
              </w:rPr>
              <w:t>ການລາພັກດູແລຄອບຄົວ</w:t>
            </w:r>
            <w:r w:rsidRPr="004D557A">
              <w:rPr>
                <w:color w:val="FFFFFF"/>
              </w:rPr>
              <w:t> </w:t>
            </w:r>
          </w:p>
        </w:tc>
        <w:tc>
          <w:tcPr>
            <w:tcW w:w="844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4D557A" w:rsidRDefault="00CF21BD" w:rsidP="008E1D55">
            <w:pPr>
              <w:spacing w:after="0"/>
              <w:ind w:firstLine="194"/>
            </w:pPr>
            <w:r w:rsidRPr="004D557A">
              <w:rPr>
                <w:b/>
              </w:rPr>
              <w:t>ຄ່າປະກັນການລາພັກດູແລຄອບຄົວ ລວມທັງໝົດ: 0.27%</w:t>
            </w:r>
            <w:r w:rsidRPr="004D557A">
              <w:t> </w:t>
            </w:r>
          </w:p>
        </w:tc>
      </w:tr>
      <w:tr w:rsidR="00D349D5" w:rsidRPr="004D557A" w14:paraId="0ACF46A6" w14:textId="77777777" w:rsidTr="00D349D5">
        <w:trPr>
          <w:trHeight w:val="751"/>
        </w:trPr>
        <w:tc>
          <w:tcPr>
            <w:tcW w:w="914" w:type="dxa"/>
            <w:vMerge/>
            <w:vAlign w:val="center"/>
            <w:hideMark/>
          </w:tcPr>
          <w:p w14:paraId="10D726DE" w14:textId="77777777" w:rsidR="00CF21BD" w:rsidRPr="004D557A" w:rsidRDefault="00CF21BD" w:rsidP="008E1D55"/>
        </w:tc>
        <w:tc>
          <w:tcPr>
            <w:tcW w:w="1440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4D557A" w:rsidRDefault="00CF21BD" w:rsidP="00D349D5">
            <w:pPr>
              <w:jc w:val="center"/>
            </w:pPr>
          </w:p>
          <w:p w14:paraId="36B7F4FF" w14:textId="77777777" w:rsidR="00CF21BD" w:rsidRPr="004D557A" w:rsidRDefault="00CF21BD" w:rsidP="00D349D5">
            <w:pPr>
              <w:jc w:val="center"/>
            </w:pPr>
            <w:r w:rsidRPr="004D557A">
              <w:rPr>
                <w:i/>
              </w:rPr>
              <w:t>(ຊື່ນາຍຈ້າງ)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4D557A" w:rsidRDefault="00CF21BD" w:rsidP="008E1D55">
            <w:pPr>
              <w:jc w:val="center"/>
            </w:pPr>
            <w:r w:rsidRPr="004D557A">
              <w:t>ຈະປະກອບສ່ວນ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4D557A" w:rsidRDefault="00CF21BD" w:rsidP="008E1D55">
            <w:pPr>
              <w:jc w:val="center"/>
            </w:pPr>
            <w:r w:rsidRPr="004D557A">
              <w:t>___%</w:t>
            </w:r>
          </w:p>
        </w:tc>
        <w:tc>
          <w:tcPr>
            <w:tcW w:w="4123" w:type="dxa"/>
            <w:tcBorders>
              <w:left w:val="nil"/>
              <w:bottom w:val="nil"/>
            </w:tcBorders>
            <w:vAlign w:val="bottom"/>
            <w:hideMark/>
          </w:tcPr>
          <w:p w14:paraId="5DA7D626" w14:textId="533E0557" w:rsidR="00CF21BD" w:rsidRPr="004D557A" w:rsidRDefault="00CF21BD" w:rsidP="008E1D55">
            <w:pPr>
              <w:jc w:val="center"/>
            </w:pPr>
            <w:r w:rsidRPr="004D557A">
              <w:t>ຂອງການປະກອບສ່ວນການລ</w:t>
            </w:r>
            <w:r w:rsidR="00D349D5">
              <w:br/>
            </w:r>
            <w:r w:rsidRPr="004D557A">
              <w:t>າພັກດູແລຄອບຄົວ</w:t>
            </w:r>
          </w:p>
        </w:tc>
      </w:tr>
      <w:tr w:rsidR="00D349D5" w:rsidRPr="004D557A" w14:paraId="39B81E04" w14:textId="77777777" w:rsidTr="00D349D5">
        <w:trPr>
          <w:trHeight w:val="472"/>
        </w:trPr>
        <w:tc>
          <w:tcPr>
            <w:tcW w:w="914" w:type="dxa"/>
            <w:vMerge/>
            <w:vAlign w:val="center"/>
            <w:hideMark/>
          </w:tcPr>
          <w:p w14:paraId="4CD615C9" w14:textId="77777777" w:rsidR="00CF21BD" w:rsidRPr="004D557A" w:rsidRDefault="00CF21BD" w:rsidP="008E1D55"/>
        </w:tc>
        <w:tc>
          <w:tcPr>
            <w:tcW w:w="1440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D557A" w:rsidRDefault="00CF21BD" w:rsidP="00D349D5">
            <w:pPr>
              <w:jc w:val="center"/>
            </w:pPr>
          </w:p>
          <w:p w14:paraId="68D50BB6" w14:textId="77777777" w:rsidR="00CF21BD" w:rsidRPr="004D557A" w:rsidRDefault="00CF21BD" w:rsidP="00D349D5">
            <w:pPr>
              <w:jc w:val="center"/>
              <w:rPr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ແລະ ທີ່ຍັງເຫຼືອ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___%</w:t>
            </w:r>
          </w:p>
        </w:tc>
        <w:tc>
          <w:tcPr>
            <w:tcW w:w="4123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ຈະຖືກຫັກອອກຈາກຄ່າແຮງຂອງທ່ານ</w:t>
            </w:r>
          </w:p>
        </w:tc>
      </w:tr>
    </w:tbl>
    <w:p w14:paraId="67646547" w14:textId="77777777" w:rsidR="00CF21BD" w:rsidRPr="004D557A" w:rsidRDefault="00CF21BD" w:rsidP="00CF21BD">
      <w:r w:rsidRPr="004D557A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566"/>
      </w:tblGrid>
      <w:tr w:rsidR="00CF21BD" w:rsidRPr="004D557A" w14:paraId="6D68B281" w14:textId="77777777" w:rsidTr="004D557A">
        <w:trPr>
          <w:trHeight w:val="444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4D557A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r w:rsidRPr="004D557A">
              <w:rPr>
                <w:b/>
                <w:color w:val="FFFFFF"/>
                <w:sz w:val="22"/>
              </w:rPr>
              <w:t>ລວມທັງໝົດທີ່ຖືກຫັກອອກຈາກຄ່າແຮງຂອງທ່ານ 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4D557A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4D557A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4D557A" w:rsidRDefault="00CF21BD" w:rsidP="00625E22">
      <w:pPr>
        <w:pStyle w:val="Heading2"/>
      </w:pPr>
      <w:r w:rsidRPr="004D557A">
        <w:br w:type="page"/>
      </w:r>
      <w:r w:rsidRPr="004D557A">
        <w:lastRenderedPageBreak/>
        <w:t>ຂ້ອຍຈະໃຊ້ການລາພັກທີ່ໄດ້ຮັບຄ່າຈ້າງແນວໃດ?</w:t>
      </w:r>
    </w:p>
    <w:p w14:paraId="42B9848B" w14:textId="77777777" w:rsidR="00CF21BD" w:rsidRPr="004D557A" w:rsidRDefault="00591E96" w:rsidP="00CF21BD">
      <w:pPr>
        <w:pStyle w:val="ListParagraph"/>
        <w:numPr>
          <w:ilvl w:val="0"/>
          <w:numId w:val="7"/>
        </w:numPr>
        <w:spacing w:after="160"/>
      </w:pPr>
      <w:r w:rsidRPr="004D557A">
        <w:t>ແຈ້ງນາຍຈ້າງຂອງທ່ານ.</w:t>
      </w:r>
    </w:p>
    <w:p w14:paraId="621EA927" w14:textId="77777777" w:rsidR="00CF21BD" w:rsidRPr="004D557A" w:rsidRDefault="00591E96" w:rsidP="00CF21BD">
      <w:pPr>
        <w:pStyle w:val="ListParagraph"/>
        <w:numPr>
          <w:ilvl w:val="0"/>
          <w:numId w:val="7"/>
        </w:numPr>
        <w:spacing w:after="160"/>
      </w:pPr>
      <w:r w:rsidRPr="004D557A">
        <w:t xml:space="preserve">ສະໝັກກັບການລາພັກທີ່ໄດ້ຮັບຄ່າຈ້າງ. ທ່ານຈະສາມາດສະໝັກເອົາ ການລາພັກທີ່ໄດ້ຮັບຄ່າຈ້າງ ທີ່ </w:t>
      </w:r>
      <w:r w:rsidRPr="004D557A">
        <w:rPr>
          <w:b/>
        </w:rPr>
        <w:t xml:space="preserve">paidleave.mn.gov. </w:t>
      </w:r>
      <w:r w:rsidRPr="004D557A">
        <w:t xml:space="preserve">ທ່ານຍັງສາມາດສະໝັກເອົາໄດ້ທາງໂທລະສັບ ຖ້າຕ້ອງການ. </w:t>
      </w:r>
    </w:p>
    <w:p w14:paraId="4D4C2325" w14:textId="77777777" w:rsidR="005A17F4" w:rsidRPr="004D557A" w:rsidRDefault="00CF21BD" w:rsidP="00CF21BD">
      <w:r w:rsidRPr="004D557A">
        <w:t xml:space="preserve">ຫຼັງຈາກທີ່ທ່ານສະໝັກແລ້ວ, ທ່ານຈະໄດ້ຮັບການກຳນົດຈາກການລາພັກທີ່ໄດ້ຮັບຄ່າຈ້າງ, ເຊິ່ງເປັນການຕັດສິນໃຈຢ່າງເປັນທາງການຈາກໂຄງການກ່ຽວກັບວ່າໃບສະໝັກຂອງທ່ານໄດ້ຮັບການອະນຸມັດ ຫຼື ປະຕິເສດ. </w:t>
      </w:r>
    </w:p>
    <w:p w14:paraId="7CED2472" w14:textId="77777777" w:rsidR="00CF21BD" w:rsidRPr="004D557A" w:rsidRDefault="005A17F4" w:rsidP="00CF21BD">
      <w:r w:rsidRPr="004D557A">
        <w:t>ຖ້າທ່ານໄດ້ຮັບການອະນຸມັດໃຫ້ໃຊ້ການລາພັກທີ່ໄດ້ຮັບຄ່າຈ້າງ, ເງິນເຫຼົ່ານັ້ນຈະຖືກສົ່ງໄປຫາບັນຊີທະນາຄານ ຫຼື ບັດເດບິດລ່ວງໜ້າທີ່ເລືອກໄວ້ໃນໃບສະໝັກຂອງທ່ານ.</w:t>
      </w:r>
    </w:p>
    <w:p w14:paraId="309C19BC" w14:textId="77777777" w:rsidR="00CF21BD" w:rsidRPr="004D557A" w:rsidRDefault="00CF21BD" w:rsidP="00CF21BD">
      <w:pPr>
        <w:pStyle w:val="Heading2"/>
      </w:pPr>
      <w:r w:rsidRPr="004D557A">
        <w:t>ຮຽນຮູ້ເພີ່ມເຕີມ</w:t>
      </w:r>
    </w:p>
    <w:p w14:paraId="6F93FF8F" w14:textId="77777777" w:rsidR="00CF21BD" w:rsidRPr="004D557A" w:rsidRDefault="00CF21BD" w:rsidP="00CF21BD">
      <w:r w:rsidRPr="004D557A">
        <w:t>ໄປທີ່</w:t>
      </w:r>
      <w:r w:rsidRPr="004D557A">
        <w:rPr>
          <w:b/>
          <w:bCs/>
        </w:rPr>
        <w:t xml:space="preserve"> paidleave.mn.gov</w:t>
      </w:r>
      <w:r w:rsidRPr="004D557A">
        <w:t xml:space="preserve"> ເພື່ອສະໝັກ ຫຼື ສຳລັບຂໍ້ມູນເພີ່ມເຕີມກ່ຽວກັບການລາພັກທີ່ໄດ້ຮັບຄ່າຈ້າງ, ລວມທັງ ເຄື່ອງຄິດໄລ່ເພື່ອຊ່ວຍທ່ານປະເມີນຄ່າໃຊ້ຈ່າຍປະກັນໄພຂອງທ່ານ ແລະ ການຈ່າຍເງິນທີ່ທ່ານອາດຈະໄດ້ຮັບພາຍໃຕ້ການລາພັກທີ່ໄດ້ຮັບຄ່າຈ້າງ. </w:t>
      </w:r>
    </w:p>
    <w:p w14:paraId="1BC00EFB" w14:textId="77777777" w:rsidR="00CF21BD" w:rsidRPr="004D557A" w:rsidRDefault="00CF21BD" w:rsidP="00CF21BD">
      <w:pPr>
        <w:pStyle w:val="Heading3"/>
      </w:pPr>
      <w:r w:rsidRPr="004D557A">
        <w:t>ວິທີອື່ນທີ່ຈະຕິດຕໍ່ພວກເຮົາ</w:t>
      </w:r>
    </w:p>
    <w:p w14:paraId="320B7ABE" w14:textId="77777777" w:rsidR="00CF21BD" w:rsidRPr="004D557A" w:rsidRDefault="00CF21BD" w:rsidP="00CF21BD">
      <w:r w:rsidRPr="004D557A">
        <w:t xml:space="preserve">ໂທລະສັບ: 651-556-7777 ຫຼື 844-556-0444 (ໂທຟຣີ). </w:t>
      </w:r>
      <w:r w:rsidR="00A63C4B" w:rsidRPr="004D557A">
        <w:tab/>
      </w:r>
      <w:r w:rsidR="00A63C4B" w:rsidRPr="004D557A">
        <w:tab/>
      </w:r>
      <w:r w:rsidR="00A63C4B" w:rsidRPr="004D557A">
        <w:tab/>
      </w:r>
      <w:r w:rsidR="00A63C4B" w:rsidRPr="004D557A">
        <w:tab/>
      </w:r>
      <w:r w:rsidRPr="004D557A">
        <w:t xml:space="preserve">ອີເມວ: </w:t>
      </w:r>
      <w:hyperlink r:id="rId11" w:history="1">
        <w:r w:rsidR="005834F6" w:rsidRPr="004D557A">
          <w:rPr>
            <w:rStyle w:val="Hyperlink"/>
          </w:rPr>
          <w:t>paidleave@state.mn.us</w:t>
        </w:r>
      </w:hyperlink>
    </w:p>
    <w:p w14:paraId="7D709067" w14:textId="77777777" w:rsidR="00CF21BD" w:rsidRPr="004D557A" w:rsidRDefault="00CF21BD" w:rsidP="00CF21BD">
      <w:r w:rsidRPr="004D557A">
        <w:t>ໄປສະນີ:  Department of Employment and Economic Development, Paid Leave Division</w:t>
      </w:r>
      <w:r w:rsidRPr="004D557A">
        <w:br/>
        <w:t>180 E 5</w:t>
      </w:r>
      <w:r w:rsidRPr="004D557A">
        <w:rPr>
          <w:vertAlign w:val="superscript"/>
        </w:rPr>
        <w:t>th</w:t>
      </w:r>
      <w:r w:rsidRPr="004D557A">
        <w:t xml:space="preserve"> Street, 12</w:t>
      </w:r>
      <w:r w:rsidRPr="004D557A">
        <w:rPr>
          <w:vertAlign w:val="superscript"/>
        </w:rPr>
        <w:t>th</w:t>
      </w:r>
      <w:r w:rsidRPr="004D557A">
        <w:t xml:space="preserve"> Floor, Saint Paul, MN </w:t>
      </w:r>
    </w:p>
    <w:p w14:paraId="6260C743" w14:textId="77777777" w:rsidR="00CF21BD" w:rsidRPr="004D557A" w:rsidRDefault="00CF21BD" w:rsidP="00CF21BD">
      <w:pPr>
        <w:spacing w:after="0" w:line="240" w:lineRule="auto"/>
        <w:rPr>
          <w:sz w:val="22"/>
          <w:szCs w:val="22"/>
        </w:rPr>
      </w:pPr>
      <w:r w:rsidRPr="004D557A">
        <w:rPr>
          <w:i/>
          <w:color w:val="000000"/>
          <w:sz w:val="22"/>
        </w:rPr>
        <w:t>ຂໍ້ມູນແມ່ນມີໃຫ້ໃນຮູບແບບທາງເລືອກສຳລັບຜູ້ພິການ ໂດຍການນຳໃຊ້ຂໍ້ມູນຕິດຕໍ່ທີ່ລະບຸໄວ້ຂ້າງເທິງ.</w:t>
      </w:r>
      <w:r w:rsidR="00A63C4B" w:rsidRPr="004D557A">
        <w:rPr>
          <w:i/>
          <w:iCs/>
          <w:color w:val="000000"/>
          <w:sz w:val="22"/>
          <w:szCs w:val="22"/>
        </w:rPr>
        <w:br/>
      </w:r>
    </w:p>
    <w:p w14:paraId="35C93B51" w14:textId="32830A79" w:rsidR="00CF21BD" w:rsidRPr="004D557A" w:rsidRDefault="004D557A" w:rsidP="00CF21BD">
      <w:pPr>
        <w:pStyle w:val="Heading2"/>
      </w:pPr>
      <w:r w:rsidRPr="004D557A">
        <w:rPr>
          <w:rStyle w:val="Strong"/>
          <w:b/>
        </w:rPr>
        <w:br w:type="page"/>
      </w:r>
      <w:r w:rsidR="00CF21BD" w:rsidRPr="004D557A">
        <w:rPr>
          <w:rStyle w:val="Strong"/>
          <w:b/>
        </w:rPr>
        <w:lastRenderedPageBreak/>
        <w:t>ຂໍ້ມູນນາຍຈ້າງ</w:t>
      </w:r>
      <w:r w:rsidR="00CF21BD" w:rsidRPr="004D557A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4D557A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ຊື່ນາຍຈ້າງ: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ທີ່ຢູ່ທາງໄປສະນີ: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</w:tbl>
    <w:p w14:paraId="1E7620F3" w14:textId="77777777" w:rsidR="00CF21BD" w:rsidRPr="004D557A" w:rsidRDefault="00A63C4B" w:rsidP="00CF21BD">
      <w:pPr>
        <w:pStyle w:val="Heading2"/>
      </w:pPr>
      <w:r w:rsidRPr="004D557A">
        <w:br/>
        <w:t>ການຮັບຮູ້ຂອງພະນັກງານ: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4D557A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4D557A" w:rsidRDefault="00CF21BD" w:rsidP="008E1D55">
            <w:pPr>
              <w:spacing w:after="0"/>
              <w:jc w:val="center"/>
            </w:pPr>
            <w:r w:rsidRPr="004D557A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4D557A" w:rsidRDefault="00CF21BD" w:rsidP="008E1D55">
            <w:pPr>
              <w:spacing w:after="0"/>
              <w:ind w:firstLine="276"/>
            </w:pPr>
            <w:r w:rsidRPr="004D557A">
              <w:rPr>
                <w:b/>
              </w:rPr>
              <w:t>ຂ້າພະເຈົ້າຮັບຮູ້ວ່າໄດ້ຮັບແຈ້ງການນີ້ແລ້ວ</w:t>
            </w:r>
            <w:r w:rsidRPr="004D557A">
              <w:t> </w:t>
            </w:r>
          </w:p>
        </w:tc>
      </w:tr>
      <w:tr w:rsidR="00CF21BD" w:rsidRPr="004D557A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4D557A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4D557A">
              <w:rPr>
                <w:b/>
              </w:rPr>
              <w:t>ຊື່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4D557A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4D557A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4D557A" w:rsidRDefault="00CF21BD" w:rsidP="008E1D55">
            <w:pPr>
              <w:spacing w:after="0"/>
              <w:ind w:firstLine="77"/>
            </w:pPr>
            <w:r w:rsidRPr="004D557A">
              <w:rPr>
                <w:b/>
              </w:rPr>
              <w:t>ລາຍເຊັນ</w:t>
            </w:r>
            <w:r w:rsidRPr="004D557A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4D557A" w:rsidRDefault="00CF21BD" w:rsidP="008E1D55">
            <w:pPr>
              <w:spacing w:after="0"/>
              <w:ind w:firstLine="77"/>
            </w:pPr>
            <w:r w:rsidRPr="004D557A">
              <w:rPr>
                <w:b/>
              </w:rPr>
              <w:t>ວັນທີ</w:t>
            </w:r>
            <w:r w:rsidRPr="004D557A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</w:tbl>
    <w:p w14:paraId="2DD25A89" w14:textId="49D08BC9" w:rsidR="004D557A" w:rsidRPr="004D557A" w:rsidRDefault="004D557A" w:rsidP="00CF21BD"/>
    <w:p w14:paraId="68E58FF5" w14:textId="77777777" w:rsidR="00CF21BD" w:rsidRPr="004D557A" w:rsidRDefault="004D557A" w:rsidP="004D557A">
      <w:r w:rsidRPr="004D557A">
        <w:br w:type="page"/>
      </w:r>
    </w:p>
    <w:p w14:paraId="5DFB15D6" w14:textId="77777777" w:rsidR="004D557A" w:rsidRPr="004D557A" w:rsidRDefault="004D557A" w:rsidP="004D557A"/>
    <w:p w14:paraId="79E80AD7" w14:textId="77777777" w:rsidR="00CF21BD" w:rsidRPr="004D557A" w:rsidRDefault="00CF21BD" w:rsidP="00CF21BD"/>
    <w:p w14:paraId="55F4C879" w14:textId="77777777" w:rsidR="00CF21BD" w:rsidRPr="004D557A" w:rsidRDefault="00CF21BD" w:rsidP="00CF21BD"/>
    <w:p w14:paraId="2ABBB93A" w14:textId="77777777" w:rsidR="00CF21BD" w:rsidRPr="004D557A" w:rsidRDefault="00CF21BD" w:rsidP="00CF21BD"/>
    <w:p w14:paraId="7EBDB5CA" w14:textId="77777777" w:rsidR="00CF21BD" w:rsidRPr="004D557A" w:rsidRDefault="00CF21BD" w:rsidP="00CF21BD"/>
    <w:p w14:paraId="4EF410C6" w14:textId="77777777" w:rsidR="00CF21BD" w:rsidRPr="004D557A" w:rsidRDefault="00CF21BD" w:rsidP="00CF21BD"/>
    <w:p w14:paraId="043468A8" w14:textId="77777777" w:rsidR="00CF21BD" w:rsidRPr="004D557A" w:rsidRDefault="00CF21BD" w:rsidP="00CF21BD">
      <w:pPr>
        <w:pStyle w:val="Heading1"/>
        <w:jc w:val="center"/>
        <w:rPr>
          <w:sz w:val="48"/>
          <w:szCs w:val="48"/>
        </w:rPr>
      </w:pPr>
      <w:r w:rsidRPr="004D557A">
        <w:rPr>
          <w:sz w:val="48"/>
        </w:rPr>
        <w:t>ຕົວຢ່າງແຈ້ງການພະນັກງານ</w:t>
      </w:r>
    </w:p>
    <w:p w14:paraId="699F97A5" w14:textId="77777777" w:rsidR="00CF21BD" w:rsidRPr="004D557A" w:rsidRDefault="00CF21BD" w:rsidP="00CF21BD">
      <w:pPr>
        <w:jc w:val="center"/>
        <w:rPr>
          <w:i/>
          <w:iCs/>
          <w:sz w:val="44"/>
          <w:szCs w:val="44"/>
        </w:rPr>
      </w:pPr>
      <w:r w:rsidRPr="004D557A">
        <w:rPr>
          <w:i/>
          <w:sz w:val="44"/>
        </w:rPr>
        <w:t>ອັດຕາເບ້ຍປະກັນໄພຂອງນາຍຈ້າງຂະໜາດນ້ອຍ (0.66%)</w:t>
      </w:r>
    </w:p>
    <w:p w14:paraId="2A899200" w14:textId="77777777" w:rsidR="00CF21BD" w:rsidRPr="004D557A" w:rsidRDefault="00CF21BD" w:rsidP="00736640">
      <w:pPr>
        <w:pStyle w:val="Heading1"/>
        <w:rPr>
          <w:sz w:val="36"/>
          <w:szCs w:val="36"/>
        </w:rPr>
      </w:pPr>
      <w:r w:rsidRPr="004D557A">
        <w:rPr>
          <w:sz w:val="36"/>
          <w:szCs w:val="36"/>
        </w:rPr>
        <w:br w:type="page"/>
      </w:r>
      <w:r w:rsidRPr="004D557A">
        <w:rPr>
          <w:sz w:val="36"/>
        </w:rPr>
        <w:lastRenderedPageBreak/>
        <w:t>ການລາພັກທີ່ໄດ້ຮັບຄ່າຈ້າງຂອງລັດ Minnesota</w:t>
      </w:r>
    </w:p>
    <w:p w14:paraId="7AB2C38B" w14:textId="77777777" w:rsidR="00CF21BD" w:rsidRPr="004D557A" w:rsidRDefault="00CF21BD" w:rsidP="00CF21BD">
      <w:r w:rsidRPr="004D557A">
        <w:t>ການລາພັກທີ່ໄດ້ຮັບຄ່າຈ້າງຂອງລັດ Minnesota ໃຫ້ເງິນເດືອນ ແລະ ການປົກປ້ອງວຽກງານເມື່ອທ່ານຕ້ອງການເວລາພັກຜ່ອນເພື່ອດູແລຕົວທ່ານເອງ ຫຼື ຄອບຄົວ.</w:t>
      </w:r>
    </w:p>
    <w:p w14:paraId="37049885" w14:textId="77777777" w:rsidR="00CF21BD" w:rsidRPr="004D557A" w:rsidRDefault="00CF21BD" w:rsidP="00CF21BD">
      <w:r w:rsidRPr="004D557A">
        <w:t>ທ່ານສາມາດລາພັກສຳລັບກິດຈະກຳທີ່ມີເງື່ອນໄຂດັ່ງຕໍ່ໄປນີ້:</w:t>
      </w:r>
    </w:p>
    <w:p w14:paraId="465BE4E2" w14:textId="77777777" w:rsidR="00CF21BD" w:rsidRPr="004D557A" w:rsidRDefault="00CF21BD" w:rsidP="00CF21BD">
      <w:pPr>
        <w:pStyle w:val="Heading3"/>
        <w:ind w:firstLine="360"/>
      </w:pPr>
      <w:r w:rsidRPr="004D557A">
        <w:t xml:space="preserve"> ການລາພັກທາງການແພດ: </w:t>
      </w:r>
    </w:p>
    <w:p w14:paraId="4E687F47" w14:textId="77777777" w:rsidR="00CF21BD" w:rsidRPr="004D557A" w:rsidRDefault="00CF21BD" w:rsidP="00CF21BD">
      <w:pPr>
        <w:pStyle w:val="ListParagraph"/>
        <w:numPr>
          <w:ilvl w:val="0"/>
          <w:numId w:val="4"/>
        </w:numPr>
        <w:spacing w:after="160"/>
      </w:pPr>
      <w:r w:rsidRPr="004D557A">
        <w:t xml:space="preserve">ເພື່ອດູແລສະພາບສຸຂະພາບທີ່ຮ້າຍແຮງຂອງທ່ານເອງ ລວມທັງ ການດູແລທີ່ກ່ຽວຂ້ອງກັບການຖືພາ, ການເກີດລູກ, ແລະ ການຟື້ນຟູ </w:t>
      </w:r>
    </w:p>
    <w:p w14:paraId="19E7A415" w14:textId="77777777" w:rsidR="00CF21BD" w:rsidRPr="004D557A" w:rsidRDefault="00CF21BD" w:rsidP="00CF21BD">
      <w:pPr>
        <w:pStyle w:val="Heading3"/>
        <w:ind w:firstLine="360"/>
      </w:pPr>
      <w:r w:rsidRPr="004D557A">
        <w:t xml:space="preserve">ການລາພັກດູແລຄອບຄົວ: </w:t>
      </w:r>
    </w:p>
    <w:p w14:paraId="668E7293" w14:textId="643885B5" w:rsidR="00CF21BD" w:rsidRPr="004D557A" w:rsidRDefault="00CF21BD" w:rsidP="00CF21BD">
      <w:pPr>
        <w:pStyle w:val="ListParagraph"/>
        <w:numPr>
          <w:ilvl w:val="0"/>
          <w:numId w:val="4"/>
        </w:numPr>
        <w:spacing w:after="160"/>
      </w:pPr>
      <w:r w:rsidRPr="004D557A">
        <w:t xml:space="preserve">ການລາພັກເພື່ອຜູກມັດ </w:t>
      </w:r>
      <w:r w:rsidR="004D557A" w:rsidRPr="004D557A">
        <w:t xml:space="preserve">– </w:t>
      </w:r>
      <w:r w:rsidRPr="004D557A">
        <w:t xml:space="preserve">ເພື່ອດູແລ ແລະ ສ້າງຄວາມຜູກພັນກັບເດັກທີ່ໄດ້ຮັບການຕ້ອນຮັບຜ່ານການເກີດ, ການເອົາເດັກມາເປັນລູກລ້ຽງ ຫຼື ການຈັດວາງການອຸປະຖຳເດັກ </w:t>
      </w:r>
    </w:p>
    <w:p w14:paraId="01CE4D0B" w14:textId="77777777" w:rsidR="00CF21BD" w:rsidRPr="004D557A" w:rsidRDefault="00CF21BD" w:rsidP="00CF21BD">
      <w:pPr>
        <w:pStyle w:val="ListParagraph"/>
        <w:numPr>
          <w:ilvl w:val="0"/>
          <w:numId w:val="4"/>
        </w:numPr>
        <w:spacing w:after="160"/>
      </w:pPr>
      <w:r w:rsidRPr="004D557A">
        <w:t xml:space="preserve">ການລາພັກດູແລ – ເພື່ອດູແລສະມາຊິກຄອບຄົວທີ່ມີສະພາບສຸຂະພາບຮ້າຍແຮງ </w:t>
      </w:r>
    </w:p>
    <w:p w14:paraId="626E5817" w14:textId="0F6C8128" w:rsidR="00CF21BD" w:rsidRPr="004D557A" w:rsidRDefault="00CF21BD" w:rsidP="00CF21BD">
      <w:pPr>
        <w:pStyle w:val="ListParagraph"/>
        <w:numPr>
          <w:ilvl w:val="0"/>
          <w:numId w:val="4"/>
        </w:numPr>
        <w:spacing w:after="160"/>
      </w:pPr>
      <w:r w:rsidRPr="004D557A">
        <w:t xml:space="preserve">ການລາພັກເພື່ອຄອບຄົວທະຫານ </w:t>
      </w:r>
      <w:r w:rsidR="004D557A" w:rsidRPr="004D557A">
        <w:t xml:space="preserve">– </w:t>
      </w:r>
      <w:r w:rsidRPr="004D557A">
        <w:t xml:space="preserve">ເພື່ອສະໜັບສະໜູນສະມາຊິກໃນຄອບຄົວທີ່ຖືກເອີ້ນໃຫ້ປະຕິບັດໜ້າທີ່ຢ່າງຫ້າວຫັນ </w:t>
      </w:r>
    </w:p>
    <w:p w14:paraId="3E3653EF" w14:textId="3135C8EC" w:rsidR="00CF21BD" w:rsidRPr="004D557A" w:rsidRDefault="00CF21BD" w:rsidP="00CF21BD">
      <w:pPr>
        <w:pStyle w:val="ListParagraph"/>
        <w:numPr>
          <w:ilvl w:val="0"/>
          <w:numId w:val="4"/>
        </w:numPr>
        <w:spacing w:after="160"/>
      </w:pPr>
      <w:r w:rsidRPr="004D557A">
        <w:t xml:space="preserve">ການລາພັກເພື່ອຄວາມປອດໄພ </w:t>
      </w:r>
      <w:r w:rsidR="004D557A" w:rsidRPr="004D557A">
        <w:t xml:space="preserve">– </w:t>
      </w:r>
      <w:r w:rsidRPr="004D557A">
        <w:t xml:space="preserve">ເພື່ອຕອບສະໜອງຕໍ່ບັນຫາທີ່ກ່ຽວຂ້ອງກັບຄວາມຮຸນແຮງໃນຄອບຄົວ, ການລ່ວງລະເມີດທາງເພດ ຫຼື ການສະກົດລອຍເພື່ອຕົວທ່ານເອງ ຫຼື ສະມາຊິກໃນຄອບຄົວ </w:t>
      </w:r>
    </w:p>
    <w:p w14:paraId="453EBFAE" w14:textId="77777777" w:rsidR="00CF21BD" w:rsidRPr="004D557A" w:rsidRDefault="00CF21BD" w:rsidP="00CF21BD">
      <w:pPr>
        <w:pStyle w:val="Heading2"/>
      </w:pPr>
      <w:r w:rsidRPr="004D557A">
        <w:t xml:space="preserve">ຂ້ອຍຖືກຄຸ້ມຄອງໂດຍການລາພັກທີ່ໄດ້ຮັບຄ່າຈ້າງບໍ? </w:t>
      </w:r>
    </w:p>
    <w:p w14:paraId="134C5779" w14:textId="77777777" w:rsidR="00CF21BD" w:rsidRPr="004D557A" w:rsidRDefault="00CF21BD" w:rsidP="00CF21BD">
      <w:r w:rsidRPr="004D557A">
        <w:t>ຜູ້ອອກແຮງງານສ່ວນໃຫຍ່ໃນລັດ Minnesota ແມ່ນຖືກຄຸ້ມຄອງໂດຍ ທ່ານໄດ້ຖືກຄຸ້ມຄອງບໍ່ວ່າຂະໜາດຂອງນາຍຈ້າງຂອງທ່ານຈະໃຫຍ່ຫຼືນ້ອຍ ຫຼື ຊົ່ວໂມງ ຫຼື ມື້ທີ່ທ່ານເຮັດວຽກ. ຜູ້ຮັບເໝົາອິດສະລະ ແລະ ບຸກຄົນທີ່ເຮັດທຸລະກິດສ່ວນຕົວແມ່ນບໍ່ໄດ້ຖືກຄຸ້ມຄອງໂດຍອັດຕະໂນມັດ, ແຕ່ອາດຈະເລືອກສະໝັກເຂົ້າ. ທ່ານອາດຈະມີຄຸນສົມບັດສຳລັບການຈ່າຍເງິນ ຖ້າທ່ານໄດ້ຖືກຈ່າຍໃນຈຳນວນຕ່ຳສຸດສຳລັບວຽກໃນລັດ Minnesota ໃນປີຜ່ານມາ ($3,900 ສຳລັບການເລີ່ມຕົ້ນຂອງການລາພັກທີ່ໄດ້ຮັບຄ່າຈ້າງໃນປີ 2026).</w:t>
      </w:r>
    </w:p>
    <w:p w14:paraId="72C46797" w14:textId="77777777" w:rsidR="005A17F4" w:rsidRPr="004D557A" w:rsidRDefault="005A17F4" w:rsidP="005A17F4">
      <w:pPr>
        <w:pStyle w:val="Heading2"/>
      </w:pPr>
      <w:r w:rsidRPr="004D557A">
        <w:lastRenderedPageBreak/>
        <w:t xml:space="preserve">ການປົກປ້ອງການຈ້າງງານຂອງຂ້ອຍແມ່ນຫຍັງ? </w:t>
      </w:r>
    </w:p>
    <w:p w14:paraId="73C6F341" w14:textId="77777777" w:rsidR="005A17F4" w:rsidRPr="004D557A" w:rsidRDefault="005A17F4" w:rsidP="005A17F4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</w:rPr>
        <w:t>ການປົກປ້ອງວຽກ:</w:t>
      </w:r>
      <w:r w:rsidRPr="004D557A">
        <w:t xml:space="preserve"> ໂດຍທົ່ວໄປ, ທ່ານຕ້ອງຖືກຟື້ນຟູວຽກຂອງທ່ານ ຫຼື ຕຳແໜ່ງທີ່ທຽບເທົ່າເມື່ອທ່ານກັບມາຈາກການລາພັກ. ການປົກປ້ອງວຽກມີຜົນນຳໃຊ້ 90 ວັນຫຼັງຈາກວັນທີຂອງການຈ້າງງານ. </w:t>
      </w:r>
    </w:p>
    <w:p w14:paraId="326EF7EE" w14:textId="77777777" w:rsidR="005A17F4" w:rsidRPr="004D557A" w:rsidRDefault="005A17F4" w:rsidP="005A17F4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</w:rPr>
        <w:t>ການສືບຕໍ່ປະກັນໄພສຸຂະພາບ:</w:t>
      </w:r>
      <w:r w:rsidRPr="004D557A">
        <w:t xml:space="preserve"> ໂດຍທົ່ວໄປແລ້ວ, ນາຍຈ້າງຕ້ອງສືບຕໍ່ຈ່າຍເງິນທຶນສ່ວນຂອງເຂົາເຈົ້າຂອງປະກັນໄພສຸຂະພາບ ແລະ ຄ່າປະກັນໄພກຸ່ມອື່ນໆໃນຂະນະທີ່ທ່ານຢູ່ໃນການລາພັກ. ທ່ານຈະຮັບຜິດຊອບສຳລັບສ່ວນໃດໆຂອງປະກັນໄພສຸຂະພາບ ແລະ ຄ່າປະກັນໄພກຸ່ມອື່ນໆທີ່ທ່ານຈ່າຍ.</w:t>
      </w:r>
    </w:p>
    <w:p w14:paraId="662A2DEA" w14:textId="77777777" w:rsidR="005A17F4" w:rsidRPr="004D557A" w:rsidRDefault="005A17F4" w:rsidP="005A17F4">
      <w:pPr>
        <w:pStyle w:val="ListParagraph"/>
        <w:numPr>
          <w:ilvl w:val="0"/>
          <w:numId w:val="5"/>
        </w:numPr>
        <w:spacing w:after="160"/>
      </w:pPr>
      <w:r w:rsidRPr="004D557A">
        <w:rPr>
          <w:b/>
        </w:rPr>
        <w:t>ບໍ່ມີການແກ້ແຄ້ນ ຫຼື ແຊກແຊງ:</w:t>
      </w:r>
      <w:r w:rsidRPr="004D557A">
        <w:t xml:space="preserve"> ນາຍຈ້າງຕ້ອງບໍ່ແຊກແຊງດ້ວຍ ຫຼື ແກ້ແຄ້ນຕໍ່ທ່ານ ຖ້າທ່ານສະໝັກເອົາ ຫຼື ນຳໃຊ້ການລາພັກທີ່ໄດ້ຮັບຄ່າຈ້າງ. ນາຍຈ້າງບໍ່ສາມາດເອົາການຈ່າຍເງິນຂອງການລາພັກທີ່ໄດ້ຮັບຄ່າຈ້າງຂອງທ່ານໄດ້.</w:t>
      </w:r>
    </w:p>
    <w:p w14:paraId="7B305CA5" w14:textId="77777777" w:rsidR="005A17F4" w:rsidRPr="004D557A" w:rsidRDefault="005A17F4" w:rsidP="005A17F4">
      <w:r w:rsidRPr="004D557A">
        <w:t>ສຳລັບການສອບຖາມທີ່ກ່ຽວຂ້ອງກັບການລາພັກທີ່ໄດ້ຮັບຄ່າຈ້າງ, ກະລຸນາຕິດຕໍ່ ການລາພັກທີ່ໄດ້ຮັບຄ່າຈ້າງຂອງລັດ Minnesota ທີ່ເບີ 651-556-7777 ຫຼື ໄປທີ່ເວັບໄຊທ໌ຂອງພວກເຮົາ. ຖ້າທ່ານຄິດວ່ານາຍຈ້າງຂອງທ່ານກຳລັງລະເມີດການປົກປ້ອງການຈ້າງງານ, ໃຫ້ຕິດຕໍ່ຫາ ຂະແໜງມາດຕະຖານແຮງງານ ທີ່ ກະຊວງແຮງງານ ແລະ ອຸດສາຫະກຳຂອງລັດ Minnesota.</w:t>
      </w:r>
    </w:p>
    <w:p w14:paraId="095F22B3" w14:textId="77777777" w:rsidR="00CF21BD" w:rsidRPr="004D557A" w:rsidRDefault="00CF21BD" w:rsidP="00CF21BD">
      <w:pPr>
        <w:pStyle w:val="Heading2"/>
      </w:pPr>
      <w:r w:rsidRPr="004D557A">
        <w:t xml:space="preserve">ໃຜຈ່າຍການລາພັກທີ່ໄດ້ຮັບຄ່າຈ້າງໃຫ້? </w:t>
      </w:r>
    </w:p>
    <w:p w14:paraId="21C2F124" w14:textId="719BCA29" w:rsidR="00CF21BD" w:rsidRPr="004D557A" w:rsidRDefault="00CF21BD" w:rsidP="00CF21BD">
      <w:r w:rsidRPr="004D557A">
        <w:t xml:space="preserve">ການລາພັກທີ່ໄດ້ຮັບຄ່າຈ້າງ ແມ່ນມີທຶນມາຈາກຄ່າປະກັນທີ່ຈ່າຍໂດຍນາຍຈ້າງ ແລະ ພະນັກງານ. </w:t>
      </w:r>
      <w:r w:rsidR="00A63C4B" w:rsidRPr="004D557A">
        <w:rPr>
          <w:b/>
          <w:bCs/>
        </w:rPr>
        <w:t>ອັດຕາຄ່າປະກັນເບື້ອງຕົ້ນນາຍຈ້າງຂະໜາດນ້ອຍແມ່ນ 0.66% ຂອງຄ່າແຮງ</w:t>
      </w:r>
      <w:r w:rsidRPr="004D557A">
        <w:t xml:space="preserve"> ສູງເຖິງເພດານທີ່ຕັ້ງໄວ້ໂດຍ ໂຄງການປະກັນໄພຜູ້ສູງອາຍຸ, ຜູ້ລອດຊີວິດ ແລະ ຄວາມພິການຂອງປະກັນສັງຄົມ (ປະຈຸບັນແມ່ນ $</w:t>
      </w:r>
      <w:r w:rsidR="006F4245">
        <w:rPr>
          <w:rFonts w:cs="DokChampa"/>
          <w:cs/>
          <w:lang w:bidi="lo-LA"/>
        </w:rPr>
        <w:t>185</w:t>
      </w:r>
      <w:r w:rsidRPr="004D557A">
        <w:t xml:space="preserve">,000). ນາຍຈ້າງຂອງທ່ານ </w:t>
      </w:r>
      <w:r w:rsidRPr="004D557A">
        <w:rPr>
          <w:b/>
          <w:bCs/>
        </w:rPr>
        <w:t>ອາດຫັກສູງເຖິງ 0.44% ຂອງຄ່າແຮງຂອງທ່ານ</w:t>
      </w:r>
      <w:r w:rsidRPr="004D557A">
        <w:t xml:space="preserve"> ເພື່ອໃຫ້ທຶນສ່ວນຂອງທ່ານຂອງຄ່າປະກັນ. ນີ້ແມ່ນຈຳນວນດຽວກັນກັບພະນັກງານທີ່ເຮັດວຽກໃຫ້ນາຍຈ້າງຂະໜາດໃຫຍ່. ຄ່າປະກັນທັງໝົດນີ້ກວມເອົາທັງການລາພັກທາງການແພດ (0.46%) ແລະ ການລາພັກດູແລຄອບຄົວ (0.2%).</w:t>
      </w:r>
    </w:p>
    <w:p w14:paraId="4EA9A9D3" w14:textId="77777777" w:rsidR="00CF21BD" w:rsidRPr="004D557A" w:rsidRDefault="00CF21BD" w:rsidP="00CF21BD">
      <w:r w:rsidRPr="004D557A">
        <w:t xml:space="preserve">ນາຍຈ້າງແມ່ນຮັບຜິດຊອບໃນການສົ່ງເງິນຄ່າປະກັນໃຫ້ກັບ ການລາພັກທີ່ໄດ້ຮັບຄ່າຈ້າງ ໃນນາມຂອງພະນັກງານທັງໝົດ. </w:t>
      </w:r>
    </w:p>
    <w:p w14:paraId="5DE4E2E2" w14:textId="7769C738" w:rsidR="00CF21BD" w:rsidRPr="004D557A" w:rsidRDefault="004D557A" w:rsidP="00CF21BD">
      <w:r>
        <w:br w:type="page"/>
      </w:r>
      <w:r w:rsidR="00CF21BD" w:rsidRPr="004D557A">
        <w:lastRenderedPageBreak/>
        <w:t xml:space="preserve">ການປະກອບສ່ວນຄ່າປະກັນຂອງທ່ານແມ່ນ: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440"/>
        <w:gridCol w:w="1980"/>
        <w:gridCol w:w="720"/>
        <w:gridCol w:w="4291"/>
      </w:tblGrid>
      <w:tr w:rsidR="00CF21BD" w:rsidRPr="004D557A" w14:paraId="5D008DA9" w14:textId="77777777" w:rsidTr="004D557A">
        <w:trPr>
          <w:trHeight w:val="585"/>
        </w:trPr>
        <w:tc>
          <w:tcPr>
            <w:tcW w:w="89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4D557A" w:rsidRDefault="00CF21BD" w:rsidP="008E1D55">
            <w:pPr>
              <w:ind w:left="113" w:right="113"/>
            </w:pPr>
            <w:r w:rsidRPr="004D557A">
              <w:rPr>
                <w:b/>
                <w:color w:val="FFFFFF"/>
              </w:rPr>
              <w:t>ການ</w:t>
            </w:r>
            <w:r w:rsidRPr="004D557A">
              <w:rPr>
                <w:b/>
                <w:bCs/>
                <w:color w:val="FFFFFF"/>
                <w:shd w:val="clear" w:color="auto" w:fill="003865"/>
              </w:rPr>
              <w:t>ລາພັກທາງການແພດ</w:t>
            </w:r>
            <w:r w:rsidRPr="004D557A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43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4D557A" w:rsidRDefault="00CF21BD" w:rsidP="008E1D55">
            <w:pPr>
              <w:spacing w:after="0"/>
              <w:ind w:firstLine="196"/>
            </w:pPr>
            <w:r w:rsidRPr="004D557A">
              <w:rPr>
                <w:b/>
              </w:rPr>
              <w:t>ຄ່າປະກັນການລາພັກທາງການແພດ ລວມທັງໝົດ: 0.46%</w:t>
            </w:r>
            <w:r w:rsidRPr="004D557A">
              <w:t> </w:t>
            </w:r>
          </w:p>
        </w:tc>
      </w:tr>
      <w:tr w:rsidR="00CF21BD" w:rsidRPr="004D557A" w14:paraId="24E0B538" w14:textId="77777777" w:rsidTr="00D349D5">
        <w:trPr>
          <w:trHeight w:val="814"/>
        </w:trPr>
        <w:tc>
          <w:tcPr>
            <w:tcW w:w="899" w:type="dxa"/>
            <w:vMerge/>
            <w:vAlign w:val="center"/>
            <w:hideMark/>
          </w:tcPr>
          <w:p w14:paraId="79476721" w14:textId="77777777" w:rsidR="00CF21BD" w:rsidRPr="004D557A" w:rsidRDefault="00CF21BD" w:rsidP="008E1D55"/>
        </w:tc>
        <w:tc>
          <w:tcPr>
            <w:tcW w:w="1440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4D557A" w:rsidRDefault="00CF21BD" w:rsidP="008E1D55">
            <w:pPr>
              <w:jc w:val="center"/>
            </w:pPr>
          </w:p>
          <w:p w14:paraId="636F14D2" w14:textId="77777777" w:rsidR="00CF21BD" w:rsidRPr="004D557A" w:rsidRDefault="00CF21BD" w:rsidP="008E1D55">
            <w:pPr>
              <w:jc w:val="center"/>
            </w:pPr>
            <w:r w:rsidRPr="004D557A">
              <w:rPr>
                <w:i/>
              </w:rPr>
              <w:t>(ຊື່ນາຍຈ້າງ)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4D557A" w:rsidRDefault="00CF21BD" w:rsidP="008E1D55">
            <w:pPr>
              <w:jc w:val="center"/>
            </w:pPr>
          </w:p>
          <w:p w14:paraId="0F57D5E5" w14:textId="77777777" w:rsidR="00CF21BD" w:rsidRPr="004D557A" w:rsidRDefault="00CF21BD" w:rsidP="008E1D55">
            <w:pPr>
              <w:jc w:val="center"/>
            </w:pPr>
            <w:r w:rsidRPr="004D557A">
              <w:t>ຈະປະກອບສ່ວນ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4D557A" w:rsidRDefault="00CF21BD" w:rsidP="008E1D55">
            <w:pPr>
              <w:jc w:val="center"/>
            </w:pPr>
            <w:r w:rsidRPr="004D557A">
              <w:t>___%</w:t>
            </w:r>
          </w:p>
        </w:tc>
        <w:tc>
          <w:tcPr>
            <w:tcW w:w="4291" w:type="dxa"/>
            <w:tcBorders>
              <w:left w:val="nil"/>
              <w:bottom w:val="nil"/>
            </w:tcBorders>
            <w:vAlign w:val="bottom"/>
            <w:hideMark/>
          </w:tcPr>
          <w:p w14:paraId="464374B2" w14:textId="5DB5B271" w:rsidR="00CF21BD" w:rsidRPr="004D557A" w:rsidRDefault="00CF21BD" w:rsidP="008E1D55">
            <w:pPr>
              <w:jc w:val="center"/>
            </w:pPr>
            <w:r w:rsidRPr="004D557A">
              <w:t>ຂອງການປະກອບສ່ວນການລ</w:t>
            </w:r>
            <w:r w:rsidR="00D349D5">
              <w:br/>
            </w:r>
            <w:r w:rsidRPr="004D557A">
              <w:t>າພັກທາງການແພດ</w:t>
            </w:r>
          </w:p>
        </w:tc>
      </w:tr>
      <w:tr w:rsidR="00CF21BD" w:rsidRPr="004D557A" w14:paraId="7DD32AF4" w14:textId="77777777" w:rsidTr="00D349D5">
        <w:trPr>
          <w:trHeight w:val="796"/>
        </w:trPr>
        <w:tc>
          <w:tcPr>
            <w:tcW w:w="899" w:type="dxa"/>
            <w:vMerge/>
            <w:vAlign w:val="center"/>
            <w:hideMark/>
          </w:tcPr>
          <w:p w14:paraId="5B94F60A" w14:textId="77777777" w:rsidR="00CF21BD" w:rsidRPr="004D557A" w:rsidRDefault="00CF21BD" w:rsidP="008E1D55"/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4D557A" w:rsidRDefault="00CF21BD" w:rsidP="008E1D55">
            <w:pPr>
              <w:jc w:val="center"/>
            </w:pPr>
          </w:p>
          <w:p w14:paraId="7FB9251D" w14:textId="77777777" w:rsidR="00CF21BD" w:rsidRPr="004D557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ແລະ ທີ່ຍັງເຫຼືອ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___%</w:t>
            </w:r>
          </w:p>
        </w:tc>
        <w:tc>
          <w:tcPr>
            <w:tcW w:w="4291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ຈະຖືກຫັກອອກຈາກຄ່າແຮງຂອງທ່ານ</w:t>
            </w:r>
          </w:p>
        </w:tc>
      </w:tr>
    </w:tbl>
    <w:p w14:paraId="2923C61B" w14:textId="77777777" w:rsidR="00CF21BD" w:rsidRPr="004D557A" w:rsidRDefault="00CF21BD" w:rsidP="00CF21BD">
      <w:r w:rsidRPr="004D557A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440"/>
        <w:gridCol w:w="1980"/>
        <w:gridCol w:w="720"/>
        <w:gridCol w:w="4303"/>
      </w:tblGrid>
      <w:tr w:rsidR="00CF21BD" w:rsidRPr="004D557A" w14:paraId="463A413D" w14:textId="77777777" w:rsidTr="004D557A">
        <w:trPr>
          <w:trHeight w:val="510"/>
        </w:trPr>
        <w:tc>
          <w:tcPr>
            <w:tcW w:w="91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4D557A" w:rsidRDefault="00CF21BD" w:rsidP="008E1D55">
            <w:pPr>
              <w:ind w:left="113" w:right="113"/>
            </w:pPr>
            <w:r w:rsidRPr="004D557A">
              <w:rPr>
                <w:b/>
                <w:color w:val="FFFFFF"/>
              </w:rPr>
              <w:t>ການລາພັກດູແລຄອບຄົວ</w:t>
            </w:r>
            <w:r w:rsidRPr="004D557A">
              <w:rPr>
                <w:color w:val="FFFFFF"/>
              </w:rPr>
              <w:t> </w:t>
            </w:r>
          </w:p>
        </w:tc>
        <w:tc>
          <w:tcPr>
            <w:tcW w:w="844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4D557A" w:rsidRDefault="00CF21BD" w:rsidP="008E1D55">
            <w:pPr>
              <w:spacing w:after="0"/>
              <w:ind w:firstLine="194"/>
            </w:pPr>
            <w:r w:rsidRPr="004D557A">
              <w:rPr>
                <w:b/>
              </w:rPr>
              <w:t>ຄ່າປະກັນການລາພັກດູແລຄອບຄົວ ລວມທັງໝົດ: 0.2%</w:t>
            </w:r>
            <w:r w:rsidRPr="004D557A">
              <w:t> </w:t>
            </w:r>
          </w:p>
        </w:tc>
      </w:tr>
      <w:tr w:rsidR="00CF21BD" w:rsidRPr="004D557A" w14:paraId="74EFD707" w14:textId="77777777" w:rsidTr="00D349D5">
        <w:trPr>
          <w:trHeight w:val="751"/>
        </w:trPr>
        <w:tc>
          <w:tcPr>
            <w:tcW w:w="914" w:type="dxa"/>
            <w:vMerge/>
            <w:vAlign w:val="center"/>
            <w:hideMark/>
          </w:tcPr>
          <w:p w14:paraId="43E5A484" w14:textId="77777777" w:rsidR="00CF21BD" w:rsidRPr="004D557A" w:rsidRDefault="00CF21BD" w:rsidP="008E1D55"/>
        </w:tc>
        <w:tc>
          <w:tcPr>
            <w:tcW w:w="1440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4D557A" w:rsidRDefault="00CF21BD" w:rsidP="008E1D55">
            <w:pPr>
              <w:jc w:val="center"/>
            </w:pPr>
          </w:p>
          <w:p w14:paraId="0278C7FE" w14:textId="77777777" w:rsidR="00CF21BD" w:rsidRPr="004D557A" w:rsidRDefault="00CF21BD" w:rsidP="008E1D55">
            <w:pPr>
              <w:jc w:val="center"/>
            </w:pPr>
            <w:r w:rsidRPr="004D557A">
              <w:rPr>
                <w:i/>
              </w:rPr>
              <w:t>(ຊື່ນາຍຈ້າງ)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4D557A" w:rsidRDefault="00CF21BD" w:rsidP="008E1D55">
            <w:pPr>
              <w:jc w:val="center"/>
            </w:pPr>
            <w:r w:rsidRPr="004D557A">
              <w:t>ຈະປະກອບສ່ວນ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4D557A" w:rsidRDefault="00CF21BD" w:rsidP="008E1D55">
            <w:pPr>
              <w:jc w:val="center"/>
            </w:pPr>
            <w:r w:rsidRPr="004D557A">
              <w:t>___%</w:t>
            </w:r>
          </w:p>
        </w:tc>
        <w:tc>
          <w:tcPr>
            <w:tcW w:w="4303" w:type="dxa"/>
            <w:tcBorders>
              <w:left w:val="nil"/>
              <w:bottom w:val="nil"/>
            </w:tcBorders>
            <w:vAlign w:val="bottom"/>
            <w:hideMark/>
          </w:tcPr>
          <w:p w14:paraId="1B7BBC34" w14:textId="699AA5C7" w:rsidR="00CF21BD" w:rsidRPr="004D557A" w:rsidRDefault="00CF21BD" w:rsidP="008E1D55">
            <w:pPr>
              <w:jc w:val="center"/>
            </w:pPr>
            <w:r w:rsidRPr="004D557A">
              <w:t>ຂອງການປະກອບສ່ວນການລ</w:t>
            </w:r>
            <w:r w:rsidR="00D349D5">
              <w:br/>
            </w:r>
            <w:r w:rsidRPr="004D557A">
              <w:t>າພັກດູແລຄອບຄົວ</w:t>
            </w:r>
          </w:p>
        </w:tc>
      </w:tr>
      <w:tr w:rsidR="00CF21BD" w:rsidRPr="004D557A" w14:paraId="03CE341B" w14:textId="77777777" w:rsidTr="00D349D5">
        <w:trPr>
          <w:trHeight w:val="472"/>
        </w:trPr>
        <w:tc>
          <w:tcPr>
            <w:tcW w:w="914" w:type="dxa"/>
            <w:vMerge/>
            <w:vAlign w:val="center"/>
            <w:hideMark/>
          </w:tcPr>
          <w:p w14:paraId="301913F7" w14:textId="77777777" w:rsidR="00CF21BD" w:rsidRPr="004D557A" w:rsidRDefault="00CF21BD" w:rsidP="008E1D55"/>
        </w:tc>
        <w:tc>
          <w:tcPr>
            <w:tcW w:w="1440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4D557A" w:rsidRDefault="00CF21BD" w:rsidP="008E1D55">
            <w:pPr>
              <w:jc w:val="center"/>
            </w:pPr>
          </w:p>
          <w:p w14:paraId="55D37193" w14:textId="77777777" w:rsidR="00CF21BD" w:rsidRPr="004D557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ແລະ ທີ່ຍັງເຫຼືອ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___%</w:t>
            </w:r>
          </w:p>
        </w:tc>
        <w:tc>
          <w:tcPr>
            <w:tcW w:w="4303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4D557A" w:rsidRDefault="00CF21BD" w:rsidP="008E1D55">
            <w:pPr>
              <w:jc w:val="center"/>
            </w:pPr>
            <w:r w:rsidRPr="004D557A">
              <w:rPr>
                <w:b/>
              </w:rPr>
              <w:t>ຈະຖືກຫັກອອກຈາກຄ່າແຮງຂອງທ່ານ</w:t>
            </w:r>
          </w:p>
        </w:tc>
      </w:tr>
    </w:tbl>
    <w:p w14:paraId="18B1AD67" w14:textId="77777777" w:rsidR="00CF21BD" w:rsidRPr="004D557A" w:rsidRDefault="00CF21BD" w:rsidP="00CF21BD">
      <w:r w:rsidRPr="004D557A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566"/>
      </w:tblGrid>
      <w:tr w:rsidR="00CF21BD" w:rsidRPr="004D557A" w14:paraId="579FBF66" w14:textId="77777777" w:rsidTr="004D557A">
        <w:trPr>
          <w:trHeight w:val="444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4D557A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r w:rsidRPr="004D557A">
              <w:rPr>
                <w:b/>
                <w:color w:val="FFFFFF"/>
                <w:sz w:val="22"/>
              </w:rPr>
              <w:t>ລວມທັງໝົດທີ່ຖືກຫັກອອກຈາກຄ່າແຮງຂອງທ່ານ 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4D557A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4D557A">
              <w:rPr>
                <w:b/>
              </w:rPr>
              <w:t>___%</w:t>
            </w:r>
          </w:p>
        </w:tc>
      </w:tr>
    </w:tbl>
    <w:p w14:paraId="267E8F1D" w14:textId="77777777" w:rsidR="005A17F4" w:rsidRPr="004D557A" w:rsidRDefault="00CF21BD" w:rsidP="005A17F4">
      <w:pPr>
        <w:pStyle w:val="Heading2"/>
      </w:pPr>
      <w:r w:rsidRPr="004D557A">
        <w:br w:type="page"/>
      </w:r>
      <w:r w:rsidRPr="004D557A">
        <w:lastRenderedPageBreak/>
        <w:t>ຂ້ອຍຈະໃຊ້ການລາພັກທີ່ໄດ້ຮັບຄ່າຈ້າງແນວໃດ?</w:t>
      </w:r>
    </w:p>
    <w:p w14:paraId="604503F4" w14:textId="77777777" w:rsidR="005A17F4" w:rsidRPr="004D557A" w:rsidRDefault="005A17F4" w:rsidP="005A17F4">
      <w:pPr>
        <w:pStyle w:val="ListParagraph"/>
        <w:numPr>
          <w:ilvl w:val="0"/>
          <w:numId w:val="9"/>
        </w:numPr>
        <w:spacing w:after="160"/>
      </w:pPr>
      <w:r w:rsidRPr="004D557A">
        <w:t>ແຈ້ງນາຍຈ້າງຂອງທ່ານ.</w:t>
      </w:r>
    </w:p>
    <w:p w14:paraId="52B59F3A" w14:textId="77777777" w:rsidR="005A17F4" w:rsidRPr="004D557A" w:rsidRDefault="005A17F4" w:rsidP="005A17F4">
      <w:pPr>
        <w:pStyle w:val="ListParagraph"/>
        <w:numPr>
          <w:ilvl w:val="0"/>
          <w:numId w:val="9"/>
        </w:numPr>
        <w:spacing w:after="160"/>
      </w:pPr>
      <w:r w:rsidRPr="004D557A">
        <w:t xml:space="preserve">ສະໝັກກັບການລາພັກທີ່ໄດ້ຮັບຄ່າຈ້າງ. ທ່ານຈະສາມາດສະໝັກເອົາ ການລາພັກທີ່ໄດ້ຮັບຄ່າຈ້າງ ທີ່ </w:t>
      </w:r>
      <w:r w:rsidRPr="004D557A">
        <w:rPr>
          <w:b/>
        </w:rPr>
        <w:t xml:space="preserve">paidleave.mn.gov. </w:t>
      </w:r>
      <w:r w:rsidRPr="004D557A">
        <w:t xml:space="preserve">ທ່ານຍັງສາມາດສະໝັກເອົາໄດ້ທາງໂທລະສັບ ຖ້າຕ້ອງການ. </w:t>
      </w:r>
    </w:p>
    <w:p w14:paraId="1CAA4A04" w14:textId="77777777" w:rsidR="005A17F4" w:rsidRPr="004D557A" w:rsidRDefault="005A17F4" w:rsidP="005A17F4">
      <w:r w:rsidRPr="004D557A">
        <w:t xml:space="preserve">ຫຼັງຈາກທີ່ທ່ານສະໝັກແລ້ວ, ທ່ານຈະໄດ້ຮັບການກຳນົດຈາກການລາພັກທີ່ໄດ້ຮັບຄ່າຈ້າງ, ເຊິ່ງເປັນການຕັດສິນໃຈຢ່າງເປັນທາງການຈາກໂຄງການກ່ຽວກັບວ່າໃບສະໝັກຂອງທ່ານໄດ້ຮັບການອະນຸມັດ ຫຼື ປະຕິເສດ. </w:t>
      </w:r>
    </w:p>
    <w:p w14:paraId="4BE63C0A" w14:textId="77777777" w:rsidR="005A17F4" w:rsidRPr="004D557A" w:rsidRDefault="005A17F4" w:rsidP="005A17F4">
      <w:r w:rsidRPr="004D557A">
        <w:t>ຖ້າທ່ານໄດ້ຮັບການອະນຸມັດໃຫ້ໃຊ້ການລາພັກທີ່ໄດ້ຮັບຄ່າຈ້າງ, ເງິນເຫຼົ່ານັ້ນຈະຖືກສົ່ງໄປຫາບັນຊີທະນາຄານ ຫຼື ບັດເດບິດລ່ວງໜ້າທີ່ເລືອກໄວ້ໃນໃບສະໝັກຂອງທ່ານ.</w:t>
      </w:r>
    </w:p>
    <w:p w14:paraId="5A9A3B80" w14:textId="77777777" w:rsidR="00CF21BD" w:rsidRPr="004D557A" w:rsidRDefault="00CF21BD" w:rsidP="005A17F4">
      <w:pPr>
        <w:pStyle w:val="Heading2"/>
      </w:pPr>
      <w:r w:rsidRPr="004D557A">
        <w:t>ຮຽນຮູ້ເພີ່ມເຕີມ</w:t>
      </w:r>
    </w:p>
    <w:p w14:paraId="69E97E9B" w14:textId="77777777" w:rsidR="00CF21BD" w:rsidRPr="004D557A" w:rsidRDefault="00CF21BD" w:rsidP="00CF21BD">
      <w:r w:rsidRPr="004D557A">
        <w:t>ໄປທີ່</w:t>
      </w:r>
      <w:r w:rsidRPr="004D557A">
        <w:rPr>
          <w:b/>
          <w:bCs/>
        </w:rPr>
        <w:t xml:space="preserve"> paidleave.mn.gov</w:t>
      </w:r>
      <w:r w:rsidRPr="004D557A">
        <w:t xml:space="preserve"> ເພື່ອສະໝັກ ຫຼື ສຳລັບຂໍ້ມູນເພີ່ມເຕີມກ່ຽວກັບການລາພັກທີ່ໄດ້ຮັບຄ່າຈ້າງ, ລວມທັງ ເຄື່ອງຄິດໄລ່ເພື່ອຊ່ວຍທ່ານປະເມີນຄ່າໃຊ້ຈ່າຍປະກັນໄພຂອງທ່ານ ແລະ ການຈ່າຍເງິນທີ່ທ່ານອາດຈະໄດ້ຮັບພາຍໃຕ້ການລາພັກທີ່ໄດ້ຮັບຄ່າຈ້າງ. </w:t>
      </w:r>
    </w:p>
    <w:p w14:paraId="3DAAE9BC" w14:textId="77777777" w:rsidR="00A63C4B" w:rsidRPr="004D557A" w:rsidRDefault="00A63C4B" w:rsidP="00A63C4B">
      <w:pPr>
        <w:pStyle w:val="Heading3"/>
      </w:pPr>
      <w:r w:rsidRPr="004D557A">
        <w:t>ວິທີອື່ນທີ່ຈະຕິດຕໍ່ພວກເຮົາ</w:t>
      </w:r>
    </w:p>
    <w:p w14:paraId="60D59A93" w14:textId="77777777" w:rsidR="00A63C4B" w:rsidRPr="004D557A" w:rsidRDefault="00A63C4B" w:rsidP="00A63C4B">
      <w:r w:rsidRPr="004D557A">
        <w:t xml:space="preserve">ໂທລະສັບ: 651-556-7777 ຫຼື 844-556-0444 (ໂທຟຣີ). </w:t>
      </w:r>
      <w:r w:rsidRPr="004D557A">
        <w:tab/>
      </w:r>
      <w:r w:rsidRPr="004D557A">
        <w:tab/>
      </w:r>
      <w:r w:rsidRPr="004D557A">
        <w:tab/>
      </w:r>
      <w:r w:rsidRPr="004D557A">
        <w:tab/>
        <w:t xml:space="preserve">ອີເມວ: </w:t>
      </w:r>
      <w:hyperlink r:id="rId12" w:history="1">
        <w:r w:rsidR="00C62049" w:rsidRPr="004D557A">
          <w:rPr>
            <w:rStyle w:val="Hyperlink"/>
          </w:rPr>
          <w:t>paidleave@state.mn.us</w:t>
        </w:r>
      </w:hyperlink>
    </w:p>
    <w:p w14:paraId="7D97EBF7" w14:textId="77777777" w:rsidR="00A63C4B" w:rsidRPr="004D557A" w:rsidRDefault="00A63C4B" w:rsidP="00A63C4B">
      <w:r w:rsidRPr="004D557A">
        <w:t>ໄປສະນີ:  Department of Employment and Economic Development, Paid Leave Division</w:t>
      </w:r>
      <w:r w:rsidRPr="004D557A">
        <w:br/>
        <w:t>180 E 5</w:t>
      </w:r>
      <w:r w:rsidRPr="004D557A">
        <w:rPr>
          <w:vertAlign w:val="superscript"/>
        </w:rPr>
        <w:t>th</w:t>
      </w:r>
      <w:r w:rsidRPr="004D557A">
        <w:t xml:space="preserve"> Street, 12</w:t>
      </w:r>
      <w:r w:rsidRPr="004D557A">
        <w:rPr>
          <w:vertAlign w:val="superscript"/>
        </w:rPr>
        <w:t>th</w:t>
      </w:r>
      <w:r w:rsidRPr="004D557A">
        <w:t xml:space="preserve"> Floor, Saint Paul, MN </w:t>
      </w:r>
    </w:p>
    <w:p w14:paraId="48445884" w14:textId="77777777" w:rsidR="00A63C4B" w:rsidRPr="004D557A" w:rsidRDefault="00A63C4B" w:rsidP="00A63C4B">
      <w:pPr>
        <w:spacing w:after="0" w:line="240" w:lineRule="auto"/>
        <w:rPr>
          <w:sz w:val="22"/>
          <w:szCs w:val="22"/>
        </w:rPr>
      </w:pPr>
      <w:r w:rsidRPr="004D557A">
        <w:rPr>
          <w:i/>
          <w:color w:val="000000"/>
          <w:sz w:val="22"/>
        </w:rPr>
        <w:t>ຂໍ້ມູນແມ່ນມີໃຫ້ໃນຮູບແບບທາງເລືອກສຳລັບຜູ້ພິການ ໂດຍການນຳໃຊ້ຂໍ້ມູນຕິດຕໍ່ທີ່ລະບຸໄວ້ຂ້າງເທິງ.</w:t>
      </w:r>
      <w:r w:rsidRPr="004D557A">
        <w:rPr>
          <w:i/>
          <w:iCs/>
          <w:color w:val="000000"/>
          <w:sz w:val="22"/>
          <w:szCs w:val="22"/>
        </w:rPr>
        <w:br/>
      </w:r>
    </w:p>
    <w:p w14:paraId="0104AE7A" w14:textId="38160D63" w:rsidR="00CF21BD" w:rsidRPr="004D557A" w:rsidRDefault="004D557A" w:rsidP="00CF21BD">
      <w:pPr>
        <w:pStyle w:val="Heading2"/>
      </w:pPr>
      <w:r>
        <w:rPr>
          <w:rStyle w:val="Strong"/>
          <w:b/>
        </w:rPr>
        <w:br w:type="page"/>
      </w:r>
      <w:r w:rsidR="00CF21BD" w:rsidRPr="004D557A">
        <w:rPr>
          <w:rStyle w:val="Strong"/>
          <w:b/>
        </w:rPr>
        <w:lastRenderedPageBreak/>
        <w:t>ຂໍ້ມູນນາຍຈ້າງ</w:t>
      </w:r>
      <w:r w:rsidR="00CF21BD" w:rsidRPr="004D557A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4D557A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ຊື່ນາຍຈ້າງ: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ທີ່ຢູ່ທາງໄປສະນີ: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4D557A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4D557A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</w:tbl>
    <w:p w14:paraId="3FCBA739" w14:textId="77777777" w:rsidR="00CF21BD" w:rsidRPr="004D557A" w:rsidRDefault="00CF21BD" w:rsidP="00CF21BD">
      <w:pPr>
        <w:rPr>
          <w:b/>
          <w:bCs/>
        </w:rPr>
      </w:pPr>
    </w:p>
    <w:p w14:paraId="02DAFB9F" w14:textId="77777777" w:rsidR="00CF21BD" w:rsidRPr="004D557A" w:rsidRDefault="00CF21BD" w:rsidP="00CF21BD">
      <w:pPr>
        <w:pStyle w:val="Heading2"/>
      </w:pPr>
      <w:r w:rsidRPr="004D557A">
        <w:t>ການຮັບຮູ້ຂອງພະນັກງານ: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4D557A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4D557A" w:rsidRDefault="00CF21BD" w:rsidP="008E1D55">
            <w:pPr>
              <w:spacing w:after="0"/>
              <w:jc w:val="center"/>
            </w:pPr>
            <w:r w:rsidRPr="004D557A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4D557A" w:rsidRDefault="00CF21BD" w:rsidP="008E1D55">
            <w:pPr>
              <w:spacing w:after="0"/>
              <w:ind w:firstLine="276"/>
            </w:pPr>
            <w:r w:rsidRPr="004D557A">
              <w:rPr>
                <w:b/>
              </w:rPr>
              <w:t>ຂ້າພະເຈົ້າຮັບຮູ້ວ່າໄດ້ຮັບແຈ້ງການນີ້ແລ້ວ</w:t>
            </w:r>
            <w:r w:rsidRPr="004D557A">
              <w:t> </w:t>
            </w:r>
          </w:p>
        </w:tc>
      </w:tr>
      <w:tr w:rsidR="00CF21BD" w:rsidRPr="004D557A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4D557A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4D557A">
              <w:rPr>
                <w:b/>
              </w:rPr>
              <w:t>ຊື່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4D557A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4D557A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4D557A" w:rsidRDefault="00CF21BD" w:rsidP="008E1D55">
            <w:pPr>
              <w:spacing w:after="0"/>
              <w:ind w:firstLine="77"/>
            </w:pPr>
            <w:r w:rsidRPr="004D557A">
              <w:rPr>
                <w:b/>
              </w:rPr>
              <w:t>ລາຍເຊັນ</w:t>
            </w:r>
            <w:r w:rsidRPr="004D557A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  <w:tr w:rsidR="00CF21BD" w:rsidRPr="004D557A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4D557A" w:rsidRDefault="00CF21BD" w:rsidP="008E1D55">
            <w:pPr>
              <w:spacing w:after="0"/>
              <w:ind w:firstLine="77"/>
            </w:pPr>
            <w:r w:rsidRPr="004D557A">
              <w:rPr>
                <w:b/>
              </w:rPr>
              <w:t>ວັນທີ</w:t>
            </w:r>
            <w:r w:rsidRPr="004D557A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4D557A" w:rsidRDefault="00CF21BD" w:rsidP="008E1D55">
            <w:pPr>
              <w:spacing w:after="0"/>
            </w:pPr>
            <w:r w:rsidRPr="004D557A">
              <w:t> </w:t>
            </w:r>
          </w:p>
        </w:tc>
      </w:tr>
    </w:tbl>
    <w:p w14:paraId="3C596950" w14:textId="77777777" w:rsidR="00CF21BD" w:rsidRPr="004D557A" w:rsidRDefault="00CF21BD" w:rsidP="00F957F5"/>
    <w:sectPr w:rsidR="00CF21BD" w:rsidRPr="004D557A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1729" w14:textId="77777777" w:rsidR="007C1221" w:rsidRDefault="007C1221" w:rsidP="00D77387">
      <w:r>
        <w:separator/>
      </w:r>
    </w:p>
  </w:endnote>
  <w:endnote w:type="continuationSeparator" w:id="0">
    <w:p w14:paraId="680CE301" w14:textId="77777777" w:rsidR="007C1221" w:rsidRDefault="007C1221" w:rsidP="00D77387">
      <w:r>
        <w:continuationSeparator/>
      </w:r>
    </w:p>
  </w:endnote>
  <w:endnote w:type="continuationNotice" w:id="1">
    <w:p w14:paraId="71490320" w14:textId="77777777" w:rsidR="007C1221" w:rsidRDefault="007C1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D349D5" w:rsidRDefault="00401CAE" w:rsidP="00D77387">
    <w:pPr>
      <w:pStyle w:val="Footer"/>
      <w:jc w:val="center"/>
      <w:rPr>
        <w:color w:val="44546A"/>
        <w:sz w:val="20"/>
        <w:szCs w:val="20"/>
      </w:rPr>
    </w:pPr>
    <w:r w:rsidRPr="00D349D5">
      <w:rPr>
        <w:color w:val="44546A"/>
        <w:sz w:val="20"/>
        <w:szCs w:val="20"/>
      </w:rPr>
      <w:t>Minnesota Paid Leave</w:t>
    </w:r>
  </w:p>
  <w:p w14:paraId="0E104806" w14:textId="77777777" w:rsidR="00C76AFE" w:rsidRPr="00D349D5" w:rsidRDefault="00F957F5" w:rsidP="00D77387">
    <w:pPr>
      <w:pStyle w:val="Footer"/>
      <w:jc w:val="center"/>
      <w:rPr>
        <w:color w:val="44546A"/>
        <w:sz w:val="20"/>
        <w:szCs w:val="20"/>
      </w:rPr>
    </w:pPr>
    <w:r w:rsidRPr="00D349D5">
      <w:rPr>
        <w:color w:val="44546A"/>
        <w:sz w:val="20"/>
        <w:szCs w:val="20"/>
      </w:rPr>
      <w:t>180 E 5</w:t>
    </w:r>
    <w:r w:rsidRPr="00D349D5">
      <w:rPr>
        <w:color w:val="44546A"/>
        <w:sz w:val="20"/>
        <w:szCs w:val="20"/>
        <w:vertAlign w:val="superscript"/>
      </w:rPr>
      <w:t>th</w:t>
    </w:r>
    <w:r w:rsidRPr="00D349D5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D349D5" w:rsidRDefault="00406AB1" w:rsidP="00401CAE">
    <w:pPr>
      <w:pStyle w:val="Footer"/>
      <w:jc w:val="center"/>
    </w:pPr>
    <w:r w:rsidRPr="00D349D5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72F8" w14:textId="77777777" w:rsidR="007C1221" w:rsidRDefault="007C1221" w:rsidP="00D77387">
      <w:r>
        <w:separator/>
      </w:r>
    </w:p>
  </w:footnote>
  <w:footnote w:type="continuationSeparator" w:id="0">
    <w:p w14:paraId="461899C2" w14:textId="77777777" w:rsidR="007C1221" w:rsidRDefault="007C1221" w:rsidP="00D77387">
      <w:r>
        <w:continuationSeparator/>
      </w:r>
    </w:p>
  </w:footnote>
  <w:footnote w:type="continuationNotice" w:id="1">
    <w:p w14:paraId="0C58C9D3" w14:textId="77777777" w:rsidR="007C1221" w:rsidRDefault="007C1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3944606" w:rsidR="00AB5332" w:rsidRDefault="004071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A0E1A5" wp14:editId="31C527CA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4062">
    <w:abstractNumId w:val="2"/>
  </w:num>
  <w:num w:numId="2" w16cid:durableId="324165204">
    <w:abstractNumId w:val="8"/>
  </w:num>
  <w:num w:numId="3" w16cid:durableId="1946424679">
    <w:abstractNumId w:val="0"/>
  </w:num>
  <w:num w:numId="4" w16cid:durableId="1505589221">
    <w:abstractNumId w:val="4"/>
  </w:num>
  <w:num w:numId="5" w16cid:durableId="987632664">
    <w:abstractNumId w:val="5"/>
  </w:num>
  <w:num w:numId="6" w16cid:durableId="1612008887">
    <w:abstractNumId w:val="7"/>
  </w:num>
  <w:num w:numId="7" w16cid:durableId="1860044372">
    <w:abstractNumId w:val="1"/>
  </w:num>
  <w:num w:numId="8" w16cid:durableId="353309063">
    <w:abstractNumId w:val="3"/>
  </w:num>
  <w:num w:numId="9" w16cid:durableId="1831292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26F64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46DB"/>
    <w:rsid w:val="001D2B63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41A3D"/>
    <w:rsid w:val="003B3244"/>
    <w:rsid w:val="003B3311"/>
    <w:rsid w:val="003B72A9"/>
    <w:rsid w:val="00401CAE"/>
    <w:rsid w:val="00406AB1"/>
    <w:rsid w:val="0040719D"/>
    <w:rsid w:val="00415D20"/>
    <w:rsid w:val="00417CAA"/>
    <w:rsid w:val="00491043"/>
    <w:rsid w:val="00496A23"/>
    <w:rsid w:val="004A1BBE"/>
    <w:rsid w:val="004D220A"/>
    <w:rsid w:val="004D557A"/>
    <w:rsid w:val="004E50E1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6F4245"/>
    <w:rsid w:val="0070650C"/>
    <w:rsid w:val="00716698"/>
    <w:rsid w:val="00736640"/>
    <w:rsid w:val="007459E9"/>
    <w:rsid w:val="00772CE9"/>
    <w:rsid w:val="00775921"/>
    <w:rsid w:val="00790C44"/>
    <w:rsid w:val="0079154F"/>
    <w:rsid w:val="007B39E1"/>
    <w:rsid w:val="007C1221"/>
    <w:rsid w:val="007D53F7"/>
    <w:rsid w:val="00802279"/>
    <w:rsid w:val="008A0EB4"/>
    <w:rsid w:val="008A5A23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9E037F"/>
    <w:rsid w:val="00A21FE4"/>
    <w:rsid w:val="00A317F7"/>
    <w:rsid w:val="00A44A41"/>
    <w:rsid w:val="00A63C4B"/>
    <w:rsid w:val="00A677A5"/>
    <w:rsid w:val="00A81B3D"/>
    <w:rsid w:val="00AB5332"/>
    <w:rsid w:val="00AB60B8"/>
    <w:rsid w:val="00AC22A3"/>
    <w:rsid w:val="00AE652B"/>
    <w:rsid w:val="00AE6575"/>
    <w:rsid w:val="00B21D58"/>
    <w:rsid w:val="00B24C38"/>
    <w:rsid w:val="00B340AA"/>
    <w:rsid w:val="00B42067"/>
    <w:rsid w:val="00B830F2"/>
    <w:rsid w:val="00B85C52"/>
    <w:rsid w:val="00B958C7"/>
    <w:rsid w:val="00BE56C1"/>
    <w:rsid w:val="00C36DDA"/>
    <w:rsid w:val="00C62049"/>
    <w:rsid w:val="00C76AFE"/>
    <w:rsid w:val="00C833AB"/>
    <w:rsid w:val="00C97E23"/>
    <w:rsid w:val="00CD5446"/>
    <w:rsid w:val="00CF21BD"/>
    <w:rsid w:val="00D349D5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val="lo-L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lo-LA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lo-LA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lo-LA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lo-LA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lo-LA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lo-LA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lo-LA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lo-LA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val="lo-LA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lo-LA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4885-61E6-4869-87DC-9B8583D96487}"/>
</file>

<file path=customXml/itemProps2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4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0</TotalTime>
  <Pages>14</Pages>
  <Words>570</Words>
  <Characters>11179</Characters>
  <Application>Microsoft Office Word</Application>
  <DocSecurity>0</DocSecurity>
  <Lines>385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ການລາພັກທີ່ໄດ້ຮັບຄ່າຈ້າງຂອງ  Minnesota ຕົວຢ່າງແຈ້ງການພະນັກງານ</vt:lpstr>
    </vt:vector>
  </TitlesOfParts>
  <Company>State of Minnesota</Company>
  <LinksUpToDate>false</LinksUpToDate>
  <CharactersWithSpaces>11595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ການລາພັກທີ່ໄດ້ຮັບຄ່າຈ້າງຂອງ  Minnesota ຕົວຢ່າງແຈ້ງການພະນັກງານ</dc:title>
  <dc:subject>ຂໍ້ມູນກ່ຽວກັບ ການລາພັກທີ່ໄດ້ຮັບຄ່າຈ້າງຂອງ  Minnesota ສໍາລັບຄົນງານໃນ ລາວ</dc:subject>
  <dc:creator>Department of Employment and Economic Development Paid Family and Medical Leave Division; Sam Fettig</dc:creator>
  <cp:keywords/>
  <dc:description/>
  <cp:lastModifiedBy>Denome, Donnie (They/Them/Theirs) (DEED)</cp:lastModifiedBy>
  <cp:revision>2</cp:revision>
  <cp:lastPrinted>2025-11-11T17:32:00Z</cp:lastPrinted>
  <dcterms:created xsi:type="dcterms:W3CDTF">2025-11-26T19:54:00Z</dcterms:created>
  <dcterms:modified xsi:type="dcterms:W3CDTF">2025-11-26T19:54:00Z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