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0A761" w14:textId="77777777" w:rsidR="00CF21BD" w:rsidRPr="002C7E09" w:rsidRDefault="00CF21BD" w:rsidP="00CF21BD">
      <w:pPr>
        <w:pStyle w:val="Heading1"/>
        <w:rPr>
          <w:rFonts w:ascii="Khmer UI" w:hAnsi="Khmer UI" w:cs="Khmer UI"/>
        </w:rPr>
      </w:pPr>
      <w:r w:rsidRPr="002C7E09">
        <w:rPr>
          <w:rFonts w:ascii="Khmer UI" w:hAnsi="Khmer UI" w:cs="Khmer UI"/>
        </w:rPr>
        <w:t>សេចក្តីជូនដំណឹងគំរូដល់បុគ្គលិក</w:t>
      </w:r>
    </w:p>
    <w:p w14:paraId="2B222216" w14:textId="3328A1AB" w:rsidR="00CF21BD" w:rsidRPr="002C7E09" w:rsidRDefault="00B42067" w:rsidP="00CF21BD">
      <w:pPr>
        <w:rPr>
          <w:rFonts w:ascii="Khmer UI" w:hAnsi="Khmer UI" w:cs="Khmer UI"/>
        </w:rPr>
      </w:pPr>
      <w:bookmarkStart w:id="0" w:name="_Hlk209614469"/>
      <w:r w:rsidRPr="002C7E09">
        <w:rPr>
          <w:rFonts w:ascii="Khmer UI" w:hAnsi="Khmer UI" w:cs="Khmer UI"/>
        </w:rPr>
        <w:t>គំរូនេះត្រូវបានផ្តល់ដោយការឈប់សម្រាកដោយមានប្រាក់ឈ្នួលនៅ Minnesota សម្រាប់ប្រើប្រាស់ដោយនិ</w:t>
      </w:r>
      <w:r w:rsidR="006D3200" w:rsidRPr="002C7E09">
        <w:rPr>
          <w:rFonts w:ascii="Khmer UI" w:hAnsi="Khmer UI" w:cs="Khmer UI"/>
        </w:rPr>
        <w:br/>
      </w:r>
      <w:r w:rsidRPr="002C7E09">
        <w:rPr>
          <w:rFonts w:ascii="Khmer UI" w:hAnsi="Khmer UI" w:cs="Khmer UI"/>
        </w:rPr>
        <w:t xml:space="preserve">យោជក។ </w:t>
      </w:r>
      <w:bookmarkEnd w:id="0"/>
      <w:r w:rsidRPr="002C7E09">
        <w:rPr>
          <w:rFonts w:ascii="Khmer UI" w:hAnsi="Khmer UI" w:cs="Khmer UI"/>
        </w:rPr>
        <w:t xml:space="preserve">សូមចំណាំ៖ </w:t>
      </w:r>
    </w:p>
    <w:p w14:paraId="57826468" w14:textId="38CEF4F0" w:rsidR="00CF21BD" w:rsidRPr="002C7E09" w:rsidRDefault="00CF21BD" w:rsidP="00CF21BD">
      <w:pPr>
        <w:pStyle w:val="ListParagraph"/>
        <w:numPr>
          <w:ilvl w:val="0"/>
          <w:numId w:val="3"/>
        </w:numPr>
        <w:spacing w:after="160"/>
        <w:rPr>
          <w:rFonts w:ascii="Khmer UI" w:hAnsi="Khmer UI" w:cs="Khmer UI"/>
          <w:szCs w:val="24"/>
        </w:rPr>
      </w:pPr>
      <w:r w:rsidRPr="002C7E09">
        <w:rPr>
          <w:rFonts w:ascii="Khmer UI" w:hAnsi="Khmer UI" w:cs="Khmer UI"/>
          <w:szCs w:val="24"/>
        </w:rPr>
        <w:t>ឯកសារទាំងនេះគឺជាគំរូដែលផ្តល់ដោយការឈប់សម្រាកដោយមានប្រាក់ឈ្នួលនៅ Minnesota សម្រាប់ប្រើប្រាស់ដោយនិយោជក។ ឯកសារទាំងនោះត្រូវបានផ្តល់ជូនជាទម្រង់ Word សម្រាប់ភាពងាយស្រួលរបស់អ្នក - ដើម្បីឱ្យបំពេញនៅកន្លែងដែលអាចបំពេញបានកាន់តែងាយស្រួល ការផ្លាស់ប្តូរទ្រង់ទ្រាយតូចតាច (ដូចជាការបន្ថែមនិមិត្តសញ្ញាក្រុមហ៊ុន) ឬការបន្ថែមអំពី</w:t>
      </w:r>
      <w:r w:rsidR="006D3200" w:rsidRPr="002C7E09">
        <w:rPr>
          <w:rFonts w:ascii="Khmer UI" w:hAnsi="Khmer UI" w:cs="Khmer UI"/>
          <w:szCs w:val="24"/>
        </w:rPr>
        <w:br/>
      </w:r>
      <w:r w:rsidRPr="002C7E09">
        <w:rPr>
          <w:rFonts w:ascii="Khmer UI" w:hAnsi="Khmer UI" w:cs="Khmer UI"/>
          <w:szCs w:val="24"/>
        </w:rPr>
        <w:t>គោលការណ៍ជាក់លាក់របស់ក្រុមហ៊ុន</w:t>
      </w:r>
      <w:r w:rsidR="009577D7" w:rsidRPr="002C7E09">
        <w:rPr>
          <w:rFonts w:ascii="Khmer UI" w:hAnsi="Khmer UI" w:cs="Khmer UI"/>
          <w:szCs w:val="24"/>
        </w:rPr>
        <w:t xml:space="preserve"> </w:t>
      </w:r>
      <w:r w:rsidRPr="002C7E09">
        <w:rPr>
          <w:rFonts w:ascii="Khmer UI" w:hAnsi="Khmer UI" w:cs="Khmer UI"/>
          <w:szCs w:val="24"/>
        </w:rPr>
        <w:t xml:space="preserve">។ </w:t>
      </w:r>
      <w:r w:rsidR="00A63C4B" w:rsidRPr="002C7E09">
        <w:rPr>
          <w:rFonts w:ascii="Khmer UI" w:hAnsi="Khmer UI" w:cs="Khmer UI"/>
          <w:szCs w:val="24"/>
        </w:rPr>
        <w:br/>
      </w:r>
    </w:p>
    <w:p w14:paraId="4052CF62" w14:textId="2AC4E6FA" w:rsidR="00CF21BD" w:rsidRPr="002C7E09" w:rsidRDefault="00CF21BD" w:rsidP="00CF21BD">
      <w:pPr>
        <w:pStyle w:val="ListParagraph"/>
        <w:numPr>
          <w:ilvl w:val="0"/>
          <w:numId w:val="3"/>
        </w:numPr>
        <w:spacing w:after="160"/>
        <w:rPr>
          <w:rFonts w:ascii="Khmer UI" w:hAnsi="Khmer UI" w:cs="Khmer UI"/>
          <w:b/>
          <w:bCs/>
          <w:szCs w:val="24"/>
        </w:rPr>
      </w:pPr>
      <w:r w:rsidRPr="002C7E09">
        <w:rPr>
          <w:rFonts w:ascii="Khmer UI" w:hAnsi="Khmer UI" w:cs="Khmer UI"/>
          <w:szCs w:val="24"/>
        </w:rPr>
        <w:t>និយោជកត្រូវតែជូនដំណឹងដល់និយោជិតម្នាក់ៗដោយផ្ទាល់ក្នុងរយៈពេល 30 ថ្ងៃគិតចាប់ពីថ្ងៃជួល ឬ 30 ថ្ងៃមុនពេលចាប់ផ្តើមប្រមូលបុព្វលាភរ៉ាប់រង</w:t>
      </w:r>
      <w:r w:rsidR="009577D7" w:rsidRPr="002C7E09">
        <w:rPr>
          <w:rFonts w:ascii="Khmer UI" w:hAnsi="Khmer UI" w:cs="Khmer UI"/>
          <w:szCs w:val="24"/>
        </w:rPr>
        <w:t xml:space="preserve"> </w:t>
      </w:r>
      <w:r w:rsidRPr="002C7E09">
        <w:rPr>
          <w:rFonts w:ascii="Khmer UI" w:hAnsi="Khmer UI" w:cs="Khmer UI"/>
          <w:szCs w:val="24"/>
        </w:rPr>
        <w:t xml:space="preserve">។ </w:t>
      </w:r>
      <w:r w:rsidRPr="002C7E09">
        <w:rPr>
          <w:rFonts w:ascii="Khmer UI" w:hAnsi="Khmer UI" w:cs="Khmer UI"/>
          <w:b/>
          <w:bCs/>
          <w:szCs w:val="24"/>
        </w:rPr>
        <w:t>សម្រាប់ការចាប់ផ្តើមកម្មវិធីឈប់សម្រាក</w:t>
      </w:r>
      <w:r w:rsidR="006D3200" w:rsidRPr="002C7E09">
        <w:rPr>
          <w:rFonts w:ascii="Khmer UI" w:hAnsi="Khmer UI" w:cs="Khmer UI"/>
          <w:b/>
          <w:bCs/>
          <w:szCs w:val="24"/>
        </w:rPr>
        <w:br/>
      </w:r>
      <w:r w:rsidRPr="002C7E09">
        <w:rPr>
          <w:rFonts w:ascii="Khmer UI" w:hAnsi="Khmer UI" w:cs="Khmer UI"/>
          <w:b/>
          <w:bCs/>
          <w:szCs w:val="24"/>
        </w:rPr>
        <w:t>ដោយមានប្រាក់ឈ្នួលនៅថ្ងៃទី 1 ខែមករា ឆ្នាំ 2026 នេះមានន័យថាអ្នកត្រូវតែជូនដំណឹងដល់និ</w:t>
      </w:r>
      <w:r w:rsidR="006D3200" w:rsidRPr="002C7E09">
        <w:rPr>
          <w:rFonts w:ascii="Khmer UI" w:hAnsi="Khmer UI" w:cs="Khmer UI"/>
          <w:b/>
          <w:bCs/>
          <w:szCs w:val="24"/>
        </w:rPr>
        <w:br/>
      </w:r>
      <w:r w:rsidRPr="002C7E09">
        <w:rPr>
          <w:rFonts w:ascii="Khmer UI" w:hAnsi="Khmer UI" w:cs="Khmer UI"/>
          <w:b/>
          <w:bCs/>
          <w:szCs w:val="24"/>
        </w:rPr>
        <w:t>យោជិតមុនថ្ងៃទី 1 ខែធ្នូ ឆ្នាំ 2025</w:t>
      </w:r>
      <w:r w:rsidR="009577D7" w:rsidRPr="002C7E09">
        <w:rPr>
          <w:rFonts w:ascii="Khmer UI" w:hAnsi="Khmer UI" w:cs="Khmer UI"/>
          <w:b/>
          <w:bCs/>
          <w:szCs w:val="24"/>
        </w:rPr>
        <w:t xml:space="preserve"> </w:t>
      </w:r>
      <w:r w:rsidRPr="002C7E09">
        <w:rPr>
          <w:rFonts w:ascii="Khmer UI" w:hAnsi="Khmer UI" w:cs="Khmer UI"/>
          <w:b/>
          <w:bCs/>
          <w:szCs w:val="24"/>
        </w:rPr>
        <w:t>។</w:t>
      </w:r>
      <w:r w:rsidR="00A63C4B" w:rsidRPr="002C7E09">
        <w:rPr>
          <w:rFonts w:ascii="Khmer UI" w:hAnsi="Khmer UI" w:cs="Khmer UI"/>
          <w:b/>
          <w:bCs/>
          <w:szCs w:val="24"/>
        </w:rPr>
        <w:br/>
      </w:r>
    </w:p>
    <w:p w14:paraId="43EAC821" w14:textId="1760A9E4" w:rsidR="00CF21BD" w:rsidRPr="002C7E09" w:rsidRDefault="00CF21BD" w:rsidP="00CF21BD">
      <w:pPr>
        <w:pStyle w:val="ListParagraph"/>
        <w:numPr>
          <w:ilvl w:val="0"/>
          <w:numId w:val="3"/>
        </w:numPr>
        <w:spacing w:after="160"/>
        <w:rPr>
          <w:rFonts w:ascii="Khmer UI" w:hAnsi="Khmer UI" w:cs="Khmer UI"/>
          <w:szCs w:val="24"/>
        </w:rPr>
      </w:pPr>
      <w:r w:rsidRPr="002C7E09">
        <w:rPr>
          <w:rFonts w:ascii="Khmer UI" w:hAnsi="Khmer UI" w:cs="Khmer UI"/>
          <w:color w:val="000000"/>
          <w:szCs w:val="24"/>
        </w:rPr>
        <w:t>សេចក្តីជូនដំណឹងនេះត្រូវតែផ្តល់ជូននិយោជិតជាភាសាគោលរបស់ពួកគេ ជាលាយលក្ខណ៍អក្សរ</w:t>
      </w:r>
      <w:r w:rsidR="009577D7" w:rsidRPr="002C7E09">
        <w:rPr>
          <w:rFonts w:ascii="Khmer UI" w:hAnsi="Khmer UI" w:cs="Khmer UI"/>
          <w:color w:val="000000"/>
          <w:szCs w:val="24"/>
        </w:rPr>
        <w:t xml:space="preserve"> </w:t>
      </w:r>
      <w:r w:rsidRPr="002C7E09">
        <w:rPr>
          <w:rFonts w:ascii="Khmer UI" w:hAnsi="Khmer UI" w:cs="Khmer UI"/>
          <w:color w:val="000000"/>
          <w:szCs w:val="24"/>
        </w:rPr>
        <w:t>។ គំរូសេចក្តីជូនដំណឹងជាភាសាផ្សេងក្រៅពីភាសាអង់គ្លេសនឹងមាននៅលើគេហទំព័រឈប់សម្រាកដោយមានប្រាក់ឈ្នួល</w:t>
      </w:r>
      <w:r w:rsidR="009577D7" w:rsidRPr="002C7E09">
        <w:rPr>
          <w:rFonts w:ascii="Khmer UI" w:hAnsi="Khmer UI" w:cs="Khmer UI"/>
          <w:color w:val="000000"/>
          <w:szCs w:val="24"/>
        </w:rPr>
        <w:t xml:space="preserve"> </w:t>
      </w:r>
      <w:r w:rsidRPr="002C7E09">
        <w:rPr>
          <w:rFonts w:ascii="Khmer UI" w:hAnsi="Khmer UI" w:cs="Khmer UI"/>
          <w:color w:val="000000"/>
          <w:szCs w:val="24"/>
        </w:rPr>
        <w:t xml:space="preserve">។ </w:t>
      </w:r>
      <w:r w:rsidR="00A63C4B" w:rsidRPr="002C7E09">
        <w:rPr>
          <w:rFonts w:ascii="Khmer UI" w:hAnsi="Khmer UI" w:cs="Khmer UI"/>
          <w:szCs w:val="24"/>
        </w:rPr>
        <w:br/>
      </w:r>
    </w:p>
    <w:p w14:paraId="210C788D" w14:textId="20BE3046" w:rsidR="00CF21BD" w:rsidRPr="002C7E09" w:rsidRDefault="00CF21BD" w:rsidP="00CF21BD">
      <w:pPr>
        <w:pStyle w:val="ListParagraph"/>
        <w:numPr>
          <w:ilvl w:val="0"/>
          <w:numId w:val="3"/>
        </w:numPr>
        <w:spacing w:after="160"/>
        <w:rPr>
          <w:rFonts w:ascii="Khmer UI" w:hAnsi="Khmer UI" w:cs="Khmer UI"/>
          <w:szCs w:val="24"/>
        </w:rPr>
      </w:pPr>
      <w:r w:rsidRPr="002C7E09">
        <w:rPr>
          <w:rFonts w:ascii="Khmer UI" w:hAnsi="Khmer UI" w:cs="Khmer UI"/>
          <w:szCs w:val="24"/>
        </w:rPr>
        <w:t>សម្រាប់សេចក្តីជូនដំណឹងដែលផ្តល់ជូនជាទម្រង់អេឡិចត្រូនិក និយោជកត្រូវតែផ្តល់សិទ្ធិចូល</w:t>
      </w:r>
      <w:r w:rsidR="006D3200" w:rsidRPr="002C7E09">
        <w:rPr>
          <w:rFonts w:ascii="Khmer UI" w:hAnsi="Khmer UI" w:cs="Khmer UI"/>
          <w:szCs w:val="24"/>
        </w:rPr>
        <w:br/>
      </w:r>
      <w:r w:rsidRPr="002C7E09">
        <w:rPr>
          <w:rFonts w:ascii="Khmer UI" w:hAnsi="Khmer UI" w:cs="Khmer UI"/>
          <w:szCs w:val="24"/>
        </w:rPr>
        <w:t xml:space="preserve">ប្រើកុំព្យូទ័ររបស់និយោជកក្នុងអំឡុងពេលម៉ោងធ្វើការធម្មតារបស់និយោជិតដើម្បីពិនិត្យ </w:t>
      </w:r>
      <w:r w:rsidR="009577D7" w:rsidRPr="002C7E09">
        <w:rPr>
          <w:rFonts w:ascii="Khmer UI" w:hAnsi="Khmer UI" w:cs="Khmer UI"/>
          <w:szCs w:val="24"/>
        </w:rPr>
        <w:br/>
      </w:r>
      <w:r w:rsidRPr="002C7E09">
        <w:rPr>
          <w:rFonts w:ascii="Khmer UI" w:hAnsi="Khmer UI" w:cs="Khmer UI"/>
          <w:szCs w:val="24"/>
        </w:rPr>
        <w:t>និងបោះពុម្ព</w:t>
      </w:r>
      <w:r w:rsidR="009577D7" w:rsidRPr="002C7E09">
        <w:rPr>
          <w:rFonts w:ascii="Khmer UI" w:hAnsi="Khmer UI" w:cs="Khmer UI"/>
          <w:szCs w:val="24"/>
        </w:rPr>
        <w:t xml:space="preserve"> </w:t>
      </w:r>
      <w:r w:rsidRPr="002C7E09">
        <w:rPr>
          <w:rFonts w:ascii="Khmer UI" w:hAnsi="Khmer UI" w:cs="Khmer UI"/>
          <w:szCs w:val="24"/>
        </w:rPr>
        <w:t>។</w:t>
      </w:r>
      <w:r w:rsidR="00A63C4B" w:rsidRPr="002C7E09">
        <w:rPr>
          <w:rFonts w:ascii="Khmer UI" w:hAnsi="Khmer UI" w:cs="Khmer UI"/>
          <w:szCs w:val="24"/>
        </w:rPr>
        <w:br/>
      </w:r>
    </w:p>
    <w:p w14:paraId="76797589" w14:textId="3B4EC22D" w:rsidR="00CF21BD" w:rsidRPr="002C7E09" w:rsidRDefault="00CF21BD" w:rsidP="00CF21BD">
      <w:pPr>
        <w:pStyle w:val="ListParagraph"/>
        <w:numPr>
          <w:ilvl w:val="0"/>
          <w:numId w:val="3"/>
        </w:numPr>
        <w:spacing w:after="160"/>
        <w:rPr>
          <w:rFonts w:ascii="Khmer UI" w:hAnsi="Khmer UI" w:cs="Khmer UI"/>
          <w:szCs w:val="24"/>
        </w:rPr>
      </w:pPr>
      <w:r w:rsidRPr="002C7E09">
        <w:rPr>
          <w:rFonts w:ascii="Khmer UI" w:hAnsi="Khmer UI" w:cs="Khmer UI"/>
          <w:szCs w:val="24"/>
        </w:rPr>
        <w:t>និយោជិតគួរតែផ្តល់ការទទួលស្គាល់ជាលាយលក្ខណ៍អក្សរ ឬអេឡិចត្រូនិកអំពីការទទួលបាន</w:t>
      </w:r>
      <w:r w:rsidR="006D3200" w:rsidRPr="002C7E09">
        <w:rPr>
          <w:rFonts w:ascii="Khmer UI" w:hAnsi="Khmer UI" w:cs="Khmer UI"/>
          <w:szCs w:val="24"/>
        </w:rPr>
        <w:br/>
      </w:r>
      <w:r w:rsidRPr="002C7E09">
        <w:rPr>
          <w:rFonts w:ascii="Khmer UI" w:hAnsi="Khmer UI" w:cs="Khmer UI"/>
          <w:szCs w:val="24"/>
        </w:rPr>
        <w:t>សេចក្តីជូនដំណឹងនេះ។ នេះអាចត្រូវបានធ្វើឡើងដោយមានហត្ថលេខានៅលើទម្រង់បែបបទ ឬដោយមធ្យោបាយផ្សេងទៀត ដូចជាប្រព័ន្ធបើកប្រាក់បៀវត្សរ៍អេឡិចត្រូនិក</w:t>
      </w:r>
      <w:r w:rsidR="009577D7" w:rsidRPr="002C7E09">
        <w:rPr>
          <w:rFonts w:ascii="Khmer UI" w:hAnsi="Khmer UI" w:cs="Khmer UI"/>
          <w:szCs w:val="24"/>
        </w:rPr>
        <w:t xml:space="preserve"> </w:t>
      </w:r>
      <w:r w:rsidRPr="002C7E09">
        <w:rPr>
          <w:rFonts w:ascii="Khmer UI" w:hAnsi="Khmer UI" w:cs="Khmer UI"/>
          <w:szCs w:val="24"/>
        </w:rPr>
        <w:t>។ ប្រសិនបើនិយោជិតបដិសេធមិនទទួលស្គាល់ថា ពួកគេបានទទួលសេចក្តីជូនដំណឹងទេ និយោជកនឹងត្រូវបង្ហាញពីរបៀបដែលពួកគេត្រូវបានជូនដំណឹង</w:t>
      </w:r>
      <w:r w:rsidR="009577D7" w:rsidRPr="002C7E09">
        <w:rPr>
          <w:rFonts w:ascii="Khmer UI" w:hAnsi="Khmer UI" w:cs="Khmer UI"/>
          <w:szCs w:val="24"/>
        </w:rPr>
        <w:t xml:space="preserve"> </w:t>
      </w:r>
      <w:r w:rsidRPr="002C7E09">
        <w:rPr>
          <w:rFonts w:ascii="Khmer UI" w:hAnsi="Khmer UI" w:cs="Khmer UI"/>
          <w:szCs w:val="24"/>
        </w:rPr>
        <w:t>។</w:t>
      </w:r>
      <w:r w:rsidR="00A63C4B" w:rsidRPr="002C7E09">
        <w:rPr>
          <w:rFonts w:ascii="Khmer UI" w:hAnsi="Khmer UI" w:cs="Khmer UI"/>
          <w:szCs w:val="24"/>
        </w:rPr>
        <w:br/>
      </w:r>
    </w:p>
    <w:p w14:paraId="2C9F1171" w14:textId="443B490A" w:rsidR="00CF21BD" w:rsidRPr="002C7E09" w:rsidRDefault="00CF21BD" w:rsidP="00CF21BD">
      <w:pPr>
        <w:pStyle w:val="ListParagraph"/>
        <w:numPr>
          <w:ilvl w:val="0"/>
          <w:numId w:val="3"/>
        </w:numPr>
        <w:spacing w:after="160"/>
        <w:rPr>
          <w:rFonts w:ascii="Khmer UI" w:hAnsi="Khmer UI" w:cs="Khmer UI"/>
          <w:szCs w:val="24"/>
        </w:rPr>
      </w:pPr>
      <w:r w:rsidRPr="002C7E09">
        <w:rPr>
          <w:rFonts w:ascii="Khmer UI" w:hAnsi="Khmer UI" w:cs="Khmer UI"/>
          <w:color w:val="000000"/>
          <w:szCs w:val="24"/>
        </w:rPr>
        <w:t>ប្រសិនបើអ្នកផ្តល់ជូន ការឈប់សម្រាកដោយសារបញ្ហាសុខភាព ការឈប់សម្រាកគ្រួសារ ឬទាំងពីរតាមរយៈគម្រោងសមមូលដែលត្រូវបានអនុម័ត នោះអ្នកក៏ត្រូវតែផ្តល់</w:t>
      </w:r>
      <w:r w:rsidR="006D3200" w:rsidRPr="002C7E09">
        <w:rPr>
          <w:rFonts w:ascii="Khmer UI" w:hAnsi="Khmer UI" w:cs="Khmer UI"/>
          <w:color w:val="000000"/>
          <w:szCs w:val="24"/>
        </w:rPr>
        <w:br/>
      </w:r>
      <w:r w:rsidRPr="002C7E09">
        <w:rPr>
          <w:rFonts w:ascii="Khmer UI" w:hAnsi="Khmer UI" w:cs="Khmer UI"/>
          <w:color w:val="000000"/>
          <w:szCs w:val="24"/>
        </w:rPr>
        <w:t>សេចក្តីជូនដំណឹងអំពីគម្រោងសមមូលដាច់ដោយឡែកមួយដល់បុគ្គលិករបស់អ្នកផងដែរ</w:t>
      </w:r>
      <w:r w:rsidR="009577D7" w:rsidRPr="002C7E09">
        <w:rPr>
          <w:rFonts w:ascii="Khmer UI" w:hAnsi="Khmer UI" w:cs="Khmer UI"/>
          <w:color w:val="000000"/>
          <w:szCs w:val="24"/>
        </w:rPr>
        <w:t xml:space="preserve"> </w:t>
      </w:r>
      <w:r w:rsidRPr="002C7E09">
        <w:rPr>
          <w:rFonts w:ascii="Khmer UI" w:hAnsi="Khmer UI" w:cs="Khmer UI"/>
          <w:color w:val="000000"/>
          <w:szCs w:val="24"/>
        </w:rPr>
        <w:t xml:space="preserve">។ </w:t>
      </w:r>
      <w:r w:rsidR="00A63C4B" w:rsidRPr="002C7E09">
        <w:rPr>
          <w:rFonts w:ascii="Khmer UI" w:hAnsi="Khmer UI" w:cs="Khmer UI"/>
          <w:szCs w:val="24"/>
        </w:rPr>
        <w:br/>
      </w:r>
    </w:p>
    <w:p w14:paraId="6D6CDB83" w14:textId="316DE0B9" w:rsidR="00CF21BD" w:rsidRPr="002C7E09" w:rsidRDefault="00CF21BD" w:rsidP="00CF21BD">
      <w:pPr>
        <w:pStyle w:val="ListParagraph"/>
        <w:numPr>
          <w:ilvl w:val="0"/>
          <w:numId w:val="3"/>
        </w:numPr>
        <w:spacing w:after="160"/>
        <w:rPr>
          <w:rFonts w:ascii="Khmer UI" w:hAnsi="Khmer UI" w:cs="Khmer UI"/>
          <w:szCs w:val="24"/>
        </w:rPr>
      </w:pPr>
      <w:r w:rsidRPr="002C7E09">
        <w:rPr>
          <w:rFonts w:ascii="Khmer UI" w:hAnsi="Khmer UI" w:cs="Khmer UI"/>
          <w:color w:val="000000"/>
          <w:szCs w:val="24"/>
        </w:rPr>
        <w:t>ប្រសិនបើបុគ្គលិករបស់អ្នកណាម្នាក់ត្រូវបានកំណត់ជាបុគ្គលិកបដិសណ្ឋារកិច្ចតាមរដូវ អ្នកអាចមានតម្រូវការជូនដំណឹងបន្ថែម</w:t>
      </w:r>
      <w:r w:rsidR="009577D7" w:rsidRPr="002C7E09">
        <w:rPr>
          <w:rFonts w:ascii="Khmer UI" w:hAnsi="Khmer UI" w:cs="Khmer UI"/>
          <w:color w:val="000000"/>
          <w:szCs w:val="24"/>
        </w:rPr>
        <w:t xml:space="preserve"> </w:t>
      </w:r>
      <w:r w:rsidRPr="002C7E09">
        <w:rPr>
          <w:rFonts w:ascii="Khmer UI" w:hAnsi="Khmer UI" w:cs="Khmer UI"/>
          <w:color w:val="000000"/>
          <w:szCs w:val="24"/>
        </w:rPr>
        <w:t>។ ចូលទៅកាន់គេហទំព័រឈប់សម្រាកដែលមានប្រាក់ឈ្នួល</w:t>
      </w:r>
      <w:r w:rsidR="006D3200" w:rsidRPr="002C7E09">
        <w:rPr>
          <w:rFonts w:ascii="Khmer UI" w:hAnsi="Khmer UI" w:cs="Khmer UI"/>
          <w:color w:val="000000"/>
          <w:szCs w:val="24"/>
        </w:rPr>
        <w:br/>
      </w:r>
      <w:r w:rsidRPr="002C7E09">
        <w:rPr>
          <w:rFonts w:ascii="Khmer UI" w:hAnsi="Khmer UI" w:cs="Khmer UI"/>
          <w:color w:val="000000"/>
          <w:szCs w:val="24"/>
        </w:rPr>
        <w:t>ដើម្បីស្វែងយល់បន្ថែម</w:t>
      </w:r>
      <w:r w:rsidR="009577D7" w:rsidRPr="002C7E09">
        <w:rPr>
          <w:rFonts w:ascii="Khmer UI" w:hAnsi="Khmer UI" w:cs="Khmer UI"/>
          <w:color w:val="000000"/>
          <w:szCs w:val="24"/>
        </w:rPr>
        <w:t xml:space="preserve"> </w:t>
      </w:r>
      <w:r w:rsidRPr="002C7E09">
        <w:rPr>
          <w:rFonts w:ascii="Khmer UI" w:hAnsi="Khmer UI" w:cs="Khmer UI"/>
          <w:color w:val="000000"/>
          <w:szCs w:val="24"/>
        </w:rPr>
        <w:t xml:space="preserve">។ </w:t>
      </w:r>
    </w:p>
    <w:p w14:paraId="042E2B07" w14:textId="77777777" w:rsidR="00CF21BD" w:rsidRPr="002C7E09" w:rsidRDefault="00CF21BD">
      <w:pPr>
        <w:spacing w:after="0" w:line="240" w:lineRule="auto"/>
        <w:rPr>
          <w:rFonts w:ascii="Khmer UI" w:eastAsia="MS Gothic" w:hAnsi="Khmer UI" w:cs="Khmer UI"/>
          <w:b/>
          <w:color w:val="000000"/>
        </w:rPr>
      </w:pPr>
      <w:r w:rsidRPr="002C7E09">
        <w:rPr>
          <w:rFonts w:ascii="Khmer UI" w:hAnsi="Khmer UI" w:cs="Khmer UI"/>
        </w:rPr>
        <w:lastRenderedPageBreak/>
        <w:br w:type="page"/>
      </w:r>
    </w:p>
    <w:p w14:paraId="7A355786" w14:textId="77777777" w:rsidR="00CF21BD" w:rsidRPr="002C7E09" w:rsidRDefault="00CF21BD" w:rsidP="00CF21BD">
      <w:pPr>
        <w:pStyle w:val="Heading2"/>
        <w:rPr>
          <w:rFonts w:ascii="Khmer UI" w:hAnsi="Khmer UI" w:cs="Khmer UI"/>
          <w:szCs w:val="28"/>
        </w:rPr>
      </w:pPr>
      <w:r w:rsidRPr="002C7E09">
        <w:rPr>
          <w:rFonts w:ascii="Khmer UI" w:hAnsi="Khmer UI" w:cs="Khmer UI"/>
          <w:szCs w:val="28"/>
        </w:rPr>
        <w:lastRenderedPageBreak/>
        <w:t xml:space="preserve">របៀបប្រើប្រាស់សេចក្តីជូនដំណឹងគំរូ </w:t>
      </w:r>
    </w:p>
    <w:p w14:paraId="6B6BA16B" w14:textId="1AE76E90" w:rsidR="00CF21BD" w:rsidRPr="002C7E09" w:rsidRDefault="00CF21BD" w:rsidP="00CF21BD">
      <w:pPr>
        <w:rPr>
          <w:rFonts w:ascii="Khmer UI" w:hAnsi="Khmer UI" w:cs="Khmer UI"/>
        </w:rPr>
      </w:pPr>
      <w:r w:rsidRPr="002C7E09">
        <w:rPr>
          <w:rFonts w:ascii="Khmer UI" w:hAnsi="Khmer UI" w:cs="Khmer UI"/>
        </w:rPr>
        <w:t>ឯកសារនេះមានកំណែសេចក្តីជូនដំណឹងគំរូពីរដល់បុគ្គលិក</w:t>
      </w:r>
      <w:r w:rsidR="009577D7" w:rsidRPr="002C7E09">
        <w:rPr>
          <w:rFonts w:ascii="Khmer UI" w:hAnsi="Khmer UI" w:cs="Khmer UI"/>
        </w:rPr>
        <w:t xml:space="preserve"> </w:t>
      </w:r>
      <w:r w:rsidRPr="002C7E09">
        <w:rPr>
          <w:rFonts w:ascii="Khmer UI" w:hAnsi="Khmer UI" w:cs="Khmer UI"/>
        </w:rPr>
        <w:t xml:space="preserve">។ </w:t>
      </w:r>
    </w:p>
    <w:p w14:paraId="1B1C7BE3" w14:textId="77777777" w:rsidR="00CF21BD" w:rsidRPr="002C7E09" w:rsidRDefault="00CF21BD" w:rsidP="00CF21BD">
      <w:pPr>
        <w:pStyle w:val="ListParagraph"/>
        <w:numPr>
          <w:ilvl w:val="0"/>
          <w:numId w:val="6"/>
        </w:numPr>
        <w:spacing w:after="160"/>
        <w:rPr>
          <w:rFonts w:ascii="Khmer UI" w:hAnsi="Khmer UI" w:cs="Khmer UI"/>
          <w:szCs w:val="24"/>
        </w:rPr>
      </w:pPr>
      <w:r w:rsidRPr="002C7E09">
        <w:rPr>
          <w:rFonts w:ascii="Khmer UI" w:hAnsi="Khmer UI" w:cs="Khmer UI"/>
          <w:szCs w:val="24"/>
        </w:rPr>
        <w:t xml:space="preserve">កំណែដែលមានអត្រាបុព្វលាភរ៉ាប់រងស្តង់ដារ 0.88% </w:t>
      </w:r>
      <w:r w:rsidR="00A63C4B" w:rsidRPr="002C7E09">
        <w:rPr>
          <w:rFonts w:ascii="Khmer UI" w:hAnsi="Khmer UI" w:cs="Khmer UI"/>
          <w:szCs w:val="24"/>
        </w:rPr>
        <w:br/>
      </w:r>
    </w:p>
    <w:p w14:paraId="2EC96A3D" w14:textId="77777777" w:rsidR="00CF21BD" w:rsidRPr="002C7E09" w:rsidRDefault="00CF21BD" w:rsidP="00CF21BD">
      <w:pPr>
        <w:pStyle w:val="ListParagraph"/>
        <w:numPr>
          <w:ilvl w:val="0"/>
          <w:numId w:val="6"/>
        </w:numPr>
        <w:spacing w:after="160"/>
        <w:rPr>
          <w:rFonts w:ascii="Khmer UI" w:hAnsi="Khmer UI" w:cs="Khmer UI"/>
          <w:szCs w:val="24"/>
        </w:rPr>
      </w:pPr>
      <w:r w:rsidRPr="002C7E09">
        <w:rPr>
          <w:rFonts w:ascii="Khmer UI" w:hAnsi="Khmer UI" w:cs="Khmer UI"/>
          <w:szCs w:val="24"/>
        </w:rPr>
        <w:t xml:space="preserve">កំណែដែលមានអត្រាបុព្វលាភនិយោជកតូច 0.66% </w:t>
      </w:r>
    </w:p>
    <w:p w14:paraId="7FFD7787" w14:textId="62AD1756" w:rsidR="00CF21BD" w:rsidRPr="002C7E09" w:rsidRDefault="00CF21BD" w:rsidP="00CF21BD">
      <w:pPr>
        <w:rPr>
          <w:rFonts w:ascii="Khmer UI" w:hAnsi="Khmer UI" w:cs="Khmer UI"/>
        </w:rPr>
      </w:pPr>
      <w:r w:rsidRPr="002C7E09">
        <w:rPr>
          <w:rFonts w:ascii="Khmer UI" w:hAnsi="Khmer UI" w:cs="Khmer UI"/>
        </w:rPr>
        <w:t>អ្នកគួរតែជ្រើសរើសកំណែដែលអាចអនុវត្តបានចំពោះស្ថាប័នរបស់អ្នក</w:t>
      </w:r>
      <w:r w:rsidR="009577D7" w:rsidRPr="002C7E09">
        <w:rPr>
          <w:rFonts w:ascii="Khmer UI" w:hAnsi="Khmer UI" w:cs="Khmer UI"/>
        </w:rPr>
        <w:t xml:space="preserve"> </w:t>
      </w:r>
      <w:r w:rsidRPr="002C7E09">
        <w:rPr>
          <w:rFonts w:ascii="Khmer UI" w:hAnsi="Khmer UI" w:cs="Khmer UI"/>
        </w:rPr>
        <w:t>។ បន្ទាប់មក បំពេញព័ត៌មានបុ</w:t>
      </w:r>
      <w:r w:rsidR="002C7E09">
        <w:rPr>
          <w:rFonts w:ascii="Khmer UI" w:hAnsi="Khmer UI" w:cs="Khmer UI"/>
        </w:rPr>
        <w:br/>
      </w:r>
      <w:r w:rsidRPr="002C7E09">
        <w:rPr>
          <w:rFonts w:ascii="Khmer UI" w:hAnsi="Khmer UI" w:cs="Khmer UI"/>
        </w:rPr>
        <w:t>ព្វលាភរ៉ាប់រងដើម្បីបង្ហាញពីចំនួនបុព្វលាភដែលអ្នកនឹងធានារ៉ាប់រង ព្រមទាំងចំនួនប៉ុន្មានដែលនឹងត្រូវកាត់</w:t>
      </w:r>
      <w:r w:rsidR="002C7E09">
        <w:rPr>
          <w:rFonts w:ascii="Khmer UI" w:hAnsi="Khmer UI" w:cs="Khmer UI"/>
        </w:rPr>
        <w:br/>
      </w:r>
      <w:r w:rsidRPr="002C7E09">
        <w:rPr>
          <w:rFonts w:ascii="Khmer UI" w:hAnsi="Khmer UI" w:cs="Khmer UI"/>
        </w:rPr>
        <w:t>ចេញពីប្រាក់ខែរបស់បុគ្គលិក (អតិបរមា 0.44%)</w:t>
      </w:r>
      <w:r w:rsidR="009577D7" w:rsidRPr="002C7E09">
        <w:rPr>
          <w:rFonts w:ascii="Khmer UI" w:hAnsi="Khmer UI" w:cs="Khmer UI"/>
        </w:rPr>
        <w:t xml:space="preserve"> </w:t>
      </w:r>
      <w:r w:rsidRPr="002C7E09">
        <w:rPr>
          <w:rFonts w:ascii="Khmer UI" w:hAnsi="Khmer UI" w:cs="Khmer UI"/>
        </w:rPr>
        <w:t>។ អ្នកក៏គួរតែបំពេញព័ត៌មាននិយោជករបស់អ្នក</w:t>
      </w:r>
      <w:r w:rsidR="002C7E09">
        <w:rPr>
          <w:rFonts w:ascii="Khmer UI" w:hAnsi="Khmer UI" w:cs="Khmer UI"/>
        </w:rPr>
        <w:br/>
      </w:r>
      <w:r w:rsidRPr="002C7E09">
        <w:rPr>
          <w:rFonts w:ascii="Khmer UI" w:hAnsi="Khmer UI" w:cs="Khmer UI"/>
        </w:rPr>
        <w:t>នៅចុងបញ្ចប់នៃទម្រង់បែបបទផងដែរ</w:t>
      </w:r>
      <w:r w:rsidR="009577D7" w:rsidRPr="002C7E09">
        <w:rPr>
          <w:rFonts w:ascii="Khmer UI" w:hAnsi="Khmer UI" w:cs="Khmer UI"/>
        </w:rPr>
        <w:t xml:space="preserve"> </w:t>
      </w:r>
      <w:r w:rsidRPr="002C7E09">
        <w:rPr>
          <w:rFonts w:ascii="Khmer UI" w:hAnsi="Khmer UI" w:cs="Khmer UI"/>
        </w:rPr>
        <w:t xml:space="preserve">។ </w:t>
      </w:r>
    </w:p>
    <w:p w14:paraId="39DF8049" w14:textId="77777777" w:rsidR="00CF21BD" w:rsidRPr="002C7E09" w:rsidRDefault="00CF21BD" w:rsidP="00CF21BD">
      <w:pPr>
        <w:pStyle w:val="Heading2"/>
        <w:rPr>
          <w:rFonts w:ascii="Khmer UI" w:hAnsi="Khmer UI" w:cs="Khmer UI"/>
          <w:szCs w:val="28"/>
        </w:rPr>
      </w:pPr>
      <w:r w:rsidRPr="002C7E09">
        <w:rPr>
          <w:rFonts w:ascii="Khmer UI" w:hAnsi="Khmer UI" w:cs="Khmer UI"/>
          <w:szCs w:val="28"/>
        </w:rPr>
        <w:t>ការកែប្រែលើសេចក្តីជូនដំណឹងគំរូនេះ</w:t>
      </w:r>
    </w:p>
    <w:p w14:paraId="4E494F4E" w14:textId="25652439" w:rsidR="00CF21BD" w:rsidRPr="002C7E09" w:rsidRDefault="00CF21BD" w:rsidP="00CF21BD">
      <w:pPr>
        <w:rPr>
          <w:rFonts w:ascii="Khmer UI" w:hAnsi="Khmer UI" w:cs="Khmer UI"/>
        </w:rPr>
      </w:pPr>
      <w:r w:rsidRPr="002C7E09">
        <w:rPr>
          <w:rFonts w:ascii="Khmer UI" w:hAnsi="Khmer UI" w:cs="Khmer UI"/>
        </w:rPr>
        <w:t>និយោជកទទួលខុសត្រូវចំពោះការផ្លាស់ប្តូរណាមួយដែលពួកគេធ្វើចំពោះទម្រង់បែបបទទាំងនេះ</w:t>
      </w:r>
      <w:r w:rsidR="009577D7" w:rsidRPr="002C7E09">
        <w:rPr>
          <w:rFonts w:ascii="Khmer UI" w:hAnsi="Khmer UI" w:cs="Khmer UI"/>
        </w:rPr>
        <w:t xml:space="preserve"> </w:t>
      </w:r>
      <w:r w:rsidRPr="002C7E09">
        <w:rPr>
          <w:rFonts w:ascii="Khmer UI" w:hAnsi="Khmer UI" w:cs="Khmer UI"/>
        </w:rPr>
        <w:t>។ ការឈប់សម្រាកដោយមានប្រាក់ឈ្នួលមិនទទួលខុសត្រូវចំពោះការកែប្រែដែលបានធ្វើឡើងចំពោះទម្រង់បែបបទទាំងនេះទេ ហើយមិនអាចធានាថា ទម្រង់បែបបទដែលត្រូវបានកែប្រែពីកំណែដើមនេះនឹងបំ</w:t>
      </w:r>
      <w:r w:rsidR="002C7E09">
        <w:rPr>
          <w:rFonts w:ascii="Khmer UI" w:hAnsi="Khmer UI" w:cs="Khmer UI"/>
        </w:rPr>
        <w:br/>
      </w:r>
      <w:r w:rsidRPr="002C7E09">
        <w:rPr>
          <w:rFonts w:ascii="Khmer UI" w:hAnsi="Khmer UI" w:cs="Khmer UI"/>
        </w:rPr>
        <w:t>ពេញតាមតម្រូវការរបស់កម្មវិធីនោះឡើយ</w:t>
      </w:r>
      <w:r w:rsidR="009577D7" w:rsidRPr="002C7E09">
        <w:rPr>
          <w:rFonts w:ascii="Khmer UI" w:hAnsi="Khmer UI" w:cs="Khmer UI"/>
        </w:rPr>
        <w:t xml:space="preserve"> </w:t>
      </w:r>
      <w:r w:rsidRPr="002C7E09">
        <w:rPr>
          <w:rFonts w:ascii="Khmer UI" w:hAnsi="Khmer UI" w:cs="Khmer UI"/>
        </w:rPr>
        <w:t>។ </w:t>
      </w:r>
    </w:p>
    <w:p w14:paraId="6D74348E" w14:textId="77777777" w:rsidR="00B42067" w:rsidRPr="002C7E09" w:rsidRDefault="00B42067" w:rsidP="00B42067">
      <w:pPr>
        <w:rPr>
          <w:rFonts w:ascii="Khmer UI" w:hAnsi="Khmer UI" w:cs="Khmer UI"/>
        </w:rPr>
      </w:pPr>
      <w:bookmarkStart w:id="1" w:name="_Hlk209614441"/>
    </w:p>
    <w:p w14:paraId="1E1127E5" w14:textId="020158C8" w:rsidR="00B42067" w:rsidRPr="002C7E09" w:rsidRDefault="00B42067" w:rsidP="00B42067">
      <w:pPr>
        <w:pStyle w:val="Heading3"/>
        <w:rPr>
          <w:rFonts w:ascii="Khmer UI" w:hAnsi="Khmer UI" w:cs="Khmer UI"/>
          <w:i/>
          <w:iCs/>
          <w:szCs w:val="26"/>
        </w:rPr>
      </w:pPr>
      <w:bookmarkStart w:id="2" w:name="_Hlk209614614"/>
      <w:r w:rsidRPr="002C7E09">
        <w:rPr>
          <w:rFonts w:ascii="Khmer UI" w:hAnsi="Khmer UI" w:cs="Khmer UI"/>
          <w:i/>
          <w:szCs w:val="26"/>
        </w:rPr>
        <w:t>បានធ្វើបច្ចុប្បន្នភាពចុងក្រោយ៖ ថ្ងៃទី 2 ខែតុលា ឆ្នាំ 2025</w:t>
      </w:r>
    </w:p>
    <w:bookmarkEnd w:id="1"/>
    <w:bookmarkEnd w:id="2"/>
    <w:p w14:paraId="13343CDC" w14:textId="77777777" w:rsidR="00CF21BD" w:rsidRPr="002C7E09" w:rsidRDefault="00CF21BD" w:rsidP="00CF21BD">
      <w:pPr>
        <w:rPr>
          <w:rFonts w:ascii="Khmer UI" w:hAnsi="Khmer UI" w:cs="Khmer UI"/>
        </w:rPr>
      </w:pPr>
    </w:p>
    <w:p w14:paraId="560F6E08" w14:textId="77777777" w:rsidR="00CF21BD" w:rsidRPr="002C7E09" w:rsidRDefault="00CF21BD">
      <w:pPr>
        <w:spacing w:after="0" w:line="240" w:lineRule="auto"/>
        <w:rPr>
          <w:rFonts w:ascii="Khmer UI" w:hAnsi="Khmer UI" w:cs="Khmer UI"/>
        </w:rPr>
      </w:pPr>
      <w:r w:rsidRPr="002C7E09">
        <w:rPr>
          <w:rFonts w:ascii="Khmer UI" w:hAnsi="Khmer UI" w:cs="Khmer UI"/>
        </w:rPr>
        <w:br w:type="page"/>
      </w:r>
    </w:p>
    <w:p w14:paraId="28FD05E5" w14:textId="77777777" w:rsidR="00CF21BD" w:rsidRPr="002C7E09" w:rsidRDefault="00CF21BD" w:rsidP="00CF21BD">
      <w:pPr>
        <w:rPr>
          <w:rFonts w:ascii="Khmer UI" w:hAnsi="Khmer UI" w:cs="Khmer UI"/>
        </w:rPr>
      </w:pPr>
    </w:p>
    <w:p w14:paraId="0DD7E5A1" w14:textId="77777777" w:rsidR="00CF21BD" w:rsidRPr="002C7E09" w:rsidRDefault="00CF21BD" w:rsidP="00CF21BD">
      <w:pPr>
        <w:rPr>
          <w:rFonts w:ascii="Khmer UI" w:hAnsi="Khmer UI" w:cs="Khmer UI"/>
        </w:rPr>
      </w:pPr>
    </w:p>
    <w:p w14:paraId="2E91173F" w14:textId="77777777" w:rsidR="00CF21BD" w:rsidRPr="002C7E09" w:rsidRDefault="00CF21BD" w:rsidP="00CF21BD">
      <w:pPr>
        <w:rPr>
          <w:rFonts w:ascii="Khmer UI" w:hAnsi="Khmer UI" w:cs="Khmer UI"/>
        </w:rPr>
      </w:pPr>
    </w:p>
    <w:p w14:paraId="0F35A9DA" w14:textId="77777777" w:rsidR="00CF21BD" w:rsidRPr="002C7E09" w:rsidRDefault="00CF21BD" w:rsidP="00CF21BD">
      <w:pPr>
        <w:rPr>
          <w:rFonts w:ascii="Khmer UI" w:hAnsi="Khmer UI" w:cs="Khmer UI"/>
        </w:rPr>
      </w:pPr>
    </w:p>
    <w:p w14:paraId="18C1BB22" w14:textId="77777777" w:rsidR="00CF21BD" w:rsidRPr="002C7E09" w:rsidRDefault="00CF21BD" w:rsidP="00CF21BD">
      <w:pPr>
        <w:rPr>
          <w:rFonts w:ascii="Khmer UI" w:hAnsi="Khmer UI" w:cs="Khmer UI"/>
        </w:rPr>
      </w:pPr>
    </w:p>
    <w:p w14:paraId="5B34BDE6" w14:textId="77777777" w:rsidR="00CF21BD" w:rsidRPr="002C7E09" w:rsidRDefault="00CF21BD" w:rsidP="00CF21BD">
      <w:pPr>
        <w:rPr>
          <w:rFonts w:ascii="Khmer UI" w:hAnsi="Khmer UI" w:cs="Khmer UI"/>
        </w:rPr>
      </w:pPr>
    </w:p>
    <w:p w14:paraId="11660363" w14:textId="77777777" w:rsidR="00CF21BD" w:rsidRPr="002C7E09" w:rsidRDefault="00CF21BD" w:rsidP="00CF21BD">
      <w:pPr>
        <w:pStyle w:val="Heading1"/>
        <w:jc w:val="center"/>
        <w:rPr>
          <w:rFonts w:ascii="Khmer UI" w:hAnsi="Khmer UI" w:cs="Khmer UI"/>
          <w:sz w:val="48"/>
          <w:szCs w:val="48"/>
        </w:rPr>
      </w:pPr>
      <w:r w:rsidRPr="002C7E09">
        <w:rPr>
          <w:rFonts w:ascii="Khmer UI" w:hAnsi="Khmer UI" w:cs="Khmer UI"/>
          <w:sz w:val="48"/>
          <w:szCs w:val="48"/>
        </w:rPr>
        <w:t>សេចក្តីជូនដំណឹងគំរូរបស់បុគ្គលិក</w:t>
      </w:r>
    </w:p>
    <w:p w14:paraId="119CB6D9" w14:textId="77777777" w:rsidR="00CF21BD" w:rsidRPr="002C7E09" w:rsidRDefault="00CF21BD" w:rsidP="00CF21BD">
      <w:pPr>
        <w:jc w:val="center"/>
        <w:rPr>
          <w:rFonts w:ascii="Khmer UI" w:hAnsi="Khmer UI" w:cs="Khmer UI"/>
          <w:i/>
          <w:iCs/>
          <w:sz w:val="44"/>
          <w:szCs w:val="44"/>
        </w:rPr>
      </w:pPr>
      <w:r w:rsidRPr="002C7E09">
        <w:rPr>
          <w:rFonts w:ascii="Khmer UI" w:hAnsi="Khmer UI" w:cs="Khmer UI"/>
          <w:i/>
          <w:sz w:val="44"/>
          <w:szCs w:val="44"/>
        </w:rPr>
        <w:t xml:space="preserve">អត្រារ៉ាប់រងបុព្វលាភស្តង់ដារ (0.88%)  </w:t>
      </w:r>
    </w:p>
    <w:p w14:paraId="441F5A0E" w14:textId="77777777" w:rsidR="00CF21BD" w:rsidRPr="002C7E09" w:rsidRDefault="00CF21BD" w:rsidP="00140E02">
      <w:pPr>
        <w:pStyle w:val="Heading1"/>
        <w:rPr>
          <w:rFonts w:ascii="Khmer UI" w:hAnsi="Khmer UI" w:cs="Khmer UI"/>
          <w:sz w:val="36"/>
          <w:szCs w:val="36"/>
        </w:rPr>
      </w:pPr>
      <w:r w:rsidRPr="002C7E09">
        <w:rPr>
          <w:rFonts w:ascii="Khmer UI" w:hAnsi="Khmer UI" w:cs="Khmer UI"/>
          <w:sz w:val="36"/>
          <w:szCs w:val="36"/>
        </w:rPr>
        <w:br w:type="page"/>
      </w:r>
      <w:r w:rsidRPr="002C7E09">
        <w:rPr>
          <w:rFonts w:ascii="Khmer UI" w:hAnsi="Khmer UI" w:cs="Khmer UI"/>
          <w:sz w:val="36"/>
          <w:szCs w:val="36"/>
        </w:rPr>
        <w:lastRenderedPageBreak/>
        <w:t>ការឈប់សម្រាកដោយមានប្រាក់ឈ្នួលនៅ Minnesota</w:t>
      </w:r>
    </w:p>
    <w:p w14:paraId="01CE9FE9" w14:textId="66DC3CA2" w:rsidR="00CF21BD" w:rsidRPr="002C7E09" w:rsidRDefault="00CF21BD" w:rsidP="00CF21BD">
      <w:pPr>
        <w:rPr>
          <w:rFonts w:ascii="Khmer UI" w:hAnsi="Khmer UI" w:cs="Khmer UI"/>
        </w:rPr>
      </w:pPr>
      <w:r w:rsidRPr="002C7E09">
        <w:rPr>
          <w:rFonts w:ascii="Khmer UI" w:hAnsi="Khmer UI" w:cs="Khmer UI"/>
        </w:rPr>
        <w:t>ការឈប់សម្រាកដោយមានប្រាក់ឈ្នួលនៅ Minnesota ផ្តល់ការបង់ប្រាក់ និងការការពារការងារ នៅពេលអ្នកត្រូវការពេលវេលាសម្រាកដើម្បីមើលថែខ្លួនអ្នក ឬគ្រួសាររបស់អ្នក</w:t>
      </w:r>
      <w:r w:rsidR="009577D7" w:rsidRPr="002C7E09">
        <w:rPr>
          <w:rFonts w:ascii="Khmer UI" w:hAnsi="Khmer UI" w:cs="Khmer UI"/>
        </w:rPr>
        <w:t xml:space="preserve"> </w:t>
      </w:r>
      <w:r w:rsidRPr="002C7E09">
        <w:rPr>
          <w:rFonts w:ascii="Khmer UI" w:hAnsi="Khmer UI" w:cs="Khmer UI"/>
        </w:rPr>
        <w:t>។</w:t>
      </w:r>
    </w:p>
    <w:p w14:paraId="6ED9526F" w14:textId="77777777" w:rsidR="00CF21BD" w:rsidRPr="002C7E09" w:rsidRDefault="00CF21BD" w:rsidP="00CF21BD">
      <w:pPr>
        <w:rPr>
          <w:rFonts w:ascii="Khmer UI" w:hAnsi="Khmer UI" w:cs="Khmer UI"/>
        </w:rPr>
      </w:pPr>
      <w:r w:rsidRPr="002C7E09">
        <w:rPr>
          <w:rFonts w:ascii="Khmer UI" w:hAnsi="Khmer UI" w:cs="Khmer UI"/>
        </w:rPr>
        <w:t>អ្នកអាចឈប់សម្រាកសម្រាប់ព្រឹត្តិការណ៍ដែលមានលក្ខណៈសម្បត្តិគ្រប់គ្រាន់ដូចខាងក្រោម៖</w:t>
      </w:r>
    </w:p>
    <w:p w14:paraId="223C4D49" w14:textId="77777777" w:rsidR="00CF21BD" w:rsidRPr="002C7E09" w:rsidRDefault="00CF21BD" w:rsidP="00E67916">
      <w:pPr>
        <w:pStyle w:val="Heading3"/>
        <w:rPr>
          <w:rFonts w:ascii="Khmer UI" w:hAnsi="Khmer UI" w:cs="Khmer UI"/>
          <w:szCs w:val="26"/>
        </w:rPr>
      </w:pPr>
      <w:r w:rsidRPr="002C7E09">
        <w:rPr>
          <w:rFonts w:ascii="Khmer UI" w:hAnsi="Khmer UI" w:cs="Khmer UI"/>
          <w:szCs w:val="26"/>
        </w:rPr>
        <w:t xml:space="preserve"> ការឈប់សម្រាកដោយសារបញ្ហាសុខភាព៖ </w:t>
      </w:r>
    </w:p>
    <w:p w14:paraId="7E6DB5B8" w14:textId="77777777" w:rsidR="00CF21BD" w:rsidRPr="002C7E09" w:rsidRDefault="00CF21BD" w:rsidP="00E67916">
      <w:pPr>
        <w:pStyle w:val="ListParagraph"/>
        <w:numPr>
          <w:ilvl w:val="0"/>
          <w:numId w:val="8"/>
        </w:numPr>
        <w:spacing w:after="160"/>
        <w:rPr>
          <w:rFonts w:ascii="Khmer UI" w:hAnsi="Khmer UI" w:cs="Khmer UI"/>
          <w:szCs w:val="24"/>
        </w:rPr>
      </w:pPr>
      <w:r w:rsidRPr="002C7E09">
        <w:rPr>
          <w:rFonts w:ascii="Khmer UI" w:hAnsi="Khmer UI" w:cs="Khmer UI"/>
          <w:szCs w:val="24"/>
        </w:rPr>
        <w:t xml:space="preserve">ដើម្បីថែទាំស្ថានភាពសុខភាពធ្ងន់ធ្ងររបស់អ្នក រួមទាំងការថែទាំទាក់ទងនឹងការមានផ្ទៃពោះ ការសម្រាលកូន និងការជាសះស្បើយឡើងវិញ </w:t>
      </w:r>
    </w:p>
    <w:p w14:paraId="51E149A1" w14:textId="77777777" w:rsidR="00CF21BD" w:rsidRPr="002C7E09" w:rsidRDefault="00CF21BD" w:rsidP="00E67916">
      <w:pPr>
        <w:pStyle w:val="Heading3"/>
        <w:rPr>
          <w:rFonts w:ascii="Khmer UI" w:hAnsi="Khmer UI" w:cs="Khmer UI"/>
          <w:szCs w:val="26"/>
        </w:rPr>
      </w:pPr>
      <w:r w:rsidRPr="002C7E09">
        <w:rPr>
          <w:rFonts w:ascii="Khmer UI" w:hAnsi="Khmer UI" w:cs="Khmer UI"/>
          <w:szCs w:val="26"/>
        </w:rPr>
        <w:t xml:space="preserve">ការឈប់សម្រាកគ្រួសារ៖ </w:t>
      </w:r>
    </w:p>
    <w:p w14:paraId="4AD29402" w14:textId="05054AEE" w:rsidR="00CF21BD" w:rsidRPr="002C7E09" w:rsidRDefault="00CF21BD" w:rsidP="00E67916">
      <w:pPr>
        <w:pStyle w:val="ListParagraph"/>
        <w:numPr>
          <w:ilvl w:val="0"/>
          <w:numId w:val="8"/>
        </w:numPr>
        <w:spacing w:after="160"/>
        <w:rPr>
          <w:rFonts w:ascii="Khmer UI" w:hAnsi="Khmer UI" w:cs="Khmer UI"/>
          <w:szCs w:val="24"/>
        </w:rPr>
      </w:pPr>
      <w:r w:rsidRPr="002C7E09">
        <w:rPr>
          <w:rFonts w:ascii="Khmer UI" w:hAnsi="Khmer UI" w:cs="Khmer UI"/>
          <w:szCs w:val="24"/>
        </w:rPr>
        <w:t>ការឈប់សម្រាកមើលថែកូន – ដើម្បីមើលថែ និងរឹតចំណងជាមួយកូនទើបទទួលបានដែលត្រូវបា</w:t>
      </w:r>
      <w:r w:rsidR="002C7E09">
        <w:rPr>
          <w:rFonts w:ascii="Khmer UI" w:hAnsi="Khmer UI" w:cs="Khmer UI"/>
          <w:szCs w:val="24"/>
        </w:rPr>
        <w:br/>
      </w:r>
      <w:r w:rsidRPr="002C7E09">
        <w:rPr>
          <w:rFonts w:ascii="Khmer UI" w:hAnsi="Khmer UI" w:cs="Khmer UI"/>
          <w:szCs w:val="24"/>
        </w:rPr>
        <w:t xml:space="preserve">នស្វាគមន៍តាមរយៈការកើត ការសុំកូន ឬកន្លែងចិញ្ចឹម </w:t>
      </w:r>
    </w:p>
    <w:p w14:paraId="0B84E77F" w14:textId="77777777" w:rsidR="00CF21BD" w:rsidRPr="002C7E09" w:rsidRDefault="00CF21BD" w:rsidP="00E67916">
      <w:pPr>
        <w:pStyle w:val="ListParagraph"/>
        <w:numPr>
          <w:ilvl w:val="0"/>
          <w:numId w:val="8"/>
        </w:numPr>
        <w:spacing w:after="160"/>
        <w:rPr>
          <w:rFonts w:ascii="Khmer UI" w:hAnsi="Khmer UI" w:cs="Khmer UI"/>
          <w:szCs w:val="24"/>
        </w:rPr>
      </w:pPr>
      <w:r w:rsidRPr="002C7E09">
        <w:rPr>
          <w:rFonts w:ascii="Khmer UI" w:hAnsi="Khmer UI" w:cs="Khmer UI"/>
          <w:szCs w:val="24"/>
        </w:rPr>
        <w:t xml:space="preserve">ការឈប់សម្រាកថែទាំ - ដើម្បីថែទាំសមាជិកគ្រួសារដែលមានស្ថានភាពសុខភាពធ្ងន់ធ្ងរ </w:t>
      </w:r>
    </w:p>
    <w:p w14:paraId="04B1B3A7" w14:textId="5562306B" w:rsidR="00CF21BD" w:rsidRPr="002C7E09" w:rsidRDefault="00CF21BD" w:rsidP="00E67916">
      <w:pPr>
        <w:pStyle w:val="ListParagraph"/>
        <w:numPr>
          <w:ilvl w:val="0"/>
          <w:numId w:val="8"/>
        </w:numPr>
        <w:spacing w:after="160"/>
        <w:rPr>
          <w:rFonts w:ascii="Khmer UI" w:hAnsi="Khmer UI" w:cs="Khmer UI"/>
          <w:szCs w:val="24"/>
        </w:rPr>
      </w:pPr>
      <w:r w:rsidRPr="002C7E09">
        <w:rPr>
          <w:rFonts w:ascii="Khmer UI" w:hAnsi="Khmer UI" w:cs="Khmer UI"/>
          <w:szCs w:val="24"/>
        </w:rPr>
        <w:t>ការឈប់សម្រាកគ្រួសារយោធា - ដើម្បីគាំទ្រសមាជិកគ្រួសារដែលត្រូវបានហៅឱ្យបំ</w:t>
      </w:r>
      <w:r w:rsidR="002C7E09">
        <w:rPr>
          <w:rFonts w:ascii="Khmer UI" w:hAnsi="Khmer UI" w:cs="Khmer UI"/>
          <w:szCs w:val="24"/>
        </w:rPr>
        <w:br/>
      </w:r>
      <w:r w:rsidRPr="002C7E09">
        <w:rPr>
          <w:rFonts w:ascii="Khmer UI" w:hAnsi="Khmer UI" w:cs="Khmer UI"/>
          <w:szCs w:val="24"/>
        </w:rPr>
        <w:t xml:space="preserve">ពេញកាតព្វកិច្ចសកម្ម </w:t>
      </w:r>
    </w:p>
    <w:p w14:paraId="3045D035" w14:textId="77777777" w:rsidR="00CF21BD" w:rsidRPr="002C7E09" w:rsidRDefault="00CF21BD" w:rsidP="00E67916">
      <w:pPr>
        <w:pStyle w:val="ListParagraph"/>
        <w:numPr>
          <w:ilvl w:val="0"/>
          <w:numId w:val="8"/>
        </w:numPr>
        <w:spacing w:after="160"/>
        <w:rPr>
          <w:rFonts w:ascii="Khmer UI" w:hAnsi="Khmer UI" w:cs="Khmer UI"/>
          <w:szCs w:val="24"/>
        </w:rPr>
      </w:pPr>
      <w:r w:rsidRPr="002C7E09">
        <w:rPr>
          <w:rFonts w:ascii="Khmer UI" w:hAnsi="Khmer UI" w:cs="Khmer UI"/>
          <w:szCs w:val="24"/>
        </w:rPr>
        <w:t xml:space="preserve">ការឈប់សម្រាកដោយសុវត្ថិភាព - ដើម្បីឆ្លើយតបទៅនឹងបញ្ហាដែលទាក់ទងនឹងអំពើហិង្សាក្នុងគ្រួសារ ការរំលោភផ្លូវភេទ ឬមានអ្នកដើរតាមខ្លួនអ្នក ឬសមាជិកគ្រួសារ </w:t>
      </w:r>
    </w:p>
    <w:p w14:paraId="0151401F" w14:textId="77777777" w:rsidR="00CF21BD" w:rsidRPr="002C7E09" w:rsidRDefault="00CF21BD" w:rsidP="00CF21BD">
      <w:pPr>
        <w:pStyle w:val="Heading2"/>
        <w:rPr>
          <w:rFonts w:ascii="Khmer UI" w:hAnsi="Khmer UI" w:cs="Khmer UI"/>
          <w:szCs w:val="28"/>
        </w:rPr>
      </w:pPr>
      <w:r w:rsidRPr="002C7E09">
        <w:rPr>
          <w:rFonts w:ascii="Khmer UI" w:hAnsi="Khmer UI" w:cs="Khmer UI"/>
          <w:szCs w:val="28"/>
        </w:rPr>
        <w:t xml:space="preserve">តើខ្ញុំត្រូវរ៉ាប់រងដោយ ការឈប់សម្រាកដោយមានប្រាក់ឈ្នួលទេ? </w:t>
      </w:r>
    </w:p>
    <w:p w14:paraId="2515A7F3" w14:textId="1641072D" w:rsidR="00CF21BD" w:rsidRPr="002C7E09" w:rsidRDefault="00CF21BD" w:rsidP="00CF21BD">
      <w:pPr>
        <w:rPr>
          <w:rFonts w:ascii="Khmer UI" w:hAnsi="Khmer UI" w:cs="Khmer UI"/>
        </w:rPr>
      </w:pPr>
      <w:r w:rsidRPr="002C7E09">
        <w:rPr>
          <w:rFonts w:ascii="Khmer UI" w:hAnsi="Khmer UI" w:cs="Khmer UI"/>
        </w:rPr>
        <w:t>បុគ្គលិកភាគច្រើននៅក្នុងរដ្ឋ Minnesota ត្រូវបានរ៉ាប់រងដោយការឈប់សម្រាកដោយមានប្រាក់ឈ្នួល។ អ្នកត្រូវបានធានារ៉ាប់រងមិនថានិយោជករបស់អ្នកមានទំហំប៉ុនណា ឬម៉ោង ឬថ្ងៃដែលអ្នកធ្វើការនោះទេ</w:t>
      </w:r>
      <w:r w:rsidR="009577D7" w:rsidRPr="002C7E09">
        <w:rPr>
          <w:rFonts w:ascii="Khmer UI" w:hAnsi="Khmer UI" w:cs="Khmer UI"/>
        </w:rPr>
        <w:t xml:space="preserve"> </w:t>
      </w:r>
      <w:r w:rsidRPr="002C7E09">
        <w:rPr>
          <w:rFonts w:ascii="Khmer UI" w:hAnsi="Khmer UI" w:cs="Khmer UI"/>
        </w:rPr>
        <w:t>។ អ្នកម៉ៅការឯករាជ្យ និងបុគ្គលដែលធ្វើការដោយខ្លួនឯង មិនត្រូវបានរ៉ាប់រងដោយស្វ័យប្រវត្តិទេ ប៉ុន្តែអាច</w:t>
      </w:r>
      <w:r w:rsidR="002C7E09">
        <w:rPr>
          <w:rFonts w:ascii="Khmer UI" w:hAnsi="Khmer UI" w:cs="Khmer UI"/>
        </w:rPr>
        <w:br/>
      </w:r>
      <w:r w:rsidRPr="002C7E09">
        <w:rPr>
          <w:rFonts w:ascii="Khmer UI" w:hAnsi="Khmer UI" w:cs="Khmer UI"/>
        </w:rPr>
        <w:t>ជ្រើសរើសចូលរួមបាន</w:t>
      </w:r>
      <w:r w:rsidR="009577D7" w:rsidRPr="002C7E09">
        <w:rPr>
          <w:rFonts w:ascii="Khmer UI" w:hAnsi="Khmer UI" w:cs="Khmer UI"/>
        </w:rPr>
        <w:t xml:space="preserve"> </w:t>
      </w:r>
      <w:r w:rsidRPr="002C7E09">
        <w:rPr>
          <w:rFonts w:ascii="Khmer UI" w:hAnsi="Khmer UI" w:cs="Khmer UI"/>
        </w:rPr>
        <w:t>។ អ្នកអាចមានលក្ខណៈសម្បត្តិគ្រប់គ្រាន់ដើម្បីទទួលបានប្រាក់នេះ ប្រសិន</w:t>
      </w:r>
      <w:r w:rsidR="002C7E09">
        <w:rPr>
          <w:rFonts w:ascii="Khmer UI" w:hAnsi="Khmer UI" w:cs="Khmer UI"/>
        </w:rPr>
        <w:br/>
      </w:r>
      <w:r w:rsidRPr="002C7E09">
        <w:rPr>
          <w:rFonts w:ascii="Khmer UI" w:hAnsi="Khmer UI" w:cs="Khmer UI"/>
        </w:rPr>
        <w:t>បើអ្នកបានបង់ប្រាក់ធ្វើការក្នុងចំនួនអប្បបរមានៅក្នុងរដ្ឋ Minnesota នាឆ្នាំចុងក្រោយនេះ ($3,900 សម្រាប់ការចាប់ផ្តើមនៃការឈប់សម្រាកដោយមានប្រាក់ឈ្នួលក្នុងឆ្នាំ 2026)</w:t>
      </w:r>
      <w:r w:rsidR="009577D7" w:rsidRPr="002C7E09">
        <w:rPr>
          <w:rFonts w:ascii="Khmer UI" w:hAnsi="Khmer UI" w:cs="Khmer UI"/>
        </w:rPr>
        <w:t xml:space="preserve"> </w:t>
      </w:r>
      <w:r w:rsidRPr="002C7E09">
        <w:rPr>
          <w:rFonts w:ascii="Khmer UI" w:hAnsi="Khmer UI" w:cs="Khmer UI"/>
        </w:rPr>
        <w:t>។</w:t>
      </w:r>
    </w:p>
    <w:p w14:paraId="4AD8E214" w14:textId="77777777" w:rsidR="00CF21BD" w:rsidRPr="002C7E09" w:rsidRDefault="00CF21BD" w:rsidP="00CF21BD">
      <w:pPr>
        <w:pStyle w:val="Heading2"/>
        <w:rPr>
          <w:rFonts w:ascii="Khmer UI" w:hAnsi="Khmer UI" w:cs="Khmer UI"/>
          <w:sz w:val="26"/>
        </w:rPr>
      </w:pPr>
      <w:r w:rsidRPr="002C7E09">
        <w:rPr>
          <w:rFonts w:ascii="Khmer UI" w:hAnsi="Khmer UI" w:cs="Khmer UI"/>
          <w:sz w:val="26"/>
        </w:rPr>
        <w:t xml:space="preserve">តើការការពារការងាររបស់ខ្ញុំគឺជាអ្វី? </w:t>
      </w:r>
    </w:p>
    <w:p w14:paraId="7D660592" w14:textId="7A983A6C" w:rsidR="00CF21BD" w:rsidRPr="002C7E09" w:rsidRDefault="00CF21BD" w:rsidP="00CF21BD">
      <w:pPr>
        <w:pStyle w:val="ListParagraph"/>
        <w:numPr>
          <w:ilvl w:val="0"/>
          <w:numId w:val="5"/>
        </w:numPr>
        <w:spacing w:after="160"/>
        <w:rPr>
          <w:rFonts w:ascii="Khmer UI" w:hAnsi="Khmer UI" w:cs="Khmer UI"/>
          <w:szCs w:val="24"/>
        </w:rPr>
      </w:pPr>
      <w:r w:rsidRPr="002C7E09">
        <w:rPr>
          <w:rFonts w:ascii="Khmer UI" w:hAnsi="Khmer UI" w:cs="Khmer UI"/>
          <w:b/>
          <w:szCs w:val="24"/>
        </w:rPr>
        <w:t>ការការពារការងារ៖</w:t>
      </w:r>
      <w:r w:rsidRPr="002C7E09">
        <w:rPr>
          <w:rFonts w:ascii="Khmer UI" w:hAnsi="Khmer UI" w:cs="Khmer UI"/>
          <w:szCs w:val="24"/>
        </w:rPr>
        <w:t xml:space="preserve"> ជាទូទៅ អ្នកត្រូវតែត្រលប់ទៅរកការងាររបស់អ្នកវិញ ឬមុខតំណែងសមមូល នៅ</w:t>
      </w:r>
      <w:r w:rsidR="006D3200" w:rsidRPr="002C7E09">
        <w:rPr>
          <w:rFonts w:ascii="Khmer UI" w:hAnsi="Khmer UI" w:cs="Khmer UI"/>
          <w:szCs w:val="24"/>
        </w:rPr>
        <w:br/>
      </w:r>
      <w:r w:rsidRPr="002C7E09">
        <w:rPr>
          <w:rFonts w:ascii="Khmer UI" w:hAnsi="Khmer UI" w:cs="Khmer UI"/>
          <w:szCs w:val="24"/>
        </w:rPr>
        <w:t>ពេលត្រឡប់ពីការឈប់សម្រាក។ ការការពារការងារមានប្រសិទ្ធភាព 90 ថ្ងៃបន្ទាប់ពីថ្ងៃជួលរបស់អ្នក</w:t>
      </w:r>
      <w:r w:rsidR="009577D7" w:rsidRPr="002C7E09">
        <w:rPr>
          <w:rFonts w:ascii="Khmer UI" w:hAnsi="Khmer UI" w:cs="Khmer UI"/>
          <w:szCs w:val="24"/>
        </w:rPr>
        <w:t xml:space="preserve"> </w:t>
      </w:r>
      <w:r w:rsidRPr="002C7E09">
        <w:rPr>
          <w:rFonts w:ascii="Khmer UI" w:hAnsi="Khmer UI" w:cs="Khmer UI"/>
          <w:szCs w:val="24"/>
        </w:rPr>
        <w:t xml:space="preserve">។ </w:t>
      </w:r>
    </w:p>
    <w:p w14:paraId="4DF0B490" w14:textId="5B7FE1A8" w:rsidR="00CF21BD" w:rsidRPr="002C7E09" w:rsidRDefault="00CF21BD" w:rsidP="00CF21BD">
      <w:pPr>
        <w:pStyle w:val="ListParagraph"/>
        <w:numPr>
          <w:ilvl w:val="0"/>
          <w:numId w:val="5"/>
        </w:numPr>
        <w:spacing w:after="160"/>
        <w:rPr>
          <w:rFonts w:ascii="Khmer UI" w:hAnsi="Khmer UI" w:cs="Khmer UI"/>
          <w:szCs w:val="24"/>
        </w:rPr>
      </w:pPr>
      <w:r w:rsidRPr="002C7E09">
        <w:rPr>
          <w:rFonts w:ascii="Khmer UI" w:hAnsi="Khmer UI" w:cs="Khmer UI"/>
          <w:b/>
          <w:bCs/>
          <w:szCs w:val="24"/>
        </w:rPr>
        <w:t>ការបន្តធានារ៉ាប់រងសុខភាព៖</w:t>
      </w:r>
      <w:r w:rsidRPr="002C7E09">
        <w:rPr>
          <w:rFonts w:ascii="Khmer UI" w:hAnsi="Khmer UI" w:cs="Khmer UI"/>
          <w:szCs w:val="24"/>
        </w:rPr>
        <w:t xml:space="preserve"> </w:t>
      </w:r>
      <w:bookmarkStart w:id="3" w:name="_Hlk209735481"/>
      <w:r w:rsidRPr="002C7E09">
        <w:rPr>
          <w:rFonts w:ascii="Khmer UI" w:hAnsi="Khmer UI" w:cs="Khmer UI"/>
          <w:szCs w:val="24"/>
        </w:rPr>
        <w:t>ជាទូទៅ និយោជកត្រូវតែបន្តផ្តល់មូលនិធិបុព្វលាភធានារ៉ាប់</w:t>
      </w:r>
      <w:r w:rsidR="006D3200" w:rsidRPr="002C7E09">
        <w:rPr>
          <w:rFonts w:ascii="Khmer UI" w:hAnsi="Khmer UI" w:cs="Khmer UI"/>
          <w:szCs w:val="24"/>
        </w:rPr>
        <w:br/>
      </w:r>
      <w:r w:rsidRPr="002C7E09">
        <w:rPr>
          <w:rFonts w:ascii="Khmer UI" w:hAnsi="Khmer UI" w:cs="Khmer UI"/>
          <w:szCs w:val="24"/>
        </w:rPr>
        <w:t>រងសុខភាពមួយផ្នែករបស់ពួកគេ នៅពេលអ្នកឈប់សម្រាក</w:t>
      </w:r>
      <w:r w:rsidR="009577D7" w:rsidRPr="002C7E09">
        <w:rPr>
          <w:rFonts w:ascii="Khmer UI" w:hAnsi="Khmer UI" w:cs="Khmer UI"/>
          <w:szCs w:val="24"/>
        </w:rPr>
        <w:t xml:space="preserve"> </w:t>
      </w:r>
      <w:r w:rsidRPr="002C7E09">
        <w:rPr>
          <w:rFonts w:ascii="Khmer UI" w:hAnsi="Khmer UI" w:cs="Khmer UI"/>
          <w:szCs w:val="24"/>
        </w:rPr>
        <w:t>។ អ្នកនឹងទទួលខុសត្រូវចំ</w:t>
      </w:r>
      <w:r w:rsidR="006D3200" w:rsidRPr="002C7E09">
        <w:rPr>
          <w:rFonts w:ascii="Khmer UI" w:hAnsi="Khmer UI" w:cs="Khmer UI"/>
          <w:szCs w:val="24"/>
        </w:rPr>
        <w:br/>
      </w:r>
      <w:r w:rsidRPr="002C7E09">
        <w:rPr>
          <w:rFonts w:ascii="Khmer UI" w:hAnsi="Khmer UI" w:cs="Khmer UI"/>
          <w:szCs w:val="24"/>
        </w:rPr>
        <w:t>ពោះការធានារ៉ាប់រងសុខភាពមួយផ្នែក និងបុព្វលាភធានារ៉ាប់រងក្រុមផ្សេងទៀតដែលអ្នកត្រូវបង់</w:t>
      </w:r>
      <w:r w:rsidR="009577D7" w:rsidRPr="002C7E09">
        <w:rPr>
          <w:rFonts w:ascii="Khmer UI" w:hAnsi="Khmer UI" w:cs="Khmer UI"/>
          <w:szCs w:val="24"/>
        </w:rPr>
        <w:t xml:space="preserve"> </w:t>
      </w:r>
      <w:r w:rsidRPr="002C7E09">
        <w:rPr>
          <w:rFonts w:ascii="Khmer UI" w:hAnsi="Khmer UI" w:cs="Khmer UI"/>
          <w:szCs w:val="24"/>
        </w:rPr>
        <w:t>។</w:t>
      </w:r>
      <w:bookmarkEnd w:id="3"/>
    </w:p>
    <w:p w14:paraId="264BE257" w14:textId="2F58A92E" w:rsidR="00CF21BD" w:rsidRPr="002C7E09" w:rsidRDefault="00CF21BD" w:rsidP="00CF21BD">
      <w:pPr>
        <w:pStyle w:val="ListParagraph"/>
        <w:numPr>
          <w:ilvl w:val="0"/>
          <w:numId w:val="5"/>
        </w:numPr>
        <w:spacing w:after="160"/>
        <w:rPr>
          <w:rFonts w:ascii="Khmer UI" w:hAnsi="Khmer UI" w:cs="Khmer UI"/>
          <w:szCs w:val="24"/>
        </w:rPr>
      </w:pPr>
      <w:r w:rsidRPr="002C7E09">
        <w:rPr>
          <w:rFonts w:ascii="Khmer UI" w:hAnsi="Khmer UI" w:cs="Khmer UI"/>
          <w:b/>
          <w:szCs w:val="24"/>
        </w:rPr>
        <w:t>គ្មានការសងសឹក ឬការជ្រៀតជ្រែក៖</w:t>
      </w:r>
      <w:r w:rsidRPr="002C7E09">
        <w:rPr>
          <w:rFonts w:ascii="Khmer UI" w:hAnsi="Khmer UI" w:cs="Khmer UI"/>
          <w:szCs w:val="24"/>
        </w:rPr>
        <w:t xml:space="preserve"> និយោជកមិនត្រូវជ្រៀតជ្រែក ឬសងសឹកអ្នកទេ ប្រសិនបើអ្នកដាក់ពាក្យសុំ ឬប្រើការឈប់សម្រាកដែលមានប្រាក់ឈ្នួល</w:t>
      </w:r>
      <w:r w:rsidR="009577D7" w:rsidRPr="002C7E09">
        <w:rPr>
          <w:rFonts w:ascii="Khmer UI" w:hAnsi="Khmer UI" w:cs="Khmer UI"/>
          <w:szCs w:val="24"/>
        </w:rPr>
        <w:t xml:space="preserve"> </w:t>
      </w:r>
      <w:r w:rsidRPr="002C7E09">
        <w:rPr>
          <w:rFonts w:ascii="Khmer UI" w:hAnsi="Khmer UI" w:cs="Khmer UI"/>
          <w:szCs w:val="24"/>
        </w:rPr>
        <w:t>។ និយោជកមិនអាចទទួលយកការឈប់សម្រាកដោយមានប្រាក់ឈ្នួលរបស់អ្នកបានទេ</w:t>
      </w:r>
      <w:r w:rsidR="009577D7" w:rsidRPr="002C7E09">
        <w:rPr>
          <w:rFonts w:ascii="Khmer UI" w:hAnsi="Khmer UI" w:cs="Khmer UI"/>
          <w:szCs w:val="24"/>
        </w:rPr>
        <w:t xml:space="preserve"> </w:t>
      </w:r>
      <w:r w:rsidRPr="002C7E09">
        <w:rPr>
          <w:rFonts w:ascii="Khmer UI" w:hAnsi="Khmer UI" w:cs="Khmer UI"/>
          <w:szCs w:val="24"/>
        </w:rPr>
        <w:t>។</w:t>
      </w:r>
    </w:p>
    <w:p w14:paraId="4836D7E8" w14:textId="3E557D71" w:rsidR="00CF21BD" w:rsidRPr="002C7E09" w:rsidRDefault="005A17F4" w:rsidP="00CF21BD">
      <w:pPr>
        <w:rPr>
          <w:rFonts w:ascii="Khmer UI" w:hAnsi="Khmer UI" w:cs="Khmer UI"/>
        </w:rPr>
      </w:pPr>
      <w:r w:rsidRPr="002C7E09">
        <w:rPr>
          <w:rFonts w:ascii="Khmer UI" w:hAnsi="Khmer UI" w:cs="Khmer UI"/>
        </w:rPr>
        <w:lastRenderedPageBreak/>
        <w:t>សម្រាប់ការសាកសួរទាក់ទងនឹងការឈប់សម្រាកដោយមានប្រាក់ឈ្នួល សូមទាក់ទងការឈប់សម្រាក</w:t>
      </w:r>
      <w:r w:rsidR="006D3200" w:rsidRPr="002C7E09">
        <w:rPr>
          <w:rFonts w:ascii="Khmer UI" w:hAnsi="Khmer UI" w:cs="Khmer UI"/>
        </w:rPr>
        <w:br/>
      </w:r>
      <w:r w:rsidRPr="002C7E09">
        <w:rPr>
          <w:rFonts w:ascii="Khmer UI" w:hAnsi="Khmer UI" w:cs="Khmer UI"/>
        </w:rPr>
        <w:t>ដោយមានប្រាក់ឈ្នួលនៅ Minnesota តាមរយៈលេខ 651-556-7777 ឬចូលទៅកាន់គេហទំព័ររបស់យើង។ ប្រសិនបើអ្នកគិតថា និយោជករបស់អ្នកកំពុងបំពានលើការការពារការងារ សូមទាក់ទងផ្នែកស្តង់ដារការងារ</w:t>
      </w:r>
      <w:r w:rsidR="006D3200" w:rsidRPr="002C7E09">
        <w:rPr>
          <w:rFonts w:ascii="Khmer UI" w:hAnsi="Khmer UI" w:cs="Khmer UI"/>
        </w:rPr>
        <w:br/>
      </w:r>
      <w:r w:rsidRPr="002C7E09">
        <w:rPr>
          <w:rFonts w:ascii="Khmer UI" w:hAnsi="Khmer UI" w:cs="Khmer UI"/>
        </w:rPr>
        <w:t>នៅក្រសួងការងារ និងឧស្សាហកម្មប្រចាំរដ្ឋ Minnesota</w:t>
      </w:r>
      <w:r w:rsidR="009577D7" w:rsidRPr="002C7E09">
        <w:rPr>
          <w:rFonts w:ascii="Khmer UI" w:hAnsi="Khmer UI" w:cs="Khmer UI"/>
        </w:rPr>
        <w:t xml:space="preserve"> </w:t>
      </w:r>
      <w:r w:rsidRPr="002C7E09">
        <w:rPr>
          <w:rFonts w:ascii="Khmer UI" w:hAnsi="Khmer UI" w:cs="Khmer UI"/>
        </w:rPr>
        <w:t>។</w:t>
      </w:r>
    </w:p>
    <w:p w14:paraId="7B05B0E0" w14:textId="77777777" w:rsidR="00CF21BD" w:rsidRPr="002C7E09" w:rsidRDefault="00CF21BD" w:rsidP="00CF21BD">
      <w:pPr>
        <w:pStyle w:val="Heading2"/>
        <w:rPr>
          <w:rFonts w:ascii="Khmer UI" w:hAnsi="Khmer UI" w:cs="Khmer UI"/>
          <w:szCs w:val="28"/>
        </w:rPr>
      </w:pPr>
      <w:r w:rsidRPr="002C7E09">
        <w:rPr>
          <w:rFonts w:ascii="Khmer UI" w:hAnsi="Khmer UI" w:cs="Khmer UI"/>
          <w:szCs w:val="28"/>
        </w:rPr>
        <w:t xml:space="preserve">តើអ្នកណាជាអ្នកបង់ប្រាក់សម្រាប់ការឈប់សម្រាកដោយមានប្រាក់ឈ្នួល? </w:t>
      </w:r>
    </w:p>
    <w:p w14:paraId="245F7A29" w14:textId="6EE672FA" w:rsidR="00CF21BD" w:rsidRPr="002C7E09" w:rsidRDefault="00CF21BD" w:rsidP="00CF21BD">
      <w:pPr>
        <w:rPr>
          <w:rFonts w:ascii="Khmer UI" w:hAnsi="Khmer UI" w:cs="Khmer UI"/>
        </w:rPr>
      </w:pPr>
      <w:r w:rsidRPr="002C7E09">
        <w:rPr>
          <w:rFonts w:ascii="Khmer UI" w:hAnsi="Khmer UI" w:cs="Khmer UI"/>
        </w:rPr>
        <w:t>ការឈប់សម្រាកដោយមានប្រាក់ឈ្នួលត្រូវបានផ្តល់មូលនិធិដោយបុព្វលាភរ៉ាប់រងដែលបង់ដោយនិយោជិត និងនិយោជក</w:t>
      </w:r>
      <w:r w:rsidR="009577D7" w:rsidRPr="002C7E09">
        <w:rPr>
          <w:rFonts w:ascii="Khmer UI" w:hAnsi="Khmer UI" w:cs="Khmer UI"/>
        </w:rPr>
        <w:t xml:space="preserve"> </w:t>
      </w:r>
      <w:r w:rsidRPr="002C7E09">
        <w:rPr>
          <w:rFonts w:ascii="Khmer UI" w:hAnsi="Khmer UI" w:cs="Khmer UI"/>
        </w:rPr>
        <w:t xml:space="preserve">។ </w:t>
      </w:r>
      <w:r w:rsidRPr="002C7E09">
        <w:rPr>
          <w:rFonts w:ascii="Khmer UI" w:hAnsi="Khmer UI" w:cs="Khmer UI"/>
          <w:b/>
          <w:bCs/>
        </w:rPr>
        <w:t>អត្រាបុព្វលាភដំបូងគឺ 0.88% នៃប្រាក់ឈ្នួល</w:t>
      </w:r>
      <w:r w:rsidRPr="002C7E09">
        <w:rPr>
          <w:rFonts w:ascii="Khmer UI" w:hAnsi="Khmer UI" w:cs="Khmer UI"/>
        </w:rPr>
        <w:t>រហូតដល់កម្រិតអតិបរមាដែលកំណត់</w:t>
      </w:r>
      <w:r w:rsidR="00C2595C" w:rsidRPr="002C7E09">
        <w:rPr>
          <w:rFonts w:ascii="Khmer UI" w:hAnsi="Khmer UI" w:cs="Khmer UI"/>
        </w:rPr>
        <w:br/>
      </w:r>
      <w:r w:rsidRPr="002C7E09">
        <w:rPr>
          <w:rFonts w:ascii="Khmer UI" w:hAnsi="Khmer UI" w:cs="Khmer UI"/>
        </w:rPr>
        <w:t>ដោយកម្មវិធីធានារ៉ាប់រងអាយុចាស់ អ្នករងគ្រោះ និងពិការភាពរបស់សន្តិសុខសង្គម (បច្ចុប្បន្នមានចំនួន $</w:t>
      </w:r>
      <w:r w:rsidR="00624465">
        <w:rPr>
          <w:rFonts w:ascii="Khmer UI" w:hAnsi="Khmer UI" w:cs="Khmer UI"/>
          <w:cs/>
          <w:lang w:bidi="km-KH"/>
        </w:rPr>
        <w:t>185</w:t>
      </w:r>
      <w:r w:rsidRPr="002C7E09">
        <w:rPr>
          <w:rFonts w:ascii="Khmer UI" w:hAnsi="Khmer UI" w:cs="Khmer UI"/>
        </w:rPr>
        <w:t>,000)</w:t>
      </w:r>
      <w:r w:rsidR="009577D7" w:rsidRPr="002C7E09">
        <w:rPr>
          <w:rFonts w:ascii="Khmer UI" w:hAnsi="Khmer UI" w:cs="Khmer UI"/>
        </w:rPr>
        <w:t xml:space="preserve"> </w:t>
      </w:r>
      <w:r w:rsidRPr="002C7E09">
        <w:rPr>
          <w:rFonts w:ascii="Khmer UI" w:hAnsi="Khmer UI" w:cs="Khmer UI"/>
        </w:rPr>
        <w:t>។ និយោជករបស់អ្នក</w:t>
      </w:r>
      <w:r w:rsidRPr="002C7E09">
        <w:rPr>
          <w:rFonts w:ascii="Khmer UI" w:hAnsi="Khmer UI" w:cs="Khmer UI"/>
          <w:b/>
          <w:bCs/>
        </w:rPr>
        <w:t>អាចកាត់ប្រាក់រហូតដល់ 0.44% នៃប្រាក់ឈ្នួលរបស់អ្នក</w:t>
      </w:r>
      <w:r w:rsidRPr="002C7E09">
        <w:rPr>
          <w:rFonts w:ascii="Khmer UI" w:hAnsi="Khmer UI" w:cs="Khmer UI"/>
        </w:rPr>
        <w:t xml:space="preserve"> ដើម្បីផ្តល់មូលនិធិដល់បុព្វលាភរបស់អ្នកមួយផ្នែក</w:t>
      </w:r>
      <w:r w:rsidR="00E904FD" w:rsidRPr="002C7E09">
        <w:rPr>
          <w:rFonts w:ascii="Khmer UI" w:hAnsi="Khmer UI" w:cs="Khmer UI"/>
        </w:rPr>
        <w:t xml:space="preserve"> </w:t>
      </w:r>
      <w:r w:rsidRPr="002C7E09">
        <w:rPr>
          <w:rFonts w:ascii="Khmer UI" w:hAnsi="Khmer UI" w:cs="Khmer UI"/>
        </w:rPr>
        <w:t>។ បុព្វលាភសរុបនេះធានារ៉ាប់រងលើការឈប់សម្រាក</w:t>
      </w:r>
      <w:r w:rsidR="00C2595C" w:rsidRPr="002C7E09">
        <w:rPr>
          <w:rFonts w:ascii="Khmer UI" w:hAnsi="Khmer UI" w:cs="Khmer UI"/>
        </w:rPr>
        <w:br/>
      </w:r>
      <w:r w:rsidRPr="002C7E09">
        <w:rPr>
          <w:rFonts w:ascii="Khmer UI" w:hAnsi="Khmer UI" w:cs="Khmer UI"/>
        </w:rPr>
        <w:t>ដោយសារបញ្ហាសុខភាព (0.61%) និងការឈប់សម្រាកគ្រួសារ (0.27%)</w:t>
      </w:r>
      <w:r w:rsidR="00E904FD" w:rsidRPr="002C7E09">
        <w:rPr>
          <w:rFonts w:ascii="Khmer UI" w:hAnsi="Khmer UI" w:cs="Khmer UI"/>
        </w:rPr>
        <w:t xml:space="preserve"> </w:t>
      </w:r>
      <w:r w:rsidRPr="002C7E09">
        <w:rPr>
          <w:rFonts w:ascii="Khmer UI" w:hAnsi="Khmer UI" w:cs="Khmer UI"/>
        </w:rPr>
        <w:t>។</w:t>
      </w:r>
    </w:p>
    <w:p w14:paraId="7DDE493D" w14:textId="381B0D63" w:rsidR="00CF21BD" w:rsidRPr="002C7E09" w:rsidRDefault="00CF21BD" w:rsidP="00CF21BD">
      <w:pPr>
        <w:rPr>
          <w:rFonts w:ascii="Khmer UI" w:hAnsi="Khmer UI" w:cs="Khmer UI"/>
        </w:rPr>
      </w:pPr>
      <w:r w:rsidRPr="002C7E09">
        <w:rPr>
          <w:rFonts w:ascii="Khmer UI" w:hAnsi="Khmer UI" w:cs="Khmer UI"/>
        </w:rPr>
        <w:t>និយោជកមានទទួលខុសត្រូវផ្ញើប្រាក់បុព្វលាភរ៉ាប់រងទៅការឈប់សម្រាកដោយមានប្រាក់ឈ្នួលក្នុងនាមបុគ្គលិកទាំងអស់</w:t>
      </w:r>
      <w:r w:rsidR="00E904FD" w:rsidRPr="002C7E09">
        <w:rPr>
          <w:rFonts w:ascii="Khmer UI" w:hAnsi="Khmer UI" w:cs="Khmer UI"/>
        </w:rPr>
        <w:t xml:space="preserve"> </w:t>
      </w:r>
      <w:r w:rsidRPr="002C7E09">
        <w:rPr>
          <w:rFonts w:ascii="Khmer UI" w:hAnsi="Khmer UI" w:cs="Khmer UI"/>
        </w:rPr>
        <w:t xml:space="preserve">។ </w:t>
      </w:r>
    </w:p>
    <w:p w14:paraId="53AC9AE7" w14:textId="2E03CF7B" w:rsidR="00CF21BD" w:rsidRPr="002C7E09" w:rsidRDefault="00E904FD" w:rsidP="00CF21BD">
      <w:pPr>
        <w:rPr>
          <w:rFonts w:ascii="Khmer UI" w:hAnsi="Khmer UI" w:cs="Khmer UI"/>
        </w:rPr>
      </w:pPr>
      <w:r w:rsidRPr="002C7E09">
        <w:rPr>
          <w:rFonts w:ascii="Khmer UI" w:hAnsi="Khmer UI" w:cs="Khmer UI"/>
        </w:rPr>
        <w:br w:type="page"/>
      </w:r>
      <w:r w:rsidR="00CF21BD" w:rsidRPr="002C7E09">
        <w:rPr>
          <w:rFonts w:ascii="Khmer UI" w:hAnsi="Khmer UI" w:cs="Khmer UI"/>
        </w:rPr>
        <w:lastRenderedPageBreak/>
        <w:t xml:space="preserve">ការចូលរួមចំណែកបង់ប្រាក់បុព្វលាភរ៉ាប់រងរបស់អ្នកគឺ៖ </w:t>
      </w:r>
    </w:p>
    <w:tbl>
      <w:tblPr>
        <w:tblW w:w="9330" w:type="dxa"/>
        <w:tblInd w:w="72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2160"/>
        <w:gridCol w:w="1800"/>
        <w:gridCol w:w="900"/>
        <w:gridCol w:w="3571"/>
      </w:tblGrid>
      <w:tr w:rsidR="00CF21BD" w:rsidRPr="002C7E09" w14:paraId="30888F11" w14:textId="77777777" w:rsidTr="002C7E09">
        <w:trPr>
          <w:trHeight w:val="585"/>
        </w:trPr>
        <w:tc>
          <w:tcPr>
            <w:tcW w:w="899" w:type="dxa"/>
            <w:vMerge w:val="restart"/>
            <w:shd w:val="clear" w:color="auto" w:fill="003865"/>
            <w:textDirection w:val="btLr"/>
            <w:vAlign w:val="center"/>
            <w:hideMark/>
          </w:tcPr>
          <w:p w14:paraId="1FBF5F92" w14:textId="77777777" w:rsidR="00CF21BD" w:rsidRPr="002C7E09" w:rsidRDefault="00CF21BD" w:rsidP="008E1D55">
            <w:pPr>
              <w:ind w:left="113" w:right="113"/>
              <w:rPr>
                <w:rFonts w:ascii="Khmer UI" w:hAnsi="Khmer UI" w:cs="Khmer UI"/>
              </w:rPr>
            </w:pPr>
            <w:r w:rsidRPr="002C7E09">
              <w:rPr>
                <w:rFonts w:ascii="Khmer UI" w:hAnsi="Khmer UI" w:cs="Khmer UI"/>
                <w:b/>
                <w:color w:val="FFFFFF"/>
              </w:rPr>
              <w:t>ការឈប់សម្រាក</w:t>
            </w:r>
            <w:r w:rsidRPr="002C7E09">
              <w:rPr>
                <w:rFonts w:ascii="Khmer UI" w:hAnsi="Khmer UI" w:cs="Khmer UI"/>
                <w:b/>
                <w:bCs/>
                <w:color w:val="FFFFFF"/>
                <w:shd w:val="clear" w:color="auto" w:fill="003865"/>
              </w:rPr>
              <w:t>ដោយសារបញ្ហាសុខភាព</w:t>
            </w:r>
            <w:r w:rsidRPr="002C7E09">
              <w:rPr>
                <w:rFonts w:ascii="Khmer UI" w:hAnsi="Khmer UI" w:cs="Khmer UI"/>
                <w:color w:val="FFFFFF"/>
                <w:shd w:val="clear" w:color="auto" w:fill="003865"/>
              </w:rPr>
              <w:t> </w:t>
            </w:r>
          </w:p>
        </w:tc>
        <w:tc>
          <w:tcPr>
            <w:tcW w:w="8431" w:type="dxa"/>
            <w:gridSpan w:val="4"/>
            <w:tcBorders>
              <w:bottom w:val="single" w:sz="2" w:space="0" w:color="auto"/>
            </w:tcBorders>
            <w:shd w:val="clear" w:color="auto" w:fill="D5ECFF"/>
            <w:vAlign w:val="center"/>
            <w:hideMark/>
          </w:tcPr>
          <w:p w14:paraId="0BC21ABD" w14:textId="77777777" w:rsidR="00CF21BD" w:rsidRPr="002C7E09" w:rsidRDefault="00CF21BD" w:rsidP="008E1D55">
            <w:pPr>
              <w:spacing w:after="0"/>
              <w:ind w:firstLine="196"/>
              <w:rPr>
                <w:rFonts w:ascii="Khmer UI" w:hAnsi="Khmer UI" w:cs="Khmer UI"/>
              </w:rPr>
            </w:pPr>
            <w:r w:rsidRPr="002C7E09">
              <w:rPr>
                <w:rFonts w:ascii="Khmer UI" w:hAnsi="Khmer UI" w:cs="Khmer UI"/>
                <w:b/>
              </w:rPr>
              <w:t>បុព្វលាភឈប់សម្រាកដោយសារបញ្ហាសុខភាពសរុប៖ 0.61%</w:t>
            </w:r>
          </w:p>
        </w:tc>
      </w:tr>
      <w:tr w:rsidR="00CF21BD" w:rsidRPr="002C7E09" w14:paraId="70F5EBE7" w14:textId="77777777" w:rsidTr="002C7E09">
        <w:trPr>
          <w:trHeight w:val="814"/>
        </w:trPr>
        <w:tc>
          <w:tcPr>
            <w:tcW w:w="899" w:type="dxa"/>
            <w:vMerge/>
            <w:vAlign w:val="center"/>
            <w:hideMark/>
          </w:tcPr>
          <w:p w14:paraId="01E540D1" w14:textId="77777777" w:rsidR="00CF21BD" w:rsidRPr="002C7E09" w:rsidRDefault="00CF21BD" w:rsidP="008E1D55">
            <w:pPr>
              <w:rPr>
                <w:rFonts w:ascii="Khmer UI" w:hAnsi="Khmer UI" w:cs="Khmer UI"/>
              </w:rPr>
            </w:pPr>
          </w:p>
        </w:tc>
        <w:tc>
          <w:tcPr>
            <w:tcW w:w="2160" w:type="dxa"/>
            <w:tcBorders>
              <w:bottom w:val="nil"/>
              <w:right w:val="nil"/>
            </w:tcBorders>
            <w:vAlign w:val="bottom"/>
            <w:hideMark/>
          </w:tcPr>
          <w:p w14:paraId="52F449E5" w14:textId="77777777" w:rsidR="00CF21BD" w:rsidRPr="002C7E09" w:rsidRDefault="00CF21BD" w:rsidP="008E1D55">
            <w:pPr>
              <w:jc w:val="center"/>
              <w:rPr>
                <w:rFonts w:ascii="Khmer UI" w:hAnsi="Khmer UI" w:cs="Khmer UI"/>
              </w:rPr>
            </w:pPr>
          </w:p>
          <w:p w14:paraId="00C3CA56" w14:textId="77777777" w:rsidR="00CF21BD" w:rsidRPr="002C7E09" w:rsidRDefault="00CF21BD" w:rsidP="008E1D55">
            <w:pPr>
              <w:jc w:val="center"/>
              <w:rPr>
                <w:rFonts w:ascii="Khmer UI" w:hAnsi="Khmer UI" w:cs="Khmer UI"/>
              </w:rPr>
            </w:pPr>
            <w:r w:rsidRPr="002C7E09">
              <w:rPr>
                <w:rFonts w:ascii="Khmer UI" w:hAnsi="Khmer UI" w:cs="Khmer UI"/>
                <w:i/>
              </w:rPr>
              <w:t>(ឈ្មោះនិយោជក)</w:t>
            </w: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7235FE2F" w14:textId="77777777" w:rsidR="00CF21BD" w:rsidRPr="002C7E09" w:rsidRDefault="00CF21BD" w:rsidP="008E1D55">
            <w:pPr>
              <w:jc w:val="center"/>
              <w:rPr>
                <w:rFonts w:ascii="Khmer UI" w:hAnsi="Khmer UI" w:cs="Khmer UI"/>
              </w:rPr>
            </w:pPr>
          </w:p>
          <w:p w14:paraId="1C655314" w14:textId="77777777" w:rsidR="00CF21BD" w:rsidRPr="002C7E09" w:rsidRDefault="00CF21BD" w:rsidP="008E1D55">
            <w:pPr>
              <w:jc w:val="center"/>
              <w:rPr>
                <w:rFonts w:ascii="Khmer UI" w:hAnsi="Khmer UI" w:cs="Khmer UI"/>
              </w:rPr>
            </w:pPr>
            <w:r w:rsidRPr="002C7E09">
              <w:rPr>
                <w:rFonts w:ascii="Khmer UI" w:hAnsi="Khmer UI" w:cs="Khmer UI"/>
              </w:rPr>
              <w:t>នឹងរួមចំណែក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7630EAF9" w14:textId="77777777" w:rsidR="00CF21BD" w:rsidRPr="002C7E09" w:rsidRDefault="00CF21BD" w:rsidP="008E1D55">
            <w:pPr>
              <w:jc w:val="center"/>
              <w:rPr>
                <w:rFonts w:ascii="Khmer UI" w:hAnsi="Khmer UI" w:cs="Khmer UI"/>
              </w:rPr>
            </w:pPr>
            <w:r w:rsidRPr="002C7E09">
              <w:rPr>
                <w:rFonts w:ascii="Khmer UI" w:hAnsi="Khmer UI" w:cs="Khmer UI"/>
              </w:rPr>
              <w:t>___%</w:t>
            </w:r>
          </w:p>
        </w:tc>
        <w:tc>
          <w:tcPr>
            <w:tcW w:w="3571" w:type="dxa"/>
            <w:tcBorders>
              <w:left w:val="nil"/>
              <w:bottom w:val="nil"/>
            </w:tcBorders>
            <w:vAlign w:val="bottom"/>
            <w:hideMark/>
          </w:tcPr>
          <w:p w14:paraId="4DB341F3" w14:textId="6C2FA1BE" w:rsidR="00CF21BD" w:rsidRPr="002C7E09" w:rsidRDefault="00CF21BD" w:rsidP="008E1D55">
            <w:pPr>
              <w:jc w:val="center"/>
              <w:rPr>
                <w:rFonts w:ascii="Khmer UI" w:hAnsi="Khmer UI" w:cs="Khmer UI"/>
              </w:rPr>
            </w:pPr>
            <w:r w:rsidRPr="002C7E09">
              <w:rPr>
                <w:rFonts w:ascii="Khmer UI" w:hAnsi="Khmer UI" w:cs="Khmer UI"/>
              </w:rPr>
              <w:t>នៃការចូលរួមចំណែកឈប់សម្រាក</w:t>
            </w:r>
            <w:r w:rsidR="002C7E09" w:rsidRPr="002C7E09">
              <w:rPr>
                <w:rFonts w:ascii="Khmer UI" w:hAnsi="Khmer UI" w:cs="Khmer UI"/>
              </w:rPr>
              <w:br/>
            </w:r>
            <w:r w:rsidRPr="002C7E09">
              <w:rPr>
                <w:rFonts w:ascii="Khmer UI" w:hAnsi="Khmer UI" w:cs="Khmer UI"/>
              </w:rPr>
              <w:t>ដោយសារបញ្ហាសុខភាព</w:t>
            </w:r>
          </w:p>
        </w:tc>
      </w:tr>
      <w:tr w:rsidR="00CF21BD" w:rsidRPr="002C7E09" w14:paraId="13781B80" w14:textId="77777777" w:rsidTr="002C7E09">
        <w:trPr>
          <w:trHeight w:val="796"/>
        </w:trPr>
        <w:tc>
          <w:tcPr>
            <w:tcW w:w="899" w:type="dxa"/>
            <w:vMerge/>
            <w:vAlign w:val="center"/>
            <w:hideMark/>
          </w:tcPr>
          <w:p w14:paraId="2567FAF3" w14:textId="77777777" w:rsidR="00CF21BD" w:rsidRPr="002C7E09" w:rsidRDefault="00CF21BD" w:rsidP="008E1D55">
            <w:pPr>
              <w:rPr>
                <w:rFonts w:ascii="Khmer UI" w:hAnsi="Khmer UI" w:cs="Khmer UI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  <w:hideMark/>
          </w:tcPr>
          <w:p w14:paraId="211303D6" w14:textId="77777777" w:rsidR="00CF21BD" w:rsidRPr="002C7E09" w:rsidRDefault="00CF21BD" w:rsidP="008E1D55">
            <w:pPr>
              <w:jc w:val="center"/>
              <w:rPr>
                <w:rFonts w:ascii="Khmer UI" w:hAnsi="Khmer UI" w:cs="Khmer UI"/>
              </w:rPr>
            </w:pPr>
          </w:p>
          <w:p w14:paraId="7186EE20" w14:textId="77777777" w:rsidR="00CF21BD" w:rsidRPr="002C7E09" w:rsidRDefault="00CF21BD" w:rsidP="008E1D55">
            <w:pPr>
              <w:jc w:val="center"/>
              <w:rPr>
                <w:rFonts w:ascii="Khmer UI" w:hAnsi="Khmer UI" w:cs="Khmer UI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14:paraId="606A231B" w14:textId="77777777" w:rsidR="00CF21BD" w:rsidRPr="002C7E09" w:rsidRDefault="00CF21BD" w:rsidP="008E1D55">
            <w:pPr>
              <w:jc w:val="center"/>
              <w:rPr>
                <w:rFonts w:ascii="Khmer UI" w:hAnsi="Khmer UI" w:cs="Khmer UI"/>
              </w:rPr>
            </w:pPr>
            <w:r w:rsidRPr="002C7E09">
              <w:rPr>
                <w:rFonts w:ascii="Khmer UI" w:hAnsi="Khmer UI" w:cs="Khmer UI"/>
                <w:b/>
              </w:rPr>
              <w:t>និងនៅសល់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62D1A8C9" w14:textId="77777777" w:rsidR="00CF21BD" w:rsidRPr="002C7E09" w:rsidRDefault="00CF21BD" w:rsidP="008E1D55">
            <w:pPr>
              <w:jc w:val="center"/>
              <w:rPr>
                <w:rFonts w:ascii="Khmer UI" w:hAnsi="Khmer UI" w:cs="Khmer UI"/>
              </w:rPr>
            </w:pPr>
            <w:r w:rsidRPr="002C7E09">
              <w:rPr>
                <w:rFonts w:ascii="Khmer UI" w:hAnsi="Khmer UI" w:cs="Khmer UI"/>
                <w:b/>
              </w:rPr>
              <w:t>___%</w:t>
            </w:r>
          </w:p>
        </w:tc>
        <w:tc>
          <w:tcPr>
            <w:tcW w:w="3571" w:type="dxa"/>
            <w:tcBorders>
              <w:top w:val="nil"/>
              <w:left w:val="nil"/>
            </w:tcBorders>
            <w:vAlign w:val="bottom"/>
            <w:hideMark/>
          </w:tcPr>
          <w:p w14:paraId="20450907" w14:textId="7A5CDB53" w:rsidR="00CF21BD" w:rsidRPr="002C7E09" w:rsidRDefault="00CF21BD" w:rsidP="008E1D55">
            <w:pPr>
              <w:jc w:val="center"/>
              <w:rPr>
                <w:rFonts w:ascii="Khmer UI" w:hAnsi="Khmer UI" w:cs="Khmer UI"/>
              </w:rPr>
            </w:pPr>
            <w:r w:rsidRPr="002C7E09">
              <w:rPr>
                <w:rFonts w:ascii="Khmer UI" w:hAnsi="Khmer UI" w:cs="Khmer UI"/>
                <w:b/>
              </w:rPr>
              <w:t>នឹងត្រូវបានកាត់កង</w:t>
            </w:r>
            <w:r w:rsidR="002C7E09" w:rsidRPr="002C7E09">
              <w:rPr>
                <w:rFonts w:ascii="Khmer UI" w:hAnsi="Khmer UI" w:cs="Khmer UI"/>
                <w:b/>
              </w:rPr>
              <w:br/>
            </w:r>
            <w:r w:rsidRPr="002C7E09">
              <w:rPr>
                <w:rFonts w:ascii="Khmer UI" w:hAnsi="Khmer UI" w:cs="Khmer UI"/>
                <w:b/>
              </w:rPr>
              <w:t>ចេញពីប្រាក់ឈ្នួលរបស់អ្នក</w:t>
            </w:r>
          </w:p>
        </w:tc>
      </w:tr>
    </w:tbl>
    <w:p w14:paraId="01C3BBB2" w14:textId="77777777" w:rsidR="00CF21BD" w:rsidRPr="002C7E09" w:rsidRDefault="00CF21BD" w:rsidP="00CF21BD">
      <w:pPr>
        <w:rPr>
          <w:rFonts w:ascii="Khmer UI" w:hAnsi="Khmer UI" w:cs="Khmer UI"/>
        </w:rPr>
      </w:pPr>
      <w:r w:rsidRPr="002C7E09">
        <w:rPr>
          <w:rFonts w:ascii="Khmer UI" w:hAnsi="Khmer UI" w:cs="Khmer UI"/>
        </w:rPr>
        <w:t> </w:t>
      </w:r>
    </w:p>
    <w:tbl>
      <w:tblPr>
        <w:tblW w:w="9357" w:type="dxa"/>
        <w:tblInd w:w="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4"/>
        <w:gridCol w:w="2070"/>
        <w:gridCol w:w="1980"/>
        <w:gridCol w:w="1080"/>
        <w:gridCol w:w="3403"/>
      </w:tblGrid>
      <w:tr w:rsidR="00CF21BD" w:rsidRPr="002C7E09" w14:paraId="2EF1E47C" w14:textId="77777777" w:rsidTr="002C7E09">
        <w:trPr>
          <w:trHeight w:val="510"/>
        </w:trPr>
        <w:tc>
          <w:tcPr>
            <w:tcW w:w="824" w:type="dxa"/>
            <w:vMerge w:val="restart"/>
            <w:shd w:val="clear" w:color="auto" w:fill="78BE21"/>
            <w:textDirection w:val="btLr"/>
            <w:vAlign w:val="center"/>
            <w:hideMark/>
          </w:tcPr>
          <w:p w14:paraId="4D044600" w14:textId="40CF4FA7" w:rsidR="00CF21BD" w:rsidRPr="002C7E09" w:rsidRDefault="00CF21BD" w:rsidP="008E1D55">
            <w:pPr>
              <w:ind w:left="113" w:right="113"/>
              <w:rPr>
                <w:rFonts w:ascii="Khmer UI" w:hAnsi="Khmer UI" w:cs="Khmer UI"/>
              </w:rPr>
            </w:pPr>
            <w:r w:rsidRPr="002C7E09">
              <w:rPr>
                <w:rFonts w:ascii="Khmer UI" w:hAnsi="Khmer UI" w:cs="Khmer UI"/>
                <w:b/>
                <w:color w:val="FFFFFF"/>
              </w:rPr>
              <w:t>ការឈប់សម្រាកគ្រួសារ</w:t>
            </w:r>
          </w:p>
        </w:tc>
        <w:tc>
          <w:tcPr>
            <w:tcW w:w="8533" w:type="dxa"/>
            <w:gridSpan w:val="4"/>
            <w:tcBorders>
              <w:bottom w:val="single" w:sz="2" w:space="0" w:color="auto"/>
            </w:tcBorders>
            <w:shd w:val="clear" w:color="auto" w:fill="E4F6CD"/>
            <w:vAlign w:val="center"/>
            <w:hideMark/>
          </w:tcPr>
          <w:p w14:paraId="37FE3988" w14:textId="77777777" w:rsidR="00CF21BD" w:rsidRPr="002C7E09" w:rsidRDefault="00CF21BD" w:rsidP="008E1D55">
            <w:pPr>
              <w:spacing w:after="0"/>
              <w:ind w:firstLine="194"/>
              <w:rPr>
                <w:rFonts w:ascii="Khmer UI" w:hAnsi="Khmer UI" w:cs="Khmer UI"/>
              </w:rPr>
            </w:pPr>
            <w:r w:rsidRPr="002C7E09">
              <w:rPr>
                <w:rFonts w:ascii="Khmer UI" w:hAnsi="Khmer UI" w:cs="Khmer UI"/>
                <w:b/>
              </w:rPr>
              <w:t>បុព្វលាភឈប់សម្រាកគ្រួសារសរុប៖ 0.27%</w:t>
            </w:r>
          </w:p>
        </w:tc>
      </w:tr>
      <w:tr w:rsidR="00CF21BD" w:rsidRPr="002C7E09" w14:paraId="0ACF46A6" w14:textId="77777777" w:rsidTr="002C7E09">
        <w:trPr>
          <w:trHeight w:val="751"/>
        </w:trPr>
        <w:tc>
          <w:tcPr>
            <w:tcW w:w="824" w:type="dxa"/>
            <w:vMerge/>
            <w:vAlign w:val="center"/>
            <w:hideMark/>
          </w:tcPr>
          <w:p w14:paraId="10D726DE" w14:textId="77777777" w:rsidR="00CF21BD" w:rsidRPr="002C7E09" w:rsidRDefault="00CF21BD" w:rsidP="008E1D55">
            <w:pPr>
              <w:rPr>
                <w:rFonts w:ascii="Khmer UI" w:hAnsi="Khmer UI" w:cs="Khmer UI"/>
              </w:rPr>
            </w:pPr>
          </w:p>
        </w:tc>
        <w:tc>
          <w:tcPr>
            <w:tcW w:w="2070" w:type="dxa"/>
            <w:tcBorders>
              <w:bottom w:val="nil"/>
              <w:right w:val="nil"/>
            </w:tcBorders>
            <w:vAlign w:val="bottom"/>
            <w:hideMark/>
          </w:tcPr>
          <w:p w14:paraId="28FAC082" w14:textId="77777777" w:rsidR="00CF21BD" w:rsidRPr="002C7E09" w:rsidRDefault="00CF21BD" w:rsidP="008E1D55">
            <w:pPr>
              <w:jc w:val="center"/>
              <w:rPr>
                <w:rFonts w:ascii="Khmer UI" w:hAnsi="Khmer UI" w:cs="Khmer UI"/>
              </w:rPr>
            </w:pPr>
          </w:p>
          <w:p w14:paraId="36B7F4FF" w14:textId="77777777" w:rsidR="00CF21BD" w:rsidRPr="002C7E09" w:rsidRDefault="00CF21BD" w:rsidP="008E1D55">
            <w:pPr>
              <w:jc w:val="center"/>
              <w:rPr>
                <w:rFonts w:ascii="Khmer UI" w:hAnsi="Khmer UI" w:cs="Khmer UI"/>
              </w:rPr>
            </w:pPr>
            <w:r w:rsidRPr="002C7E09">
              <w:rPr>
                <w:rFonts w:ascii="Khmer UI" w:hAnsi="Khmer UI" w:cs="Khmer UI"/>
                <w:i/>
              </w:rPr>
              <w:t>(ឈ្មោះនិយោជក)</w:t>
            </w:r>
          </w:p>
        </w:tc>
        <w:tc>
          <w:tcPr>
            <w:tcW w:w="1980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4A3EB633" w14:textId="77777777" w:rsidR="00CF21BD" w:rsidRPr="002C7E09" w:rsidRDefault="00CF21BD" w:rsidP="008E1D55">
            <w:pPr>
              <w:jc w:val="center"/>
              <w:rPr>
                <w:rFonts w:ascii="Khmer UI" w:hAnsi="Khmer UI" w:cs="Khmer UI"/>
              </w:rPr>
            </w:pPr>
            <w:r w:rsidRPr="002C7E09">
              <w:rPr>
                <w:rFonts w:ascii="Khmer UI" w:hAnsi="Khmer UI" w:cs="Khmer UI"/>
              </w:rPr>
              <w:t>នឹងរួមចំណែក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62E09B04" w14:textId="77777777" w:rsidR="00CF21BD" w:rsidRPr="002C7E09" w:rsidRDefault="00CF21BD" w:rsidP="008E1D55">
            <w:pPr>
              <w:jc w:val="center"/>
              <w:rPr>
                <w:rFonts w:ascii="Khmer UI" w:hAnsi="Khmer UI" w:cs="Khmer UI"/>
              </w:rPr>
            </w:pPr>
            <w:r w:rsidRPr="002C7E09">
              <w:rPr>
                <w:rFonts w:ascii="Khmer UI" w:hAnsi="Khmer UI" w:cs="Khmer UI"/>
              </w:rPr>
              <w:t>___%</w:t>
            </w:r>
          </w:p>
        </w:tc>
        <w:tc>
          <w:tcPr>
            <w:tcW w:w="3403" w:type="dxa"/>
            <w:tcBorders>
              <w:left w:val="nil"/>
              <w:bottom w:val="nil"/>
            </w:tcBorders>
            <w:vAlign w:val="bottom"/>
            <w:hideMark/>
          </w:tcPr>
          <w:p w14:paraId="5DA7D626" w14:textId="580C0AC8" w:rsidR="00CF21BD" w:rsidRPr="002C7E09" w:rsidRDefault="00CF21BD" w:rsidP="008E1D55">
            <w:pPr>
              <w:jc w:val="center"/>
              <w:rPr>
                <w:rFonts w:ascii="Khmer UI" w:hAnsi="Khmer UI" w:cs="Khmer UI"/>
              </w:rPr>
            </w:pPr>
            <w:r w:rsidRPr="002C7E09">
              <w:rPr>
                <w:rFonts w:ascii="Khmer UI" w:hAnsi="Khmer UI" w:cs="Khmer UI"/>
              </w:rPr>
              <w:t>នៃការចូលរួមចំណែក</w:t>
            </w:r>
            <w:r w:rsidR="002C7E09" w:rsidRPr="002C7E09">
              <w:rPr>
                <w:rFonts w:ascii="Khmer UI" w:hAnsi="Khmer UI" w:cs="Khmer UI"/>
              </w:rPr>
              <w:br/>
            </w:r>
            <w:r w:rsidRPr="002C7E09">
              <w:rPr>
                <w:rFonts w:ascii="Khmer UI" w:hAnsi="Khmer UI" w:cs="Khmer UI"/>
              </w:rPr>
              <w:t>ឈប់សម្រាកគ្រួសារ</w:t>
            </w:r>
          </w:p>
        </w:tc>
      </w:tr>
      <w:tr w:rsidR="00CF21BD" w:rsidRPr="002C7E09" w14:paraId="39B81E04" w14:textId="77777777" w:rsidTr="002C7E09">
        <w:trPr>
          <w:trHeight w:val="472"/>
        </w:trPr>
        <w:tc>
          <w:tcPr>
            <w:tcW w:w="824" w:type="dxa"/>
            <w:vMerge/>
            <w:vAlign w:val="center"/>
            <w:hideMark/>
          </w:tcPr>
          <w:p w14:paraId="4CD615C9" w14:textId="77777777" w:rsidR="00CF21BD" w:rsidRPr="002C7E09" w:rsidRDefault="00CF21BD" w:rsidP="008E1D55">
            <w:pPr>
              <w:rPr>
                <w:rFonts w:ascii="Khmer UI" w:hAnsi="Khmer UI" w:cs="Khmer UI"/>
              </w:rPr>
            </w:pPr>
          </w:p>
        </w:tc>
        <w:tc>
          <w:tcPr>
            <w:tcW w:w="2070" w:type="dxa"/>
            <w:tcBorders>
              <w:top w:val="nil"/>
              <w:right w:val="nil"/>
            </w:tcBorders>
            <w:vAlign w:val="bottom"/>
            <w:hideMark/>
          </w:tcPr>
          <w:p w14:paraId="4C0EA4CC" w14:textId="77777777" w:rsidR="00CF21BD" w:rsidRPr="002C7E09" w:rsidRDefault="00CF21BD" w:rsidP="008E1D55">
            <w:pPr>
              <w:jc w:val="center"/>
              <w:rPr>
                <w:rFonts w:ascii="Khmer UI" w:hAnsi="Khmer UI" w:cs="Khmer UI"/>
              </w:rPr>
            </w:pPr>
          </w:p>
          <w:p w14:paraId="68D50BB6" w14:textId="77777777" w:rsidR="00CF21BD" w:rsidRPr="002C7E09" w:rsidRDefault="00CF21BD" w:rsidP="008E1D55">
            <w:pPr>
              <w:jc w:val="center"/>
              <w:rPr>
                <w:rFonts w:ascii="Khmer UI" w:hAnsi="Khmer UI" w:cs="Khmer UI"/>
                <w:i/>
                <w:iCs/>
              </w:rPr>
            </w:pP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502F2AA5" w14:textId="77777777" w:rsidR="00CF21BD" w:rsidRPr="002C7E09" w:rsidRDefault="00CF21BD" w:rsidP="008E1D55">
            <w:pPr>
              <w:jc w:val="center"/>
              <w:rPr>
                <w:rFonts w:ascii="Khmer UI" w:hAnsi="Khmer UI" w:cs="Khmer UI"/>
              </w:rPr>
            </w:pPr>
            <w:r w:rsidRPr="002C7E09">
              <w:rPr>
                <w:rFonts w:ascii="Khmer UI" w:hAnsi="Khmer UI" w:cs="Khmer UI"/>
                <w:b/>
              </w:rPr>
              <w:t>និងនៅសល់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3C83DA80" w14:textId="77777777" w:rsidR="00CF21BD" w:rsidRPr="002C7E09" w:rsidRDefault="00CF21BD" w:rsidP="008E1D55">
            <w:pPr>
              <w:jc w:val="center"/>
              <w:rPr>
                <w:rFonts w:ascii="Khmer UI" w:hAnsi="Khmer UI" w:cs="Khmer UI"/>
              </w:rPr>
            </w:pPr>
            <w:r w:rsidRPr="002C7E09">
              <w:rPr>
                <w:rFonts w:ascii="Khmer UI" w:hAnsi="Khmer UI" w:cs="Khmer UI"/>
                <w:b/>
              </w:rPr>
              <w:t>___%</w:t>
            </w:r>
          </w:p>
        </w:tc>
        <w:tc>
          <w:tcPr>
            <w:tcW w:w="3403" w:type="dxa"/>
            <w:tcBorders>
              <w:top w:val="nil"/>
              <w:left w:val="nil"/>
            </w:tcBorders>
            <w:vAlign w:val="bottom"/>
            <w:hideMark/>
          </w:tcPr>
          <w:p w14:paraId="2962432F" w14:textId="71940EE3" w:rsidR="00CF21BD" w:rsidRPr="002C7E09" w:rsidRDefault="00CF21BD" w:rsidP="008E1D55">
            <w:pPr>
              <w:jc w:val="center"/>
              <w:rPr>
                <w:rFonts w:ascii="Khmer UI" w:hAnsi="Khmer UI" w:cs="Khmer UI"/>
              </w:rPr>
            </w:pPr>
            <w:r w:rsidRPr="002C7E09">
              <w:rPr>
                <w:rFonts w:ascii="Khmer UI" w:hAnsi="Khmer UI" w:cs="Khmer UI"/>
                <w:b/>
              </w:rPr>
              <w:t>នឹងត្រូវបានកាត់កង</w:t>
            </w:r>
            <w:r w:rsidR="002C7E09" w:rsidRPr="002C7E09">
              <w:rPr>
                <w:rFonts w:ascii="Khmer UI" w:hAnsi="Khmer UI" w:cs="Khmer UI"/>
                <w:b/>
              </w:rPr>
              <w:br/>
            </w:r>
            <w:r w:rsidRPr="002C7E09">
              <w:rPr>
                <w:rFonts w:ascii="Khmer UI" w:hAnsi="Khmer UI" w:cs="Khmer UI"/>
                <w:b/>
              </w:rPr>
              <w:t>ចេញពីប្រាក់ឈ្នួលរបស់អ្នក</w:t>
            </w:r>
          </w:p>
        </w:tc>
      </w:tr>
    </w:tbl>
    <w:p w14:paraId="67646547" w14:textId="77777777" w:rsidR="00CF21BD" w:rsidRPr="002C7E09" w:rsidRDefault="00CF21BD" w:rsidP="00CF21BD">
      <w:pPr>
        <w:rPr>
          <w:rFonts w:ascii="Khmer UI" w:hAnsi="Khmer UI" w:cs="Khmer UI"/>
        </w:rPr>
      </w:pPr>
      <w:r w:rsidRPr="002C7E09">
        <w:rPr>
          <w:rFonts w:ascii="Khmer UI" w:hAnsi="Khmer UI" w:cs="Khmer UI"/>
        </w:rPr>
        <w:t> </w:t>
      </w:r>
    </w:p>
    <w:tbl>
      <w:tblPr>
        <w:tblW w:w="9352" w:type="dxa"/>
        <w:tblInd w:w="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6"/>
        <w:gridCol w:w="3936"/>
      </w:tblGrid>
      <w:tr w:rsidR="00CF21BD" w:rsidRPr="002C7E09" w14:paraId="6D68B281" w14:textId="77777777" w:rsidTr="002C7E09">
        <w:trPr>
          <w:trHeight w:val="444"/>
        </w:trPr>
        <w:tc>
          <w:tcPr>
            <w:tcW w:w="5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D295F"/>
            <w:vAlign w:val="center"/>
            <w:hideMark/>
          </w:tcPr>
          <w:p w14:paraId="118E4F3B" w14:textId="77777777" w:rsidR="00CF21BD" w:rsidRPr="002C7E09" w:rsidRDefault="00CF21BD" w:rsidP="008E1D55">
            <w:pPr>
              <w:spacing w:after="0"/>
              <w:ind w:firstLine="167"/>
              <w:rPr>
                <w:rFonts w:ascii="Khmer UI" w:hAnsi="Khmer UI" w:cs="Khmer UI"/>
                <w:b/>
                <w:bCs/>
              </w:rPr>
            </w:pPr>
            <w:bookmarkStart w:id="4" w:name="_Hlk207888917"/>
            <w:r w:rsidRPr="002C7E09">
              <w:rPr>
                <w:rFonts w:ascii="Khmer UI" w:hAnsi="Khmer UI" w:cs="Khmer UI"/>
                <w:b/>
                <w:color w:val="FFFFFF"/>
              </w:rPr>
              <w:t>ចំនួនកាត់កងសរុបចេញពីប្រាក់ឈ្នួលរបស់អ្នក </w:t>
            </w:r>
          </w:p>
        </w:tc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vAlign w:val="center"/>
          </w:tcPr>
          <w:p w14:paraId="1B823645" w14:textId="77777777" w:rsidR="00CF21BD" w:rsidRPr="002C7E09" w:rsidRDefault="00CF21BD" w:rsidP="008E1D55">
            <w:pPr>
              <w:spacing w:after="0"/>
              <w:ind w:right="166"/>
              <w:jc w:val="right"/>
              <w:rPr>
                <w:rFonts w:ascii="Khmer UI" w:hAnsi="Khmer UI" w:cs="Khmer UI"/>
                <w:b/>
                <w:bCs/>
              </w:rPr>
            </w:pPr>
            <w:r w:rsidRPr="002C7E09">
              <w:rPr>
                <w:rFonts w:ascii="Khmer UI" w:hAnsi="Khmer UI" w:cs="Khmer UI"/>
                <w:b/>
              </w:rPr>
              <w:t>___%</w:t>
            </w:r>
          </w:p>
        </w:tc>
      </w:tr>
      <w:bookmarkEnd w:id="4"/>
    </w:tbl>
    <w:p w14:paraId="6494FCF7" w14:textId="77777777" w:rsidR="00CF21BD" w:rsidRPr="002C7E09" w:rsidRDefault="00CF21BD" w:rsidP="00625E22">
      <w:pPr>
        <w:pStyle w:val="Heading2"/>
        <w:rPr>
          <w:rFonts w:ascii="Khmer UI" w:hAnsi="Khmer UI" w:cs="Khmer UI"/>
          <w:szCs w:val="28"/>
        </w:rPr>
      </w:pPr>
      <w:r w:rsidRPr="002C7E09">
        <w:rPr>
          <w:rFonts w:ascii="Khmer UI" w:hAnsi="Khmer UI" w:cs="Khmer UI"/>
          <w:szCs w:val="28"/>
        </w:rPr>
        <w:br w:type="page"/>
      </w:r>
      <w:r w:rsidRPr="002C7E09">
        <w:rPr>
          <w:rFonts w:ascii="Khmer UI" w:hAnsi="Khmer UI" w:cs="Khmer UI"/>
          <w:szCs w:val="28"/>
        </w:rPr>
        <w:lastRenderedPageBreak/>
        <w:t>តើខ្ញុំអាចទទួលបានការឈប់សម្រាកដោយមានប្រាក់ឈ្នួលតាមរបៀបណា?</w:t>
      </w:r>
    </w:p>
    <w:p w14:paraId="42B9848B" w14:textId="4F769D1A" w:rsidR="00CF21BD" w:rsidRPr="002C7E09" w:rsidRDefault="00591E96" w:rsidP="00CF21BD">
      <w:pPr>
        <w:pStyle w:val="ListParagraph"/>
        <w:numPr>
          <w:ilvl w:val="0"/>
          <w:numId w:val="7"/>
        </w:numPr>
        <w:spacing w:after="160"/>
        <w:rPr>
          <w:rFonts w:ascii="Khmer UI" w:hAnsi="Khmer UI" w:cs="Khmer UI"/>
          <w:szCs w:val="24"/>
        </w:rPr>
      </w:pPr>
      <w:r w:rsidRPr="002C7E09">
        <w:rPr>
          <w:rFonts w:ascii="Khmer UI" w:hAnsi="Khmer UI" w:cs="Khmer UI"/>
          <w:szCs w:val="24"/>
        </w:rPr>
        <w:t>ជូនដំណឹងដល់និយោជករបស់អ្នក</w:t>
      </w:r>
      <w:r w:rsidR="00E904FD" w:rsidRPr="002C7E09">
        <w:rPr>
          <w:rFonts w:ascii="Khmer UI" w:hAnsi="Khmer UI" w:cs="Khmer UI"/>
          <w:szCs w:val="24"/>
        </w:rPr>
        <w:t xml:space="preserve"> </w:t>
      </w:r>
      <w:r w:rsidRPr="002C7E09">
        <w:rPr>
          <w:rFonts w:ascii="Khmer UI" w:hAnsi="Khmer UI" w:cs="Khmer UI"/>
          <w:szCs w:val="24"/>
        </w:rPr>
        <w:t>។</w:t>
      </w:r>
    </w:p>
    <w:p w14:paraId="621EA927" w14:textId="6D3AE527" w:rsidR="00CF21BD" w:rsidRPr="002C7E09" w:rsidRDefault="00591E96" w:rsidP="00CF21BD">
      <w:pPr>
        <w:pStyle w:val="ListParagraph"/>
        <w:numPr>
          <w:ilvl w:val="0"/>
          <w:numId w:val="7"/>
        </w:numPr>
        <w:spacing w:after="160"/>
        <w:rPr>
          <w:rFonts w:ascii="Khmer UI" w:hAnsi="Khmer UI" w:cs="Khmer UI"/>
          <w:szCs w:val="24"/>
        </w:rPr>
      </w:pPr>
      <w:r w:rsidRPr="002C7E09">
        <w:rPr>
          <w:rFonts w:ascii="Khmer UI" w:hAnsi="Khmer UI" w:cs="Khmer UI"/>
          <w:szCs w:val="24"/>
        </w:rPr>
        <w:t>ដាក់ពាក្យជាមួយកម្មវិធីឈប់សម្រាកដោយមានប្រាក់ឈ្នួល</w:t>
      </w:r>
      <w:r w:rsidR="00E904FD" w:rsidRPr="002C7E09">
        <w:rPr>
          <w:rFonts w:ascii="Khmer UI" w:hAnsi="Khmer UI" w:cs="Khmer UI"/>
          <w:szCs w:val="24"/>
        </w:rPr>
        <w:t xml:space="preserve"> </w:t>
      </w:r>
      <w:r w:rsidRPr="002C7E09">
        <w:rPr>
          <w:rFonts w:ascii="Khmer UI" w:hAnsi="Khmer UI" w:cs="Khmer UI"/>
          <w:szCs w:val="24"/>
        </w:rPr>
        <w:t xml:space="preserve">។ អ្នកនឹងអាចដាក់ពាក្យសុំការឈប់សម្រាកដោយមានប្រាក់ឈ្នួលនៅ </w:t>
      </w:r>
      <w:r w:rsidRPr="002C7E09">
        <w:rPr>
          <w:rFonts w:ascii="Khmer UI" w:hAnsi="Khmer UI" w:cs="Khmer UI"/>
          <w:b/>
          <w:szCs w:val="24"/>
        </w:rPr>
        <w:t>paidleave.mn.gov</w:t>
      </w:r>
      <w:r w:rsidR="00E904FD" w:rsidRPr="002C7E09">
        <w:rPr>
          <w:rFonts w:ascii="Khmer UI" w:hAnsi="Khmer UI" w:cs="Khmer UI"/>
          <w:b/>
          <w:szCs w:val="24"/>
        </w:rPr>
        <w:t xml:space="preserve"> </w:t>
      </w:r>
      <w:r w:rsidRPr="002C7E09">
        <w:rPr>
          <w:rFonts w:ascii="Khmer UI" w:hAnsi="Khmer UI" w:cs="Khmer UI"/>
          <w:szCs w:val="24"/>
        </w:rPr>
        <w:t>។ អ្នកក៏អាចដាក់ពាក្យតាមទូរសព្ទបានដែរ ប្រសិនបើចាំបាច់</w:t>
      </w:r>
      <w:r w:rsidR="00E904FD" w:rsidRPr="002C7E09">
        <w:rPr>
          <w:rFonts w:ascii="Khmer UI" w:hAnsi="Khmer UI" w:cs="Khmer UI"/>
          <w:szCs w:val="24"/>
        </w:rPr>
        <w:t xml:space="preserve"> </w:t>
      </w:r>
      <w:r w:rsidRPr="002C7E09">
        <w:rPr>
          <w:rFonts w:ascii="Khmer UI" w:hAnsi="Khmer UI" w:cs="Khmer UI"/>
          <w:szCs w:val="24"/>
        </w:rPr>
        <w:t xml:space="preserve">។ </w:t>
      </w:r>
    </w:p>
    <w:p w14:paraId="4D4C2325" w14:textId="0775F871" w:rsidR="005A17F4" w:rsidRPr="002C7E09" w:rsidRDefault="00CF21BD" w:rsidP="00CF21BD">
      <w:pPr>
        <w:rPr>
          <w:rFonts w:ascii="Khmer UI" w:hAnsi="Khmer UI" w:cs="Khmer UI"/>
        </w:rPr>
      </w:pPr>
      <w:r w:rsidRPr="002C7E09">
        <w:rPr>
          <w:rFonts w:ascii="Khmer UI" w:hAnsi="Khmer UI" w:cs="Khmer UI"/>
        </w:rPr>
        <w:t>បន្ទាប់ពីអ្នកដាក់ពាក្យរួច អ្នកនឹងទទួលបានសេចក្តីសម្រេចចិត្តអំពីការឈប់សម្រាកដោយមានប្រាក់ឈ្នួល ដែលជាការសម្រេចចិត្តផ្លូវការពីកម្មវិធីអំពីថាតើពាក្យសុំរបស់អ្នកត្រូវបានអនុម័ត ឬបដិសេធ</w:t>
      </w:r>
      <w:r w:rsidR="00E904FD" w:rsidRPr="002C7E09">
        <w:rPr>
          <w:rFonts w:ascii="Khmer UI" w:hAnsi="Khmer UI" w:cs="Khmer UI"/>
        </w:rPr>
        <w:t xml:space="preserve"> </w:t>
      </w:r>
      <w:r w:rsidRPr="002C7E09">
        <w:rPr>
          <w:rFonts w:ascii="Khmer UI" w:hAnsi="Khmer UI" w:cs="Khmer UI"/>
        </w:rPr>
        <w:t xml:space="preserve">។ </w:t>
      </w:r>
    </w:p>
    <w:p w14:paraId="7CED2472" w14:textId="53C8B07C" w:rsidR="00CF21BD" w:rsidRPr="002C7E09" w:rsidRDefault="005A17F4" w:rsidP="00CF21BD">
      <w:pPr>
        <w:rPr>
          <w:rFonts w:ascii="Khmer UI" w:hAnsi="Khmer UI" w:cs="Khmer UI"/>
        </w:rPr>
      </w:pPr>
      <w:r w:rsidRPr="002C7E09">
        <w:rPr>
          <w:rFonts w:ascii="Khmer UI" w:hAnsi="Khmer UI" w:cs="Khmer UI"/>
        </w:rPr>
        <w:t>ប្រសិនបើអ្នកត្រូវបានអនុម័តសម្រាប់ការទូទាត់ឈប់សម្រាកដោយមានប្រាក់ឈ្នួល នោះការទូទាត់ទាំងនោះនឹងត្រូវបានផ្ញើទៅកាន់គណនីធនាគារ ឬកាតឥណពន្ធបង់ប្រាក់ជាមុនដែលបានជ្រើសរើសនៅក្នុងពាក្យសុំរបស់អ្នក</w:t>
      </w:r>
      <w:r w:rsidR="00E904FD" w:rsidRPr="002C7E09">
        <w:rPr>
          <w:rFonts w:ascii="Khmer UI" w:hAnsi="Khmer UI" w:cs="Khmer UI"/>
        </w:rPr>
        <w:t xml:space="preserve"> </w:t>
      </w:r>
      <w:r w:rsidRPr="002C7E09">
        <w:rPr>
          <w:rFonts w:ascii="Khmer UI" w:hAnsi="Khmer UI" w:cs="Khmer UI"/>
        </w:rPr>
        <w:t>។</w:t>
      </w:r>
    </w:p>
    <w:p w14:paraId="309C19BC" w14:textId="77777777" w:rsidR="00CF21BD" w:rsidRPr="002C7E09" w:rsidRDefault="00CF21BD" w:rsidP="00CF21BD">
      <w:pPr>
        <w:pStyle w:val="Heading2"/>
        <w:rPr>
          <w:rFonts w:ascii="Khmer UI" w:hAnsi="Khmer UI" w:cs="Khmer UI"/>
          <w:szCs w:val="28"/>
        </w:rPr>
      </w:pPr>
      <w:r w:rsidRPr="002C7E09">
        <w:rPr>
          <w:rFonts w:ascii="Khmer UI" w:hAnsi="Khmer UI" w:cs="Khmer UI"/>
          <w:szCs w:val="28"/>
        </w:rPr>
        <w:t>ស្វែងយល់បន្ថែម</w:t>
      </w:r>
    </w:p>
    <w:p w14:paraId="6F93FF8F" w14:textId="43723F00" w:rsidR="00CF21BD" w:rsidRPr="002C7E09" w:rsidRDefault="00CF21BD" w:rsidP="00CF21BD">
      <w:pPr>
        <w:rPr>
          <w:rFonts w:ascii="Khmer UI" w:hAnsi="Khmer UI" w:cs="Khmer UI"/>
        </w:rPr>
      </w:pPr>
      <w:r w:rsidRPr="002C7E09">
        <w:rPr>
          <w:rFonts w:ascii="Khmer UI" w:hAnsi="Khmer UI" w:cs="Khmer UI"/>
        </w:rPr>
        <w:t xml:space="preserve">ចូលទៅកាន់ </w:t>
      </w:r>
      <w:r w:rsidRPr="002C7E09">
        <w:rPr>
          <w:rFonts w:ascii="Khmer UI" w:hAnsi="Khmer UI" w:cs="Khmer UI"/>
          <w:b/>
          <w:bCs/>
        </w:rPr>
        <w:t>paidleave.mn.gov</w:t>
      </w:r>
      <w:r w:rsidRPr="002C7E09">
        <w:rPr>
          <w:rFonts w:ascii="Khmer UI" w:hAnsi="Khmer UI" w:cs="Khmer UI"/>
        </w:rPr>
        <w:t xml:space="preserve"> ដើម្បីដាក់ពាក្យ ឬសម្រាប់ព័ត៌មានបន្ថែមអំពីការឈប់សម្រាក</w:t>
      </w:r>
      <w:r w:rsidR="00C2595C" w:rsidRPr="002C7E09">
        <w:rPr>
          <w:rFonts w:ascii="Khmer UI" w:hAnsi="Khmer UI" w:cs="Khmer UI"/>
        </w:rPr>
        <w:br/>
      </w:r>
      <w:r w:rsidRPr="002C7E09">
        <w:rPr>
          <w:rFonts w:ascii="Khmer UI" w:hAnsi="Khmer UI" w:cs="Khmer UI"/>
        </w:rPr>
        <w:t>ដោយមានប្រាក់ឈ្នួល រួមទាំងឧបករណ៍គិតលេខដើម្បីជួយអ្នកប៉ាន់ប្រមាណថ្លៃបុព្វលាភរ៉ាប់រងរបស់អ្នក និងការទូទាត់ដែលអ្នកអាចទទួលបានក្រោមការឈប់សម្រាកដោយមានប្រាក់ឈ្នួល</w:t>
      </w:r>
      <w:r w:rsidR="00E904FD" w:rsidRPr="002C7E09">
        <w:rPr>
          <w:rFonts w:ascii="Khmer UI" w:hAnsi="Khmer UI" w:cs="Khmer UI"/>
        </w:rPr>
        <w:t xml:space="preserve"> </w:t>
      </w:r>
      <w:r w:rsidRPr="002C7E09">
        <w:rPr>
          <w:rFonts w:ascii="Khmer UI" w:hAnsi="Khmer UI" w:cs="Khmer UI"/>
        </w:rPr>
        <w:t xml:space="preserve">។ </w:t>
      </w:r>
    </w:p>
    <w:p w14:paraId="1BC00EFB" w14:textId="77777777" w:rsidR="00CF21BD" w:rsidRPr="002C7E09" w:rsidRDefault="00CF21BD" w:rsidP="00CF21BD">
      <w:pPr>
        <w:pStyle w:val="Heading3"/>
        <w:rPr>
          <w:rFonts w:ascii="Khmer UI" w:hAnsi="Khmer UI" w:cs="Khmer UI"/>
          <w:sz w:val="28"/>
          <w:szCs w:val="28"/>
        </w:rPr>
      </w:pPr>
      <w:r w:rsidRPr="002C7E09">
        <w:rPr>
          <w:rFonts w:ascii="Khmer UI" w:hAnsi="Khmer UI" w:cs="Khmer UI"/>
          <w:sz w:val="28"/>
          <w:szCs w:val="28"/>
        </w:rPr>
        <w:t>វិធីផ្សេងទៀតដើម្បីទាក់ទងពួកយើង</w:t>
      </w:r>
    </w:p>
    <w:p w14:paraId="320B7ABE" w14:textId="4D2D77C5" w:rsidR="00CF21BD" w:rsidRPr="002C7E09" w:rsidRDefault="00CF21BD" w:rsidP="00CF21BD">
      <w:pPr>
        <w:rPr>
          <w:rFonts w:ascii="Khmer UI" w:hAnsi="Khmer UI" w:cs="Khmer UI"/>
        </w:rPr>
      </w:pPr>
      <w:r w:rsidRPr="002C7E09">
        <w:rPr>
          <w:rFonts w:ascii="Khmer UI" w:hAnsi="Khmer UI" w:cs="Khmer UI"/>
        </w:rPr>
        <w:t>ទូរសព្ទ៖ 651-556-7777 ឬ 844-556-0444 (ឥតគិតថ្លៃ)</w:t>
      </w:r>
      <w:r w:rsidR="00E904FD" w:rsidRPr="002C7E09">
        <w:rPr>
          <w:rFonts w:ascii="Khmer UI" w:hAnsi="Khmer UI" w:cs="Khmer UI"/>
        </w:rPr>
        <w:t xml:space="preserve"> </w:t>
      </w:r>
      <w:r w:rsidRPr="002C7E09">
        <w:rPr>
          <w:rFonts w:ascii="Khmer UI" w:hAnsi="Khmer UI" w:cs="Khmer UI"/>
        </w:rPr>
        <w:t xml:space="preserve">។ </w:t>
      </w:r>
      <w:r w:rsidR="00A63C4B" w:rsidRPr="002C7E09">
        <w:rPr>
          <w:rFonts w:ascii="Khmer UI" w:hAnsi="Khmer UI" w:cs="Khmer UI"/>
        </w:rPr>
        <w:tab/>
      </w:r>
      <w:r w:rsidR="00A63C4B" w:rsidRPr="002C7E09">
        <w:rPr>
          <w:rFonts w:ascii="Khmer UI" w:hAnsi="Khmer UI" w:cs="Khmer UI"/>
        </w:rPr>
        <w:tab/>
      </w:r>
      <w:r w:rsidR="00A63C4B" w:rsidRPr="002C7E09">
        <w:rPr>
          <w:rFonts w:ascii="Khmer UI" w:hAnsi="Khmer UI" w:cs="Khmer UI"/>
        </w:rPr>
        <w:tab/>
      </w:r>
      <w:r w:rsidRPr="002C7E09">
        <w:rPr>
          <w:rFonts w:ascii="Khmer UI" w:hAnsi="Khmer UI" w:cs="Khmer UI"/>
        </w:rPr>
        <w:t xml:space="preserve">អ៊ីមែល៖ </w:t>
      </w:r>
      <w:hyperlink r:id="rId11" w:history="1">
        <w:r w:rsidR="005834F6" w:rsidRPr="002C7E09">
          <w:rPr>
            <w:rStyle w:val="Hyperlink"/>
            <w:rFonts w:ascii="Khmer UI" w:hAnsi="Khmer UI" w:cs="Khmer UI"/>
          </w:rPr>
          <w:t>paidleave@state.mn.us</w:t>
        </w:r>
      </w:hyperlink>
    </w:p>
    <w:p w14:paraId="7D709067" w14:textId="77777777" w:rsidR="00CF21BD" w:rsidRPr="002C7E09" w:rsidRDefault="00CF21BD" w:rsidP="00CF21BD">
      <w:pPr>
        <w:rPr>
          <w:rFonts w:ascii="Khmer UI" w:hAnsi="Khmer UI" w:cs="Khmer UI"/>
        </w:rPr>
      </w:pPr>
      <w:r w:rsidRPr="002C7E09">
        <w:rPr>
          <w:rFonts w:ascii="Khmer UI" w:hAnsi="Khmer UI" w:cs="Khmer UI"/>
        </w:rPr>
        <w:t>ប្រៃសណីយ៍៖ Department of Employment and Economic Development, Paid Leave Division</w:t>
      </w:r>
      <w:r w:rsidRPr="002C7E09">
        <w:rPr>
          <w:rFonts w:ascii="Khmer UI" w:hAnsi="Khmer UI" w:cs="Khmer UI"/>
        </w:rPr>
        <w:br/>
        <w:t>180 E 5</w:t>
      </w:r>
      <w:r w:rsidRPr="002C7E09">
        <w:rPr>
          <w:rFonts w:ascii="Khmer UI" w:hAnsi="Khmer UI" w:cs="Khmer UI"/>
          <w:vertAlign w:val="superscript"/>
        </w:rPr>
        <w:t>th</w:t>
      </w:r>
      <w:r w:rsidRPr="002C7E09">
        <w:rPr>
          <w:rFonts w:ascii="Khmer UI" w:hAnsi="Khmer UI" w:cs="Khmer UI"/>
        </w:rPr>
        <w:t xml:space="preserve"> Street, 12</w:t>
      </w:r>
      <w:r w:rsidRPr="002C7E09">
        <w:rPr>
          <w:rFonts w:ascii="Khmer UI" w:hAnsi="Khmer UI" w:cs="Khmer UI"/>
          <w:vertAlign w:val="superscript"/>
        </w:rPr>
        <w:t>th</w:t>
      </w:r>
      <w:r w:rsidRPr="002C7E09">
        <w:rPr>
          <w:rFonts w:ascii="Khmer UI" w:hAnsi="Khmer UI" w:cs="Khmer UI"/>
        </w:rPr>
        <w:t xml:space="preserve"> Floor, Saint Paul, MN </w:t>
      </w:r>
    </w:p>
    <w:p w14:paraId="6260C743" w14:textId="6458A27F" w:rsidR="00CF21BD" w:rsidRPr="002C7E09" w:rsidRDefault="00CF21BD" w:rsidP="00CF21BD">
      <w:pPr>
        <w:spacing w:after="0" w:line="240" w:lineRule="auto"/>
        <w:rPr>
          <w:rFonts w:ascii="Khmer UI" w:hAnsi="Khmer UI" w:cs="Khmer UI"/>
          <w:sz w:val="22"/>
          <w:szCs w:val="22"/>
        </w:rPr>
      </w:pPr>
      <w:r w:rsidRPr="002C7E09">
        <w:rPr>
          <w:rFonts w:ascii="Khmer UI" w:hAnsi="Khmer UI" w:cs="Khmer UI"/>
          <w:i/>
          <w:color w:val="000000"/>
          <w:sz w:val="22"/>
          <w:szCs w:val="22"/>
        </w:rPr>
        <w:t>ព័ត៌មានអាចរកបានក្នុងទម្រង់ផ្សេងទៀតសម្រាប់ជនពិការដោយប្រើប្រាស់ព័ត៌មានទំនាក់ទំនងដែលបានរាយខាង</w:t>
      </w:r>
      <w:r w:rsidR="009D3711">
        <w:rPr>
          <w:rFonts w:ascii="Khmer UI" w:hAnsi="Khmer UI" w:cs="Khmer UI"/>
          <w:i/>
          <w:color w:val="000000"/>
          <w:sz w:val="22"/>
          <w:szCs w:val="22"/>
        </w:rPr>
        <w:br/>
      </w:r>
      <w:r w:rsidRPr="002C7E09">
        <w:rPr>
          <w:rFonts w:ascii="Khmer UI" w:hAnsi="Khmer UI" w:cs="Khmer UI"/>
          <w:i/>
          <w:color w:val="000000"/>
          <w:sz w:val="22"/>
          <w:szCs w:val="22"/>
        </w:rPr>
        <w:t>លើ។</w:t>
      </w:r>
      <w:r w:rsidR="00A63C4B" w:rsidRPr="002C7E09">
        <w:rPr>
          <w:rFonts w:ascii="Khmer UI" w:hAnsi="Khmer UI" w:cs="Khmer UI"/>
          <w:i/>
          <w:iCs/>
          <w:color w:val="000000"/>
          <w:sz w:val="22"/>
          <w:szCs w:val="22"/>
        </w:rPr>
        <w:br/>
      </w:r>
    </w:p>
    <w:p w14:paraId="35C93B51" w14:textId="77777777" w:rsidR="00CF21BD" w:rsidRPr="002C7E09" w:rsidRDefault="00CF21BD" w:rsidP="00CF21BD">
      <w:pPr>
        <w:pStyle w:val="Heading2"/>
        <w:rPr>
          <w:rFonts w:ascii="Khmer UI" w:hAnsi="Khmer UI" w:cs="Khmer UI"/>
          <w:szCs w:val="28"/>
        </w:rPr>
      </w:pPr>
      <w:r w:rsidRPr="002C7E09">
        <w:rPr>
          <w:rStyle w:val="Strong"/>
          <w:rFonts w:ascii="Khmer UI" w:hAnsi="Khmer UI" w:cs="Khmer UI"/>
          <w:b/>
          <w:szCs w:val="28"/>
        </w:rPr>
        <w:t>ព័ត៌មាននិយោជក</w:t>
      </w:r>
      <w:r w:rsidRPr="002C7E09">
        <w:rPr>
          <w:rFonts w:ascii="Khmer UI" w:hAnsi="Khmer UI" w:cs="Khmer UI"/>
          <w:szCs w:val="28"/>
        </w:rPr>
        <w:t>៖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7927"/>
      </w:tblGrid>
      <w:tr w:rsidR="00CF21BD" w:rsidRPr="002C7E09" w14:paraId="312BD859" w14:textId="77777777" w:rsidTr="00CF21BD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F57470" w14:textId="77777777" w:rsidR="00CF21BD" w:rsidRPr="002C7E09" w:rsidRDefault="00CF21BD" w:rsidP="008E1D55">
            <w:pPr>
              <w:spacing w:after="0"/>
              <w:rPr>
                <w:rStyle w:val="Strong"/>
                <w:rFonts w:ascii="Khmer UI" w:hAnsi="Khmer UI" w:cs="Khmer UI"/>
                <w:b w:val="0"/>
                <w:bCs w:val="0"/>
              </w:rPr>
            </w:pPr>
            <w:r w:rsidRPr="002C7E09">
              <w:rPr>
                <w:rStyle w:val="Strong"/>
                <w:rFonts w:ascii="Khmer UI" w:hAnsi="Khmer UI" w:cs="Khmer UI"/>
              </w:rPr>
              <w:t>ឈ្មោះនិយោជក៖ 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809046" w14:textId="77777777" w:rsidR="00CF21BD" w:rsidRPr="002C7E09" w:rsidRDefault="00CF21BD" w:rsidP="008E1D55">
            <w:pPr>
              <w:spacing w:after="0"/>
              <w:rPr>
                <w:rFonts w:ascii="Khmer UI" w:hAnsi="Khmer UI" w:cs="Khmer UI"/>
              </w:rPr>
            </w:pPr>
            <w:r w:rsidRPr="002C7E09">
              <w:rPr>
                <w:rFonts w:ascii="Khmer UI" w:hAnsi="Khmer UI" w:cs="Khmer UI"/>
              </w:rPr>
              <w:t> </w:t>
            </w:r>
          </w:p>
        </w:tc>
      </w:tr>
      <w:tr w:rsidR="00CF21BD" w:rsidRPr="002C7E09" w14:paraId="4D6270B1" w14:textId="77777777" w:rsidTr="00CF21BD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179F2D" w14:textId="77777777" w:rsidR="00CF21BD" w:rsidRPr="002C7E09" w:rsidRDefault="00CF21BD" w:rsidP="008E1D55">
            <w:pPr>
              <w:spacing w:after="0"/>
              <w:rPr>
                <w:rStyle w:val="Strong"/>
                <w:rFonts w:ascii="Khmer UI" w:hAnsi="Khmer UI" w:cs="Khmer UI"/>
                <w:b w:val="0"/>
                <w:bCs w:val="0"/>
              </w:rPr>
            </w:pPr>
            <w:r w:rsidRPr="002C7E09">
              <w:rPr>
                <w:rStyle w:val="Strong"/>
                <w:rFonts w:ascii="Khmer UI" w:hAnsi="Khmer UI" w:cs="Khmer UI"/>
              </w:rPr>
              <w:t>អាសយដ្ឋានសំបុត្រ៖ 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42812C" w14:textId="77777777" w:rsidR="00CF21BD" w:rsidRPr="002C7E09" w:rsidRDefault="00CF21BD" w:rsidP="008E1D55">
            <w:pPr>
              <w:spacing w:after="0"/>
              <w:rPr>
                <w:rFonts w:ascii="Khmer UI" w:hAnsi="Khmer UI" w:cs="Khmer UI"/>
              </w:rPr>
            </w:pPr>
            <w:r w:rsidRPr="002C7E09">
              <w:rPr>
                <w:rFonts w:ascii="Khmer UI" w:hAnsi="Khmer UI" w:cs="Khmer UI"/>
              </w:rPr>
              <w:t> </w:t>
            </w:r>
          </w:p>
        </w:tc>
      </w:tr>
      <w:tr w:rsidR="00CF21BD" w:rsidRPr="002C7E09" w14:paraId="439AA343" w14:textId="77777777" w:rsidTr="00CF21BD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8A0BF1" w14:textId="77777777" w:rsidR="00CF21BD" w:rsidRPr="002C7E09" w:rsidRDefault="00CF21BD" w:rsidP="008E1D55">
            <w:pPr>
              <w:spacing w:after="0"/>
              <w:rPr>
                <w:rStyle w:val="Strong"/>
                <w:rFonts w:ascii="Khmer UI" w:hAnsi="Khmer UI" w:cs="Khmer UI"/>
                <w:b w:val="0"/>
                <w:bCs w:val="0"/>
              </w:rPr>
            </w:pPr>
            <w:r w:rsidRPr="002C7E09">
              <w:rPr>
                <w:rStyle w:val="Strong"/>
                <w:rFonts w:ascii="Khmer UI" w:hAnsi="Khmer UI" w:cs="Khmer UI"/>
              </w:rPr>
              <w:t>Employer Identification Number (FEIN)៖ 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F90DFE" w14:textId="77777777" w:rsidR="00CF21BD" w:rsidRPr="002C7E09" w:rsidRDefault="00CF21BD" w:rsidP="008E1D55">
            <w:pPr>
              <w:spacing w:after="0"/>
              <w:rPr>
                <w:rFonts w:ascii="Khmer UI" w:hAnsi="Khmer UI" w:cs="Khmer UI"/>
              </w:rPr>
            </w:pPr>
            <w:r w:rsidRPr="002C7E09">
              <w:rPr>
                <w:rFonts w:ascii="Khmer UI" w:hAnsi="Khmer UI" w:cs="Khmer UI"/>
              </w:rPr>
              <w:t> </w:t>
            </w:r>
          </w:p>
        </w:tc>
      </w:tr>
    </w:tbl>
    <w:p w14:paraId="4AB13CB9" w14:textId="77777777" w:rsidR="009D3711" w:rsidRDefault="00A63C4B" w:rsidP="00CF21BD">
      <w:pPr>
        <w:pStyle w:val="Heading2"/>
        <w:rPr>
          <w:rFonts w:ascii="Khmer UI" w:hAnsi="Khmer UI" w:cs="Khmer UI"/>
          <w:szCs w:val="28"/>
        </w:rPr>
      </w:pPr>
      <w:r w:rsidRPr="002C7E09">
        <w:rPr>
          <w:rFonts w:ascii="Khmer UI" w:hAnsi="Khmer UI" w:cs="Khmer UI"/>
          <w:szCs w:val="28"/>
        </w:rPr>
        <w:br/>
      </w:r>
    </w:p>
    <w:p w14:paraId="1E7620F3" w14:textId="0C735589" w:rsidR="00CF21BD" w:rsidRPr="002C7E09" w:rsidRDefault="009D3711" w:rsidP="009D3711">
      <w:r>
        <w:br w:type="page"/>
      </w:r>
      <w:r w:rsidR="00A63C4B" w:rsidRPr="002C7E09">
        <w:rPr>
          <w:rFonts w:ascii="Khmer UI" w:hAnsi="Khmer UI" w:cs="Khmer UI"/>
        </w:rPr>
        <w:lastRenderedPageBreak/>
        <w:t>ការទទួលស្គាល់របស់បុគ្គលិក៖</w:t>
      </w:r>
      <w:r w:rsidR="00A63C4B" w:rsidRPr="002C7E09">
        <w:t> 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9164"/>
      </w:tblGrid>
      <w:tr w:rsidR="00CF21BD" w:rsidRPr="002C7E09" w14:paraId="4095D31D" w14:textId="77777777" w:rsidTr="009D3711">
        <w:trPr>
          <w:trHeight w:val="300"/>
        </w:trPr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ADB6D" w14:textId="77777777" w:rsidR="00CF21BD" w:rsidRPr="002C7E09" w:rsidRDefault="00CF21BD" w:rsidP="008E1D55">
            <w:pPr>
              <w:spacing w:after="0"/>
              <w:jc w:val="center"/>
              <w:rPr>
                <w:rFonts w:ascii="Khmer UI" w:hAnsi="Khmer UI" w:cs="Khmer UI"/>
              </w:rPr>
            </w:pPr>
            <w:r w:rsidRPr="002C7E09">
              <w:rPr>
                <w:rFonts w:ascii="Arial" w:hAnsi="Arial" w:cs="Arial"/>
                <w:b/>
              </w:rPr>
              <w:t>□</w:t>
            </w:r>
          </w:p>
        </w:tc>
        <w:tc>
          <w:tcPr>
            <w:tcW w:w="9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20B392" w14:textId="77777777" w:rsidR="00CF21BD" w:rsidRPr="002C7E09" w:rsidRDefault="00CF21BD" w:rsidP="008E1D55">
            <w:pPr>
              <w:spacing w:after="0"/>
              <w:ind w:firstLine="276"/>
              <w:rPr>
                <w:rFonts w:ascii="Khmer UI" w:hAnsi="Khmer UI" w:cs="Khmer UI"/>
              </w:rPr>
            </w:pPr>
            <w:r w:rsidRPr="002C7E09">
              <w:rPr>
                <w:rFonts w:ascii="Khmer UI" w:hAnsi="Khmer UI" w:cs="Khmer UI"/>
                <w:b/>
              </w:rPr>
              <w:t>ខ្ញុំទទួលស្គាល់ថាបានទទួលសេចក្តីជូនដំណឹងនេះ</w:t>
            </w:r>
            <w:r w:rsidRPr="002C7E09">
              <w:rPr>
                <w:rFonts w:ascii="Khmer UI" w:hAnsi="Khmer UI" w:cs="Khmer UI"/>
              </w:rPr>
              <w:t> </w:t>
            </w:r>
          </w:p>
        </w:tc>
      </w:tr>
      <w:tr w:rsidR="00CF21BD" w:rsidRPr="002C7E09" w14:paraId="6794DBA1" w14:textId="77777777" w:rsidTr="009D3711">
        <w:trPr>
          <w:trHeight w:val="300"/>
        </w:trPr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0C8AA" w14:textId="77777777" w:rsidR="00CF21BD" w:rsidRPr="002C7E09" w:rsidRDefault="00CF21BD" w:rsidP="008E1D55">
            <w:pPr>
              <w:spacing w:after="0"/>
              <w:ind w:firstLine="77"/>
              <w:rPr>
                <w:rFonts w:ascii="Khmer UI" w:hAnsi="Khmer UI" w:cs="Khmer UI"/>
                <w:b/>
                <w:bCs/>
              </w:rPr>
            </w:pPr>
            <w:r w:rsidRPr="002C7E09">
              <w:rPr>
                <w:rFonts w:ascii="Khmer UI" w:hAnsi="Khmer UI" w:cs="Khmer UI"/>
                <w:b/>
              </w:rPr>
              <w:t>ឈ្មោះ</w:t>
            </w:r>
          </w:p>
        </w:tc>
        <w:tc>
          <w:tcPr>
            <w:tcW w:w="9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F0663" w14:textId="77777777" w:rsidR="00CF21BD" w:rsidRPr="002C7E09" w:rsidRDefault="00CF21BD" w:rsidP="008E1D55">
            <w:pPr>
              <w:spacing w:after="0"/>
              <w:rPr>
                <w:rFonts w:ascii="Khmer UI" w:hAnsi="Khmer UI" w:cs="Khmer UI"/>
                <w:b/>
                <w:bCs/>
              </w:rPr>
            </w:pPr>
          </w:p>
        </w:tc>
      </w:tr>
      <w:tr w:rsidR="00CF21BD" w:rsidRPr="002C7E09" w14:paraId="42836ABE" w14:textId="77777777" w:rsidTr="009D3711">
        <w:trPr>
          <w:trHeight w:val="300"/>
        </w:trPr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BA9D42" w14:textId="77777777" w:rsidR="00CF21BD" w:rsidRPr="002C7E09" w:rsidRDefault="00CF21BD" w:rsidP="008E1D55">
            <w:pPr>
              <w:spacing w:after="0"/>
              <w:ind w:firstLine="77"/>
              <w:rPr>
                <w:rFonts w:ascii="Khmer UI" w:hAnsi="Khmer UI" w:cs="Khmer UI"/>
              </w:rPr>
            </w:pPr>
            <w:r w:rsidRPr="002C7E09">
              <w:rPr>
                <w:rFonts w:ascii="Khmer UI" w:hAnsi="Khmer UI" w:cs="Khmer UI"/>
                <w:b/>
              </w:rPr>
              <w:t>ហត្ថលេខា</w:t>
            </w:r>
            <w:r w:rsidRPr="002C7E09">
              <w:rPr>
                <w:rFonts w:ascii="Khmer UI" w:hAnsi="Khmer UI" w:cs="Khmer UI"/>
              </w:rPr>
              <w:t> </w:t>
            </w:r>
          </w:p>
        </w:tc>
        <w:tc>
          <w:tcPr>
            <w:tcW w:w="9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2FCACA" w14:textId="77777777" w:rsidR="00CF21BD" w:rsidRPr="002C7E09" w:rsidRDefault="00CF21BD" w:rsidP="008E1D55">
            <w:pPr>
              <w:spacing w:after="0"/>
              <w:rPr>
                <w:rFonts w:ascii="Khmer UI" w:hAnsi="Khmer UI" w:cs="Khmer UI"/>
              </w:rPr>
            </w:pPr>
            <w:r w:rsidRPr="002C7E09">
              <w:rPr>
                <w:rFonts w:ascii="Khmer UI" w:hAnsi="Khmer UI" w:cs="Khmer UI"/>
              </w:rPr>
              <w:t> </w:t>
            </w:r>
          </w:p>
        </w:tc>
      </w:tr>
      <w:tr w:rsidR="00CF21BD" w:rsidRPr="002C7E09" w14:paraId="30404CE3" w14:textId="77777777" w:rsidTr="009D3711">
        <w:trPr>
          <w:trHeight w:val="300"/>
        </w:trPr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A2E02D" w14:textId="77777777" w:rsidR="00CF21BD" w:rsidRPr="002C7E09" w:rsidRDefault="00CF21BD" w:rsidP="008E1D55">
            <w:pPr>
              <w:spacing w:after="0"/>
              <w:ind w:firstLine="77"/>
              <w:rPr>
                <w:rFonts w:ascii="Khmer UI" w:hAnsi="Khmer UI" w:cs="Khmer UI"/>
              </w:rPr>
            </w:pPr>
            <w:r w:rsidRPr="002C7E09">
              <w:rPr>
                <w:rFonts w:ascii="Khmer UI" w:hAnsi="Khmer UI" w:cs="Khmer UI"/>
                <w:b/>
              </w:rPr>
              <w:t>កាលបរិច្ឆេទ</w:t>
            </w:r>
            <w:r w:rsidRPr="002C7E09">
              <w:rPr>
                <w:rFonts w:ascii="Khmer UI" w:hAnsi="Khmer UI" w:cs="Khmer UI"/>
              </w:rPr>
              <w:t> </w:t>
            </w:r>
          </w:p>
        </w:tc>
        <w:tc>
          <w:tcPr>
            <w:tcW w:w="9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F006D" w14:textId="77777777" w:rsidR="00CF21BD" w:rsidRPr="002C7E09" w:rsidRDefault="00CF21BD" w:rsidP="008E1D55">
            <w:pPr>
              <w:spacing w:after="0"/>
              <w:rPr>
                <w:rFonts w:ascii="Khmer UI" w:hAnsi="Khmer UI" w:cs="Khmer UI"/>
              </w:rPr>
            </w:pPr>
            <w:r w:rsidRPr="002C7E09">
              <w:rPr>
                <w:rFonts w:ascii="Khmer UI" w:hAnsi="Khmer UI" w:cs="Khmer UI"/>
              </w:rPr>
              <w:t> </w:t>
            </w:r>
          </w:p>
        </w:tc>
      </w:tr>
    </w:tbl>
    <w:p w14:paraId="2DD25A89" w14:textId="7C379C0F" w:rsidR="00E904FD" w:rsidRPr="002C7E09" w:rsidRDefault="00E904FD" w:rsidP="00CF21BD">
      <w:pPr>
        <w:rPr>
          <w:rFonts w:ascii="Khmer UI" w:hAnsi="Khmer UI" w:cs="Khmer UI"/>
        </w:rPr>
      </w:pPr>
    </w:p>
    <w:p w14:paraId="1EE96E42" w14:textId="77777777" w:rsidR="00CF21BD" w:rsidRPr="002C7E09" w:rsidRDefault="00E904FD" w:rsidP="00E904FD">
      <w:pPr>
        <w:rPr>
          <w:rFonts w:ascii="Khmer UI" w:hAnsi="Khmer UI" w:cs="Khmer UI"/>
        </w:rPr>
      </w:pPr>
      <w:r w:rsidRPr="002C7E09">
        <w:rPr>
          <w:rFonts w:ascii="Khmer UI" w:hAnsi="Khmer UI" w:cs="Khmer UI"/>
        </w:rPr>
        <w:br w:type="page"/>
      </w:r>
    </w:p>
    <w:p w14:paraId="79E80AD7" w14:textId="77777777" w:rsidR="00CF21BD" w:rsidRPr="002C7E09" w:rsidRDefault="00CF21BD" w:rsidP="00CF21BD">
      <w:pPr>
        <w:rPr>
          <w:rFonts w:ascii="Khmer UI" w:hAnsi="Khmer UI" w:cs="Khmer UI"/>
        </w:rPr>
      </w:pPr>
    </w:p>
    <w:p w14:paraId="55F4C879" w14:textId="77777777" w:rsidR="00CF21BD" w:rsidRPr="002C7E09" w:rsidRDefault="00CF21BD" w:rsidP="00CF21BD">
      <w:pPr>
        <w:rPr>
          <w:rFonts w:ascii="Khmer UI" w:hAnsi="Khmer UI" w:cs="Khmer UI"/>
        </w:rPr>
      </w:pPr>
    </w:p>
    <w:p w14:paraId="2ABBB93A" w14:textId="77777777" w:rsidR="00CF21BD" w:rsidRPr="002C7E09" w:rsidRDefault="00CF21BD" w:rsidP="00CF21BD">
      <w:pPr>
        <w:rPr>
          <w:rFonts w:ascii="Khmer UI" w:hAnsi="Khmer UI" w:cs="Khmer UI"/>
        </w:rPr>
      </w:pPr>
    </w:p>
    <w:p w14:paraId="7EBDB5CA" w14:textId="77777777" w:rsidR="00CF21BD" w:rsidRPr="002C7E09" w:rsidRDefault="00CF21BD" w:rsidP="00CF21BD">
      <w:pPr>
        <w:rPr>
          <w:rFonts w:ascii="Khmer UI" w:hAnsi="Khmer UI" w:cs="Khmer UI"/>
        </w:rPr>
      </w:pPr>
    </w:p>
    <w:p w14:paraId="4EF410C6" w14:textId="77777777" w:rsidR="00CF21BD" w:rsidRPr="002C7E09" w:rsidRDefault="00CF21BD" w:rsidP="00CF21BD">
      <w:pPr>
        <w:rPr>
          <w:rFonts w:ascii="Khmer UI" w:hAnsi="Khmer UI" w:cs="Khmer UI"/>
        </w:rPr>
      </w:pPr>
    </w:p>
    <w:p w14:paraId="043468A8" w14:textId="77777777" w:rsidR="00CF21BD" w:rsidRPr="002C7E09" w:rsidRDefault="00CF21BD" w:rsidP="00CF21BD">
      <w:pPr>
        <w:pStyle w:val="Heading1"/>
        <w:jc w:val="center"/>
        <w:rPr>
          <w:rFonts w:ascii="Khmer UI" w:hAnsi="Khmer UI" w:cs="Khmer UI"/>
          <w:sz w:val="48"/>
          <w:szCs w:val="48"/>
        </w:rPr>
      </w:pPr>
      <w:r w:rsidRPr="002C7E09">
        <w:rPr>
          <w:rFonts w:ascii="Khmer UI" w:hAnsi="Khmer UI" w:cs="Khmer UI"/>
          <w:sz w:val="48"/>
          <w:szCs w:val="48"/>
        </w:rPr>
        <w:t>សេចក្តីជូនដំណឹងគំរូរបស់បុគ្គលិក</w:t>
      </w:r>
    </w:p>
    <w:p w14:paraId="699F97A5" w14:textId="77777777" w:rsidR="00CF21BD" w:rsidRPr="002C7E09" w:rsidRDefault="00CF21BD" w:rsidP="00CF21BD">
      <w:pPr>
        <w:jc w:val="center"/>
        <w:rPr>
          <w:rFonts w:ascii="Khmer UI" w:hAnsi="Khmer UI" w:cs="Khmer UI"/>
          <w:i/>
          <w:iCs/>
          <w:sz w:val="44"/>
          <w:szCs w:val="44"/>
        </w:rPr>
      </w:pPr>
      <w:r w:rsidRPr="002C7E09">
        <w:rPr>
          <w:rFonts w:ascii="Khmer UI" w:hAnsi="Khmer UI" w:cs="Khmer UI"/>
          <w:i/>
          <w:sz w:val="44"/>
          <w:szCs w:val="44"/>
        </w:rPr>
        <w:t>អត្រាបុព្វលាភនិយោជកតូច (0.66%)</w:t>
      </w:r>
    </w:p>
    <w:p w14:paraId="2A899200" w14:textId="77777777" w:rsidR="00CF21BD" w:rsidRPr="002C7E09" w:rsidRDefault="00CF21BD" w:rsidP="00736640">
      <w:pPr>
        <w:pStyle w:val="Heading1"/>
        <w:rPr>
          <w:rFonts w:ascii="Khmer UI" w:hAnsi="Khmer UI" w:cs="Khmer UI"/>
          <w:sz w:val="36"/>
          <w:szCs w:val="36"/>
        </w:rPr>
      </w:pPr>
      <w:r w:rsidRPr="002C7E09">
        <w:rPr>
          <w:rFonts w:ascii="Khmer UI" w:hAnsi="Khmer UI" w:cs="Khmer UI"/>
          <w:sz w:val="36"/>
          <w:szCs w:val="36"/>
        </w:rPr>
        <w:br w:type="page"/>
      </w:r>
      <w:r w:rsidRPr="002C7E09">
        <w:rPr>
          <w:rFonts w:ascii="Khmer UI" w:hAnsi="Khmer UI" w:cs="Khmer UI"/>
          <w:sz w:val="36"/>
          <w:szCs w:val="36"/>
        </w:rPr>
        <w:lastRenderedPageBreak/>
        <w:t>ការឈប់សម្រាកដោយមានប្រាក់ឈ្នួលនៅ Minnesota</w:t>
      </w:r>
    </w:p>
    <w:p w14:paraId="7AB2C38B" w14:textId="26CB85D5" w:rsidR="00CF21BD" w:rsidRPr="002C7E09" w:rsidRDefault="00CF21BD" w:rsidP="00CF21BD">
      <w:pPr>
        <w:rPr>
          <w:rFonts w:ascii="Khmer UI" w:hAnsi="Khmer UI" w:cs="Khmer UI"/>
        </w:rPr>
      </w:pPr>
      <w:r w:rsidRPr="002C7E09">
        <w:rPr>
          <w:rFonts w:ascii="Khmer UI" w:hAnsi="Khmer UI" w:cs="Khmer UI"/>
        </w:rPr>
        <w:t>ការឈប់សម្រាកដោយមានប្រាក់ឈ្នួលនៅ Minnesota ផ្តល់ការបង់ប្រាក់ និងការការពារការងារ នៅពេលអ្នកត្រូវការពេលវេលាសម្រាកដើម្បីមើលថែខ្លួនអ្នក ឬគ្រួសាររបស់អ្នក</w:t>
      </w:r>
      <w:r w:rsidR="00E904FD" w:rsidRPr="002C7E09">
        <w:rPr>
          <w:rFonts w:ascii="Khmer UI" w:hAnsi="Khmer UI" w:cs="Khmer UI"/>
        </w:rPr>
        <w:t xml:space="preserve"> </w:t>
      </w:r>
      <w:r w:rsidRPr="002C7E09">
        <w:rPr>
          <w:rFonts w:ascii="Khmer UI" w:hAnsi="Khmer UI" w:cs="Khmer UI"/>
        </w:rPr>
        <w:t>។</w:t>
      </w:r>
    </w:p>
    <w:p w14:paraId="37049885" w14:textId="77777777" w:rsidR="00CF21BD" w:rsidRPr="002C7E09" w:rsidRDefault="00CF21BD" w:rsidP="00CF21BD">
      <w:pPr>
        <w:rPr>
          <w:rFonts w:ascii="Khmer UI" w:hAnsi="Khmer UI" w:cs="Khmer UI"/>
        </w:rPr>
      </w:pPr>
      <w:r w:rsidRPr="002C7E09">
        <w:rPr>
          <w:rFonts w:ascii="Khmer UI" w:hAnsi="Khmer UI" w:cs="Khmer UI"/>
        </w:rPr>
        <w:t>អ្នកអាចឈប់សម្រាកសម្រាប់ព្រឹត្តិការណ៍ដែលមានលក្ខណៈសម្បត្តិគ្រប់គ្រាន់ដូចខាងក្រោម៖</w:t>
      </w:r>
    </w:p>
    <w:p w14:paraId="465BE4E2" w14:textId="5C5EED18" w:rsidR="00CF21BD" w:rsidRPr="002C7E09" w:rsidRDefault="00CF21BD" w:rsidP="00CF21BD">
      <w:pPr>
        <w:pStyle w:val="Heading3"/>
        <w:ind w:firstLine="360"/>
        <w:rPr>
          <w:rFonts w:ascii="Khmer UI" w:hAnsi="Khmer UI" w:cs="Khmer UI"/>
          <w:szCs w:val="26"/>
        </w:rPr>
      </w:pPr>
      <w:r w:rsidRPr="002C7E09">
        <w:rPr>
          <w:rFonts w:ascii="Khmer UI" w:hAnsi="Khmer UI" w:cs="Khmer UI"/>
          <w:szCs w:val="26"/>
        </w:rPr>
        <w:t xml:space="preserve">ការឈប់សម្រាកដោយសារបញ្ហាសុខភាព៖ </w:t>
      </w:r>
    </w:p>
    <w:p w14:paraId="4E687F47" w14:textId="77777777" w:rsidR="00CF21BD" w:rsidRPr="002C7E09" w:rsidRDefault="00CF21BD" w:rsidP="00CF21BD">
      <w:pPr>
        <w:pStyle w:val="ListParagraph"/>
        <w:numPr>
          <w:ilvl w:val="0"/>
          <w:numId w:val="4"/>
        </w:numPr>
        <w:spacing w:after="160"/>
        <w:rPr>
          <w:rFonts w:ascii="Khmer UI" w:hAnsi="Khmer UI" w:cs="Khmer UI"/>
          <w:szCs w:val="24"/>
        </w:rPr>
      </w:pPr>
      <w:r w:rsidRPr="002C7E09">
        <w:rPr>
          <w:rFonts w:ascii="Khmer UI" w:hAnsi="Khmer UI" w:cs="Khmer UI"/>
          <w:szCs w:val="24"/>
        </w:rPr>
        <w:t xml:space="preserve">ដើម្បីថែទាំស្ថានភាពសុខភាពធ្ងន់ធ្ងររបស់អ្នក រួមទាំងការថែទាំទាក់ទងនឹងការមានផ្ទៃពោះ ការសម្រាលកូន និងការជាសះស្បើយឡើងវិញ </w:t>
      </w:r>
    </w:p>
    <w:p w14:paraId="19E7A415" w14:textId="77777777" w:rsidR="00CF21BD" w:rsidRPr="002C7E09" w:rsidRDefault="00CF21BD" w:rsidP="00CF21BD">
      <w:pPr>
        <w:pStyle w:val="Heading3"/>
        <w:ind w:firstLine="360"/>
        <w:rPr>
          <w:rFonts w:ascii="Khmer UI" w:hAnsi="Khmer UI" w:cs="Khmer UI"/>
        </w:rPr>
      </w:pPr>
      <w:r w:rsidRPr="002C7E09">
        <w:rPr>
          <w:rFonts w:ascii="Khmer UI" w:hAnsi="Khmer UI" w:cs="Khmer UI"/>
        </w:rPr>
        <w:t xml:space="preserve">ការឈប់សម្រាកគ្រួសារ៖ </w:t>
      </w:r>
    </w:p>
    <w:p w14:paraId="668E7293" w14:textId="2089F816" w:rsidR="00CF21BD" w:rsidRPr="002C7E09" w:rsidRDefault="00CF21BD" w:rsidP="00CF21BD">
      <w:pPr>
        <w:pStyle w:val="ListParagraph"/>
        <w:numPr>
          <w:ilvl w:val="0"/>
          <w:numId w:val="4"/>
        </w:numPr>
        <w:spacing w:after="160"/>
        <w:rPr>
          <w:rFonts w:ascii="Khmer UI" w:hAnsi="Khmer UI" w:cs="Khmer UI"/>
          <w:szCs w:val="24"/>
        </w:rPr>
      </w:pPr>
      <w:r w:rsidRPr="002C7E09">
        <w:rPr>
          <w:rFonts w:ascii="Khmer UI" w:hAnsi="Khmer UI" w:cs="Khmer UI"/>
          <w:szCs w:val="24"/>
        </w:rPr>
        <w:t>ការឈប់សម្រាកមើលថែកូន – ដើម្បីមើលថែ និងរឹតចំណងជាមួយកូន</w:t>
      </w:r>
      <w:r w:rsidR="009D3711">
        <w:rPr>
          <w:rFonts w:ascii="Khmer UI" w:hAnsi="Khmer UI" w:cs="Khmer UI"/>
          <w:szCs w:val="24"/>
        </w:rPr>
        <w:br/>
      </w:r>
      <w:r w:rsidRPr="002C7E09">
        <w:rPr>
          <w:rFonts w:ascii="Khmer UI" w:hAnsi="Khmer UI" w:cs="Khmer UI"/>
          <w:szCs w:val="24"/>
        </w:rPr>
        <w:t xml:space="preserve">ទើបទទួលបានដែលត្រូវបានស្វាគមន៍តាមរយៈការកើត ការសុំកូន ឬកន្លែងចិញ្ចឹម </w:t>
      </w:r>
    </w:p>
    <w:p w14:paraId="01CE4D0B" w14:textId="77777777" w:rsidR="00CF21BD" w:rsidRPr="002C7E09" w:rsidRDefault="00CF21BD" w:rsidP="00CF21BD">
      <w:pPr>
        <w:pStyle w:val="ListParagraph"/>
        <w:numPr>
          <w:ilvl w:val="0"/>
          <w:numId w:val="4"/>
        </w:numPr>
        <w:spacing w:after="160"/>
        <w:rPr>
          <w:rFonts w:ascii="Khmer UI" w:hAnsi="Khmer UI" w:cs="Khmer UI"/>
          <w:szCs w:val="24"/>
        </w:rPr>
      </w:pPr>
      <w:r w:rsidRPr="002C7E09">
        <w:rPr>
          <w:rFonts w:ascii="Khmer UI" w:hAnsi="Khmer UI" w:cs="Khmer UI"/>
          <w:szCs w:val="24"/>
        </w:rPr>
        <w:t xml:space="preserve">ការឈប់សម្រាកថែទាំ - ដើម្បីថែទាំសមាជិកគ្រួសារដែលមានស្ថានភាពសុខភាពធ្ងន់ធ្ងរ </w:t>
      </w:r>
    </w:p>
    <w:p w14:paraId="626E5817" w14:textId="3D750ADD" w:rsidR="00CF21BD" w:rsidRPr="002C7E09" w:rsidRDefault="00CF21BD" w:rsidP="00CF21BD">
      <w:pPr>
        <w:pStyle w:val="ListParagraph"/>
        <w:numPr>
          <w:ilvl w:val="0"/>
          <w:numId w:val="4"/>
        </w:numPr>
        <w:spacing w:after="160"/>
        <w:rPr>
          <w:rFonts w:ascii="Khmer UI" w:hAnsi="Khmer UI" w:cs="Khmer UI"/>
          <w:szCs w:val="24"/>
        </w:rPr>
      </w:pPr>
      <w:r w:rsidRPr="002C7E09">
        <w:rPr>
          <w:rFonts w:ascii="Khmer UI" w:hAnsi="Khmer UI" w:cs="Khmer UI"/>
          <w:szCs w:val="24"/>
        </w:rPr>
        <w:t>ការឈប់សម្រាកគ្រួសារយោធា - ដើម្បីគាំទ្រសមាជិកគ្រួសារដែលត្រូវបានហៅឱ្យបំ</w:t>
      </w:r>
      <w:r w:rsidR="009D3711">
        <w:rPr>
          <w:rFonts w:ascii="Khmer UI" w:hAnsi="Khmer UI" w:cs="Khmer UI"/>
          <w:szCs w:val="24"/>
        </w:rPr>
        <w:br/>
      </w:r>
      <w:r w:rsidRPr="002C7E09">
        <w:rPr>
          <w:rFonts w:ascii="Khmer UI" w:hAnsi="Khmer UI" w:cs="Khmer UI"/>
          <w:szCs w:val="24"/>
        </w:rPr>
        <w:t xml:space="preserve">ពេញកាតព្វកិច្ចសកម្ម </w:t>
      </w:r>
    </w:p>
    <w:p w14:paraId="3E3653EF" w14:textId="3FDDEC25" w:rsidR="00CF21BD" w:rsidRPr="002C7E09" w:rsidRDefault="00CF21BD" w:rsidP="00CF21BD">
      <w:pPr>
        <w:pStyle w:val="ListParagraph"/>
        <w:numPr>
          <w:ilvl w:val="0"/>
          <w:numId w:val="4"/>
        </w:numPr>
        <w:spacing w:after="160"/>
        <w:rPr>
          <w:rFonts w:ascii="Khmer UI" w:hAnsi="Khmer UI" w:cs="Khmer UI"/>
          <w:szCs w:val="24"/>
        </w:rPr>
      </w:pPr>
      <w:r w:rsidRPr="002C7E09">
        <w:rPr>
          <w:rFonts w:ascii="Khmer UI" w:hAnsi="Khmer UI" w:cs="Khmer UI"/>
          <w:szCs w:val="24"/>
        </w:rPr>
        <w:t>ការឈប់សម្រាកដោយសុវត្ថិភាព - ដើម្បីឆ្លើយតបទៅនឹងបញ្ហាដែលទាក់ទងនឹងអំ</w:t>
      </w:r>
      <w:r w:rsidR="009D3711">
        <w:rPr>
          <w:rFonts w:ascii="Khmer UI" w:hAnsi="Khmer UI" w:cs="Khmer UI"/>
          <w:szCs w:val="24"/>
        </w:rPr>
        <w:br/>
      </w:r>
      <w:r w:rsidRPr="002C7E09">
        <w:rPr>
          <w:rFonts w:ascii="Khmer UI" w:hAnsi="Khmer UI" w:cs="Khmer UI"/>
          <w:szCs w:val="24"/>
        </w:rPr>
        <w:t xml:space="preserve">ពើហិង្សាក្នុងគ្រួសារ ការរំលោភផ្លូវភេទ ឬមានអ្នកដើរតាមខ្លួនអ្នក ឬសមាជិកគ្រួសារ </w:t>
      </w:r>
    </w:p>
    <w:p w14:paraId="453EBFAE" w14:textId="77777777" w:rsidR="00CF21BD" w:rsidRPr="002C7E09" w:rsidRDefault="00CF21BD" w:rsidP="00CF21BD">
      <w:pPr>
        <w:pStyle w:val="Heading2"/>
        <w:rPr>
          <w:rFonts w:ascii="Khmer UI" w:hAnsi="Khmer UI" w:cs="Khmer UI"/>
          <w:szCs w:val="28"/>
        </w:rPr>
      </w:pPr>
      <w:r w:rsidRPr="002C7E09">
        <w:rPr>
          <w:rFonts w:ascii="Khmer UI" w:hAnsi="Khmer UI" w:cs="Khmer UI"/>
          <w:szCs w:val="28"/>
        </w:rPr>
        <w:t xml:space="preserve">តើខ្ញុំត្រូវរ៉ាប់រងដោយ ការឈប់សម្រាកដោយមានប្រាក់ឈ្នួលទេ? </w:t>
      </w:r>
    </w:p>
    <w:p w14:paraId="134C5779" w14:textId="6BBEA5FC" w:rsidR="00CF21BD" w:rsidRPr="002C7E09" w:rsidRDefault="00CF21BD" w:rsidP="00CF21BD">
      <w:pPr>
        <w:rPr>
          <w:rFonts w:ascii="Khmer UI" w:hAnsi="Khmer UI" w:cs="Khmer UI"/>
        </w:rPr>
      </w:pPr>
      <w:r w:rsidRPr="002C7E09">
        <w:rPr>
          <w:rFonts w:ascii="Khmer UI" w:hAnsi="Khmer UI" w:cs="Khmer UI"/>
        </w:rPr>
        <w:t>បុគ្គលិកភាគច្រើននៅក្នុងរដ្ឋ Minnesota ត្រូវបានរ៉ាប់រងដោយការឈប់សម្រាកដោយមានប្រាក់ឈ្នួល</w:t>
      </w:r>
      <w:r w:rsidR="00E904FD" w:rsidRPr="002C7E09">
        <w:rPr>
          <w:rFonts w:ascii="Khmer UI" w:hAnsi="Khmer UI" w:cs="Khmer UI"/>
        </w:rPr>
        <w:t xml:space="preserve"> </w:t>
      </w:r>
      <w:r w:rsidRPr="002C7E09">
        <w:rPr>
          <w:rFonts w:ascii="Khmer UI" w:hAnsi="Khmer UI" w:cs="Khmer UI"/>
        </w:rPr>
        <w:t>។ អ្នកត្រូវបានធានារ៉ាប់រងមិនថានិយោជករបស់អ្នកមានទំហំប៉ុនណា ឬម៉ោង ឬថ្ងៃដែលអ្នកធ្វើការនោះទេ</w:t>
      </w:r>
      <w:r w:rsidR="00E904FD" w:rsidRPr="002C7E09">
        <w:rPr>
          <w:rFonts w:ascii="Khmer UI" w:hAnsi="Khmer UI" w:cs="Khmer UI"/>
        </w:rPr>
        <w:t xml:space="preserve"> </w:t>
      </w:r>
      <w:r w:rsidRPr="002C7E09">
        <w:rPr>
          <w:rFonts w:ascii="Khmer UI" w:hAnsi="Khmer UI" w:cs="Khmer UI"/>
        </w:rPr>
        <w:t>។ អ្នកម៉ៅការឯករាជ្យ និងបុគ្គលដែលធ្វើការដោយខ្លួនឯង មិនត្រូវបានរ៉ាប់រងដោយស្វ័យប្រវត្តិទេ ប៉ុន្តែអាចជ្រើសរើសចូលរួមបាន</w:t>
      </w:r>
      <w:r w:rsidR="00E904FD" w:rsidRPr="002C7E09">
        <w:rPr>
          <w:rFonts w:ascii="Khmer UI" w:hAnsi="Khmer UI" w:cs="Khmer UI"/>
        </w:rPr>
        <w:t xml:space="preserve"> </w:t>
      </w:r>
      <w:r w:rsidRPr="002C7E09">
        <w:rPr>
          <w:rFonts w:ascii="Khmer UI" w:hAnsi="Khmer UI" w:cs="Khmer UI"/>
        </w:rPr>
        <w:t>។ អ្នកអាចមានលក្ខណៈសម្បត្តិគ្រប់គ្រាន់ដើម្បីទទួលបានប្រាក់នេះ ប្រសិនបើអ្នកបានបង់ប្រាក់ធ្វើការក្នុងចំនួនអប្បបរមានៅក្នុងរដ្ឋ Minnesota នាឆ្នាំចុងក្រោយនេះ ($3,900 សម្រាប់ការចាប់ផ្តើមនៃការឈប់សម្រាកដោយមានប្រាក់ឈ្នួលក្នុងឆ្នាំ 2026)</w:t>
      </w:r>
      <w:r w:rsidR="00E904FD" w:rsidRPr="002C7E09">
        <w:rPr>
          <w:rFonts w:ascii="Khmer UI" w:hAnsi="Khmer UI" w:cs="Khmer UI"/>
        </w:rPr>
        <w:t xml:space="preserve"> </w:t>
      </w:r>
      <w:r w:rsidRPr="002C7E09">
        <w:rPr>
          <w:rFonts w:ascii="Khmer UI" w:hAnsi="Khmer UI" w:cs="Khmer UI"/>
        </w:rPr>
        <w:t>។</w:t>
      </w:r>
    </w:p>
    <w:p w14:paraId="72C46797" w14:textId="77777777" w:rsidR="005A17F4" w:rsidRPr="002C7E09" w:rsidRDefault="005A17F4" w:rsidP="005A17F4">
      <w:pPr>
        <w:pStyle w:val="Heading2"/>
        <w:rPr>
          <w:rFonts w:ascii="Khmer UI" w:hAnsi="Khmer UI" w:cs="Khmer UI"/>
          <w:szCs w:val="28"/>
        </w:rPr>
      </w:pPr>
      <w:r w:rsidRPr="002C7E09">
        <w:rPr>
          <w:rFonts w:ascii="Khmer UI" w:hAnsi="Khmer UI" w:cs="Khmer UI"/>
          <w:szCs w:val="28"/>
        </w:rPr>
        <w:t xml:space="preserve">តើការការពារការងាររបស់ខ្ញុំគឺជាអ្វី? </w:t>
      </w:r>
    </w:p>
    <w:p w14:paraId="73C6F341" w14:textId="33E53601" w:rsidR="005A17F4" w:rsidRPr="002C7E09" w:rsidRDefault="005A17F4" w:rsidP="005A17F4">
      <w:pPr>
        <w:pStyle w:val="ListParagraph"/>
        <w:numPr>
          <w:ilvl w:val="0"/>
          <w:numId w:val="5"/>
        </w:numPr>
        <w:spacing w:after="160"/>
        <w:rPr>
          <w:rFonts w:ascii="Khmer UI" w:hAnsi="Khmer UI" w:cs="Khmer UI"/>
          <w:szCs w:val="24"/>
        </w:rPr>
      </w:pPr>
      <w:r w:rsidRPr="002C7E09">
        <w:rPr>
          <w:rFonts w:ascii="Khmer UI" w:hAnsi="Khmer UI" w:cs="Khmer UI"/>
          <w:b/>
          <w:szCs w:val="24"/>
        </w:rPr>
        <w:t>ការការពារការងារ៖</w:t>
      </w:r>
      <w:r w:rsidRPr="002C7E09">
        <w:rPr>
          <w:rFonts w:ascii="Khmer UI" w:hAnsi="Khmer UI" w:cs="Khmer UI"/>
          <w:szCs w:val="24"/>
        </w:rPr>
        <w:t xml:space="preserve"> ជាទូទៅ អ្នកត្រូវតែត្រលប់ទៅរកការងាររបស់អ្នកវិញ ឬមុខតំណែងសមមូល នៅពេលត្រឡប់ពីការឈប់សម្រាក។ ការការពារការងារមានប្រសិទ្ធភាព 90 ថ្ងៃបន្ទាប់ពីថ្ងៃជួល</w:t>
      </w:r>
      <w:r w:rsidR="009D3711">
        <w:rPr>
          <w:rFonts w:ascii="Khmer UI" w:hAnsi="Khmer UI" w:cs="Khmer UI"/>
          <w:szCs w:val="24"/>
        </w:rPr>
        <w:br/>
      </w:r>
      <w:r w:rsidRPr="002C7E09">
        <w:rPr>
          <w:rFonts w:ascii="Khmer UI" w:hAnsi="Khmer UI" w:cs="Khmer UI"/>
          <w:szCs w:val="24"/>
        </w:rPr>
        <w:t xml:space="preserve">របស់អ្នក។ </w:t>
      </w:r>
    </w:p>
    <w:p w14:paraId="326EF7EE" w14:textId="1B4D48FA" w:rsidR="005A17F4" w:rsidRPr="002C7E09" w:rsidRDefault="005A17F4" w:rsidP="005A17F4">
      <w:pPr>
        <w:pStyle w:val="ListParagraph"/>
        <w:numPr>
          <w:ilvl w:val="0"/>
          <w:numId w:val="5"/>
        </w:numPr>
        <w:spacing w:after="160"/>
        <w:rPr>
          <w:rFonts w:ascii="Khmer UI" w:hAnsi="Khmer UI" w:cs="Khmer UI"/>
          <w:szCs w:val="24"/>
        </w:rPr>
      </w:pPr>
      <w:r w:rsidRPr="002C7E09">
        <w:rPr>
          <w:rFonts w:ascii="Khmer UI" w:hAnsi="Khmer UI" w:cs="Khmer UI"/>
          <w:b/>
          <w:szCs w:val="24"/>
        </w:rPr>
        <w:t>ការបន្តធានារ៉ាប់រងសុខភាព៖</w:t>
      </w:r>
      <w:r w:rsidRPr="002C7E09">
        <w:rPr>
          <w:rFonts w:ascii="Khmer UI" w:hAnsi="Khmer UI" w:cs="Khmer UI"/>
          <w:szCs w:val="24"/>
        </w:rPr>
        <w:t xml:space="preserve"> ជាទូទៅ និយោជកត្រូវតែបន្តផ្តល់មូលនិធិបុព្វលាភធានារ៉ាប់</w:t>
      </w:r>
      <w:r w:rsidR="009D3711">
        <w:rPr>
          <w:rFonts w:ascii="Khmer UI" w:hAnsi="Khmer UI" w:cs="Khmer UI"/>
          <w:szCs w:val="24"/>
        </w:rPr>
        <w:br/>
      </w:r>
      <w:r w:rsidRPr="002C7E09">
        <w:rPr>
          <w:rFonts w:ascii="Khmer UI" w:hAnsi="Khmer UI" w:cs="Khmer UI"/>
          <w:szCs w:val="24"/>
        </w:rPr>
        <w:t>រងសុខភាពមួយផ្នែករបស់ពួកគេ នៅពេលអ្នកឈប់សម្រាក</w:t>
      </w:r>
      <w:r w:rsidR="00E904FD" w:rsidRPr="002C7E09">
        <w:rPr>
          <w:rFonts w:ascii="Khmer UI" w:hAnsi="Khmer UI" w:cs="Khmer UI"/>
          <w:szCs w:val="24"/>
        </w:rPr>
        <w:t xml:space="preserve"> </w:t>
      </w:r>
      <w:r w:rsidRPr="002C7E09">
        <w:rPr>
          <w:rFonts w:ascii="Khmer UI" w:hAnsi="Khmer UI" w:cs="Khmer UI"/>
          <w:szCs w:val="24"/>
        </w:rPr>
        <w:t>។ អ្នកនឹងទទួលខុសត្រូវចំ</w:t>
      </w:r>
      <w:r w:rsidR="009D3711">
        <w:rPr>
          <w:rFonts w:ascii="Khmer UI" w:hAnsi="Khmer UI" w:cs="Khmer UI"/>
          <w:szCs w:val="24"/>
        </w:rPr>
        <w:br/>
      </w:r>
      <w:r w:rsidRPr="002C7E09">
        <w:rPr>
          <w:rFonts w:ascii="Khmer UI" w:hAnsi="Khmer UI" w:cs="Khmer UI"/>
          <w:szCs w:val="24"/>
        </w:rPr>
        <w:t>ពោះការធានារ៉ាប់រងសុខភាពមួយផ្នែក និងបុព្វលាភធានារ៉ាប់រងក្រុមផ្សេងទៀតដែលអ្នកត្រូវបង់</w:t>
      </w:r>
      <w:r w:rsidR="00E904FD" w:rsidRPr="002C7E09">
        <w:rPr>
          <w:rFonts w:ascii="Khmer UI" w:hAnsi="Khmer UI" w:cs="Khmer UI"/>
          <w:szCs w:val="24"/>
        </w:rPr>
        <w:t xml:space="preserve"> </w:t>
      </w:r>
      <w:r w:rsidRPr="002C7E09">
        <w:rPr>
          <w:rFonts w:ascii="Khmer UI" w:hAnsi="Khmer UI" w:cs="Khmer UI"/>
          <w:szCs w:val="24"/>
        </w:rPr>
        <w:t>។</w:t>
      </w:r>
    </w:p>
    <w:p w14:paraId="662A2DEA" w14:textId="23C7C644" w:rsidR="005A17F4" w:rsidRPr="002C7E09" w:rsidRDefault="005A17F4" w:rsidP="005A17F4">
      <w:pPr>
        <w:pStyle w:val="ListParagraph"/>
        <w:numPr>
          <w:ilvl w:val="0"/>
          <w:numId w:val="5"/>
        </w:numPr>
        <w:spacing w:after="160"/>
        <w:rPr>
          <w:rFonts w:ascii="Khmer UI" w:hAnsi="Khmer UI" w:cs="Khmer UI"/>
          <w:szCs w:val="24"/>
        </w:rPr>
      </w:pPr>
      <w:r w:rsidRPr="002C7E09">
        <w:rPr>
          <w:rFonts w:ascii="Khmer UI" w:hAnsi="Khmer UI" w:cs="Khmer UI"/>
          <w:b/>
          <w:szCs w:val="24"/>
        </w:rPr>
        <w:lastRenderedPageBreak/>
        <w:t>គ្មានការសងសឹក ឬការជ្រៀតជ្រែក៖</w:t>
      </w:r>
      <w:r w:rsidRPr="002C7E09">
        <w:rPr>
          <w:rFonts w:ascii="Khmer UI" w:hAnsi="Khmer UI" w:cs="Khmer UI"/>
          <w:szCs w:val="24"/>
        </w:rPr>
        <w:t xml:space="preserve"> និយោជកមិនត្រូវជ្រៀតជ្រែក ឬសងសឹកអ្នកទេ ប្រសិន</w:t>
      </w:r>
      <w:r w:rsidR="009D3711">
        <w:rPr>
          <w:rFonts w:ascii="Khmer UI" w:hAnsi="Khmer UI" w:cs="Khmer UI"/>
          <w:szCs w:val="24"/>
        </w:rPr>
        <w:br/>
      </w:r>
      <w:r w:rsidRPr="002C7E09">
        <w:rPr>
          <w:rFonts w:ascii="Khmer UI" w:hAnsi="Khmer UI" w:cs="Khmer UI"/>
          <w:szCs w:val="24"/>
        </w:rPr>
        <w:t>បើអ្នកដាក់ពាក្យសុំ ឬប្រើការឈប់សម្រាកដែលមានប្រាក់ឈ្នួល</w:t>
      </w:r>
      <w:r w:rsidR="00E904FD" w:rsidRPr="002C7E09">
        <w:rPr>
          <w:rFonts w:ascii="Khmer UI" w:hAnsi="Khmer UI" w:cs="Khmer UI"/>
          <w:szCs w:val="24"/>
        </w:rPr>
        <w:t xml:space="preserve"> </w:t>
      </w:r>
      <w:r w:rsidRPr="002C7E09">
        <w:rPr>
          <w:rFonts w:ascii="Khmer UI" w:hAnsi="Khmer UI" w:cs="Khmer UI"/>
          <w:szCs w:val="24"/>
        </w:rPr>
        <w:t>។ និយោជកមិនអាចទទួលយកកា</w:t>
      </w:r>
      <w:r w:rsidR="009D3711">
        <w:rPr>
          <w:rFonts w:ascii="Khmer UI" w:hAnsi="Khmer UI" w:cs="Khmer UI"/>
          <w:szCs w:val="24"/>
        </w:rPr>
        <w:br/>
      </w:r>
      <w:r w:rsidRPr="002C7E09">
        <w:rPr>
          <w:rFonts w:ascii="Khmer UI" w:hAnsi="Khmer UI" w:cs="Khmer UI"/>
          <w:szCs w:val="24"/>
        </w:rPr>
        <w:t>រឈប់សម្រាកដោយមានប្រាក់ឈ្នួលរបស់អ្នកបានទេ</w:t>
      </w:r>
      <w:r w:rsidR="00E904FD" w:rsidRPr="002C7E09">
        <w:rPr>
          <w:rFonts w:ascii="Khmer UI" w:hAnsi="Khmer UI" w:cs="Khmer UI"/>
          <w:szCs w:val="24"/>
        </w:rPr>
        <w:t xml:space="preserve"> </w:t>
      </w:r>
      <w:r w:rsidRPr="002C7E09">
        <w:rPr>
          <w:rFonts w:ascii="Khmer UI" w:hAnsi="Khmer UI" w:cs="Khmer UI"/>
          <w:szCs w:val="24"/>
        </w:rPr>
        <w:t>។</w:t>
      </w:r>
    </w:p>
    <w:p w14:paraId="7B305CA5" w14:textId="46C192CC" w:rsidR="005A17F4" w:rsidRPr="002C7E09" w:rsidRDefault="005A17F4" w:rsidP="005A17F4">
      <w:pPr>
        <w:rPr>
          <w:rFonts w:ascii="Khmer UI" w:hAnsi="Khmer UI" w:cs="Khmer UI"/>
        </w:rPr>
      </w:pPr>
      <w:r w:rsidRPr="002C7E09">
        <w:rPr>
          <w:rFonts w:ascii="Khmer UI" w:hAnsi="Khmer UI" w:cs="Khmer UI"/>
        </w:rPr>
        <w:t>សម្រាប់ការសាកសួរទាក់ទងនឹងការឈប់សម្រាកដោយមានប្រាក់ឈ្នួល សូមទាក់ទងកា</w:t>
      </w:r>
      <w:r w:rsidR="009D3711">
        <w:rPr>
          <w:rFonts w:ascii="Khmer UI" w:hAnsi="Khmer UI" w:cs="Khmer UI"/>
        </w:rPr>
        <w:br/>
      </w:r>
      <w:r w:rsidRPr="002C7E09">
        <w:rPr>
          <w:rFonts w:ascii="Khmer UI" w:hAnsi="Khmer UI" w:cs="Khmer UI"/>
        </w:rPr>
        <w:t>រឈប់សម្រាកដោយមានប្រាក់ឈ្នួលនៅ Minnesota តាមរយៈលេខ 651-556-7777 ឬចូលទៅកាន់</w:t>
      </w:r>
      <w:r w:rsidR="009D3711">
        <w:rPr>
          <w:rFonts w:ascii="Khmer UI" w:hAnsi="Khmer UI" w:cs="Khmer UI"/>
        </w:rPr>
        <w:br/>
      </w:r>
      <w:r w:rsidRPr="002C7E09">
        <w:rPr>
          <w:rFonts w:ascii="Khmer UI" w:hAnsi="Khmer UI" w:cs="Khmer UI"/>
        </w:rPr>
        <w:t>គេហទំព័ររបស់យើង</w:t>
      </w:r>
      <w:r w:rsidR="00E904FD" w:rsidRPr="002C7E09">
        <w:rPr>
          <w:rFonts w:ascii="Khmer UI" w:hAnsi="Khmer UI" w:cs="Khmer UI"/>
        </w:rPr>
        <w:t xml:space="preserve"> </w:t>
      </w:r>
      <w:r w:rsidRPr="002C7E09">
        <w:rPr>
          <w:rFonts w:ascii="Khmer UI" w:hAnsi="Khmer UI" w:cs="Khmer UI"/>
        </w:rPr>
        <w:t>។ ប្រសិនបើអ្នកគិតថា និយោជករបស់អ្នកកំពុងបំពានលើការការពារការងារ សូមទាក់ទងផ្នែកស្តង់ដារការងារនៅក្រសួងការងារ និងឧស្សាហកម្មប្រចាំរដ្ឋ Minnesota</w:t>
      </w:r>
      <w:r w:rsidR="00E904FD" w:rsidRPr="002C7E09">
        <w:rPr>
          <w:rFonts w:ascii="Khmer UI" w:hAnsi="Khmer UI" w:cs="Khmer UI"/>
        </w:rPr>
        <w:t xml:space="preserve"> </w:t>
      </w:r>
      <w:r w:rsidRPr="002C7E09">
        <w:rPr>
          <w:rFonts w:ascii="Khmer UI" w:hAnsi="Khmer UI" w:cs="Khmer UI"/>
        </w:rPr>
        <w:t>។</w:t>
      </w:r>
    </w:p>
    <w:p w14:paraId="095F22B3" w14:textId="77777777" w:rsidR="00CF21BD" w:rsidRPr="002C7E09" w:rsidRDefault="00CF21BD" w:rsidP="00CF21BD">
      <w:pPr>
        <w:pStyle w:val="Heading2"/>
        <w:rPr>
          <w:rFonts w:ascii="Khmer UI" w:hAnsi="Khmer UI" w:cs="Khmer UI"/>
          <w:szCs w:val="28"/>
        </w:rPr>
      </w:pPr>
      <w:r w:rsidRPr="002C7E09">
        <w:rPr>
          <w:rFonts w:ascii="Khmer UI" w:hAnsi="Khmer UI" w:cs="Khmer UI"/>
          <w:szCs w:val="28"/>
        </w:rPr>
        <w:t xml:space="preserve">តើអ្នកណាជាអ្នកបង់ប្រាក់សម្រាប់ការឈប់សម្រាកដោយមានប្រាក់ឈ្នួល? </w:t>
      </w:r>
    </w:p>
    <w:p w14:paraId="21C2F124" w14:textId="38E505DE" w:rsidR="00CF21BD" w:rsidRPr="002C7E09" w:rsidRDefault="00CF21BD" w:rsidP="00CF21BD">
      <w:pPr>
        <w:rPr>
          <w:rFonts w:ascii="Khmer UI" w:hAnsi="Khmer UI" w:cs="Khmer UI"/>
        </w:rPr>
      </w:pPr>
      <w:r w:rsidRPr="002C7E09">
        <w:rPr>
          <w:rFonts w:ascii="Khmer UI" w:hAnsi="Khmer UI" w:cs="Khmer UI"/>
        </w:rPr>
        <w:t>ការឈប់សម្រាកដោយមានប្រាក់ឈ្នួលត្រូវបានផ្តល់មូលនិធិដោយបុព្វលាភរ៉ាប់រងដែលបង់ដោយនិយោជិត និងនិយោជក</w:t>
      </w:r>
      <w:r w:rsidR="00E904FD" w:rsidRPr="002C7E09">
        <w:rPr>
          <w:rFonts w:ascii="Khmer UI" w:hAnsi="Khmer UI" w:cs="Khmer UI"/>
        </w:rPr>
        <w:t xml:space="preserve"> </w:t>
      </w:r>
      <w:r w:rsidRPr="002C7E09">
        <w:rPr>
          <w:rFonts w:ascii="Khmer UI" w:hAnsi="Khmer UI" w:cs="Khmer UI"/>
        </w:rPr>
        <w:t xml:space="preserve">។ </w:t>
      </w:r>
      <w:r w:rsidR="00A63C4B" w:rsidRPr="002C7E09">
        <w:rPr>
          <w:rFonts w:ascii="Khmer UI" w:hAnsi="Khmer UI" w:cs="Khmer UI"/>
          <w:b/>
          <w:bCs/>
        </w:rPr>
        <w:t>អត្រាបុព្វលាភដំបូងសម្រាប់និយោជកខ្នាតតូចគឺ 0.66% នៃប្រាក់ឈ្នួល</w:t>
      </w:r>
      <w:r w:rsidR="009D3711">
        <w:rPr>
          <w:rFonts w:ascii="Khmer UI" w:hAnsi="Khmer UI" w:cs="Khmer UI"/>
          <w:b/>
          <w:bCs/>
        </w:rPr>
        <w:br/>
      </w:r>
      <w:r w:rsidRPr="002C7E09">
        <w:rPr>
          <w:rFonts w:ascii="Khmer UI" w:hAnsi="Khmer UI" w:cs="Khmer UI"/>
        </w:rPr>
        <w:t>រហូតដល់កម្រិតអតិបរមាដែលកំណត់ដោយកម្មវិធីធានារ៉ាប់រងអាយុចាស់ អ្នករងគ្រោះ និងពិការភាព</w:t>
      </w:r>
      <w:r w:rsidR="009D3711">
        <w:rPr>
          <w:rFonts w:ascii="Khmer UI" w:hAnsi="Khmer UI" w:cs="Khmer UI"/>
        </w:rPr>
        <w:br/>
      </w:r>
      <w:r w:rsidRPr="002C7E09">
        <w:rPr>
          <w:rFonts w:ascii="Khmer UI" w:hAnsi="Khmer UI" w:cs="Khmer UI"/>
        </w:rPr>
        <w:t>របស់សន្តិសុខសង្គម (បច្ចុប្បន្នមានចំនួន $</w:t>
      </w:r>
      <w:r w:rsidR="00624465">
        <w:rPr>
          <w:rFonts w:ascii="Khmer UI" w:hAnsi="Khmer UI" w:cs="Khmer UI"/>
          <w:cs/>
          <w:lang w:bidi="km-KH"/>
        </w:rPr>
        <w:t>185</w:t>
      </w:r>
      <w:r w:rsidRPr="002C7E09">
        <w:rPr>
          <w:rFonts w:ascii="Khmer UI" w:hAnsi="Khmer UI" w:cs="Khmer UI"/>
        </w:rPr>
        <w:t>,000)</w:t>
      </w:r>
      <w:r w:rsidR="00F10FB6" w:rsidRPr="002C7E09">
        <w:rPr>
          <w:rFonts w:ascii="Khmer UI" w:hAnsi="Khmer UI" w:cs="Khmer UI"/>
        </w:rPr>
        <w:t xml:space="preserve"> </w:t>
      </w:r>
      <w:r w:rsidRPr="002C7E09">
        <w:rPr>
          <w:rFonts w:ascii="Khmer UI" w:hAnsi="Khmer UI" w:cs="Khmer UI"/>
        </w:rPr>
        <w:t>។ និយោជករបស់អ្នក</w:t>
      </w:r>
      <w:r w:rsidRPr="002C7E09">
        <w:rPr>
          <w:rFonts w:ascii="Khmer UI" w:hAnsi="Khmer UI" w:cs="Khmer UI"/>
          <w:b/>
          <w:bCs/>
        </w:rPr>
        <w:t>អាចកាត់ប្រាក់រហូតដល់ 0.44% នៃប្រាក់ឈ្នួលរបស់អ្នក</w:t>
      </w:r>
      <w:r w:rsidRPr="002C7E09">
        <w:rPr>
          <w:rFonts w:ascii="Khmer UI" w:hAnsi="Khmer UI" w:cs="Khmer UI"/>
        </w:rPr>
        <w:t xml:space="preserve"> ដើម្បីផ្តល់មូលនិធិដល់បុព្វលាភរបស់អ្នកមួយផ្នែក</w:t>
      </w:r>
      <w:r w:rsidR="00F10FB6" w:rsidRPr="002C7E09">
        <w:rPr>
          <w:rFonts w:ascii="Khmer UI" w:hAnsi="Khmer UI" w:cs="Khmer UI"/>
        </w:rPr>
        <w:t xml:space="preserve"> </w:t>
      </w:r>
      <w:r w:rsidRPr="002C7E09">
        <w:rPr>
          <w:rFonts w:ascii="Khmer UI" w:hAnsi="Khmer UI" w:cs="Khmer UI"/>
        </w:rPr>
        <w:t>។ នេះគឺជាចំនួនទឹក</w:t>
      </w:r>
      <w:r w:rsidR="009D3711">
        <w:rPr>
          <w:rFonts w:ascii="Khmer UI" w:hAnsi="Khmer UI" w:cs="Khmer UI"/>
        </w:rPr>
        <w:br/>
      </w:r>
      <w:r w:rsidRPr="002C7E09">
        <w:rPr>
          <w:rFonts w:ascii="Khmer UI" w:hAnsi="Khmer UI" w:cs="Khmer UI"/>
        </w:rPr>
        <w:t>ប្រាក់ដូចគ្នានឹងនិយោជិតដែលធ្វើការឱ្យនិយោជកធំៗ។ បុព្វលាភសរុបនេះធានារ៉ាប់រង</w:t>
      </w:r>
      <w:r w:rsidR="009D3711">
        <w:rPr>
          <w:rFonts w:ascii="Khmer UI" w:hAnsi="Khmer UI" w:cs="Khmer UI"/>
        </w:rPr>
        <w:br/>
      </w:r>
      <w:r w:rsidRPr="002C7E09">
        <w:rPr>
          <w:rFonts w:ascii="Khmer UI" w:hAnsi="Khmer UI" w:cs="Khmer UI"/>
        </w:rPr>
        <w:t>លើការឈប់សម្រាកដោយសារបញ្ហាសុខភាព (0.46%) និងការឈប់សម្រាកគ្រួសារ (0.2%)</w:t>
      </w:r>
      <w:r w:rsidR="00F10FB6" w:rsidRPr="002C7E09">
        <w:rPr>
          <w:rFonts w:ascii="Khmer UI" w:hAnsi="Khmer UI" w:cs="Khmer UI"/>
        </w:rPr>
        <w:t xml:space="preserve"> </w:t>
      </w:r>
      <w:r w:rsidRPr="002C7E09">
        <w:rPr>
          <w:rFonts w:ascii="Khmer UI" w:hAnsi="Khmer UI" w:cs="Khmer UI"/>
        </w:rPr>
        <w:t>។</w:t>
      </w:r>
    </w:p>
    <w:p w14:paraId="4EA9A9D3" w14:textId="6DE54D53" w:rsidR="00CF21BD" w:rsidRPr="002C7E09" w:rsidRDefault="00CF21BD" w:rsidP="00CF21BD">
      <w:pPr>
        <w:rPr>
          <w:rFonts w:ascii="Khmer UI" w:hAnsi="Khmer UI" w:cs="Khmer UI"/>
        </w:rPr>
      </w:pPr>
      <w:r w:rsidRPr="002C7E09">
        <w:rPr>
          <w:rFonts w:ascii="Khmer UI" w:hAnsi="Khmer UI" w:cs="Khmer UI"/>
        </w:rPr>
        <w:t>និយោជកមានទទួលខុសត្រូវផ្ញើប្រាក់បុព្វលាភរ៉ាប់រងទៅការឈប់សម្រាកដោយមានប្រាក់ឈ្នួលក្នុងនាមបុគ្គលិកទាំងអស់</w:t>
      </w:r>
      <w:r w:rsidR="00F10FB6" w:rsidRPr="002C7E09">
        <w:rPr>
          <w:rFonts w:ascii="Khmer UI" w:hAnsi="Khmer UI" w:cs="Khmer UI"/>
        </w:rPr>
        <w:t xml:space="preserve"> </w:t>
      </w:r>
      <w:r w:rsidRPr="002C7E09">
        <w:rPr>
          <w:rFonts w:ascii="Khmer UI" w:hAnsi="Khmer UI" w:cs="Khmer UI"/>
        </w:rPr>
        <w:t xml:space="preserve">។ </w:t>
      </w:r>
    </w:p>
    <w:p w14:paraId="5DE4E2E2" w14:textId="6CE90CA2" w:rsidR="00CF21BD" w:rsidRPr="002C7E09" w:rsidRDefault="00F10FB6" w:rsidP="00CF21BD">
      <w:pPr>
        <w:rPr>
          <w:rFonts w:ascii="Khmer UI" w:hAnsi="Khmer UI" w:cs="Khmer UI"/>
        </w:rPr>
      </w:pPr>
      <w:r w:rsidRPr="002C7E09">
        <w:rPr>
          <w:rFonts w:ascii="Khmer UI" w:hAnsi="Khmer UI" w:cs="Khmer UI"/>
          <w:sz w:val="28"/>
          <w:szCs w:val="28"/>
        </w:rPr>
        <w:br w:type="page"/>
      </w:r>
      <w:r w:rsidR="00CF21BD" w:rsidRPr="002C7E09">
        <w:rPr>
          <w:rFonts w:ascii="Khmer UI" w:hAnsi="Khmer UI" w:cs="Khmer UI"/>
        </w:rPr>
        <w:lastRenderedPageBreak/>
        <w:t xml:space="preserve">ការចូលរួមចំណែកបង់ប្រាក់បុព្វលាភរ៉ាប់រងរបស់អ្នកគឺ៖ </w:t>
      </w:r>
    </w:p>
    <w:tbl>
      <w:tblPr>
        <w:tblW w:w="9874" w:type="dxa"/>
        <w:tblInd w:w="72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2160"/>
        <w:gridCol w:w="1800"/>
        <w:gridCol w:w="900"/>
        <w:gridCol w:w="4115"/>
      </w:tblGrid>
      <w:tr w:rsidR="00CF21BD" w:rsidRPr="002C7E09" w14:paraId="5D008DA9" w14:textId="77777777" w:rsidTr="002C7E09">
        <w:trPr>
          <w:trHeight w:val="585"/>
        </w:trPr>
        <w:tc>
          <w:tcPr>
            <w:tcW w:w="899" w:type="dxa"/>
            <w:vMerge w:val="restart"/>
            <w:shd w:val="clear" w:color="auto" w:fill="003865"/>
            <w:textDirection w:val="btLr"/>
            <w:vAlign w:val="center"/>
            <w:hideMark/>
          </w:tcPr>
          <w:p w14:paraId="30E0F323" w14:textId="77777777" w:rsidR="00CF21BD" w:rsidRPr="002C7E09" w:rsidRDefault="00CF21BD" w:rsidP="008E1D55">
            <w:pPr>
              <w:ind w:left="113" w:right="113"/>
              <w:rPr>
                <w:rFonts w:ascii="Khmer UI" w:hAnsi="Khmer UI" w:cs="Khmer UI"/>
              </w:rPr>
            </w:pPr>
            <w:r w:rsidRPr="002C7E09">
              <w:rPr>
                <w:rFonts w:ascii="Khmer UI" w:hAnsi="Khmer UI" w:cs="Khmer UI"/>
                <w:b/>
                <w:color w:val="FFFFFF"/>
              </w:rPr>
              <w:t>ការឈប់សម្រាក</w:t>
            </w:r>
            <w:r w:rsidRPr="002C7E09">
              <w:rPr>
                <w:rFonts w:ascii="Khmer UI" w:hAnsi="Khmer UI" w:cs="Khmer UI"/>
                <w:b/>
                <w:bCs/>
                <w:color w:val="FFFFFF"/>
                <w:shd w:val="clear" w:color="auto" w:fill="003865"/>
              </w:rPr>
              <w:t>ដោយសារបញ្ហាសុខភាព</w:t>
            </w:r>
            <w:r w:rsidRPr="002C7E09">
              <w:rPr>
                <w:rFonts w:ascii="Khmer UI" w:hAnsi="Khmer UI" w:cs="Khmer UI"/>
                <w:color w:val="FFFFFF"/>
                <w:shd w:val="clear" w:color="auto" w:fill="003865"/>
              </w:rPr>
              <w:t> </w:t>
            </w:r>
          </w:p>
        </w:tc>
        <w:tc>
          <w:tcPr>
            <w:tcW w:w="8975" w:type="dxa"/>
            <w:gridSpan w:val="4"/>
            <w:tcBorders>
              <w:bottom w:val="single" w:sz="2" w:space="0" w:color="auto"/>
            </w:tcBorders>
            <w:shd w:val="clear" w:color="auto" w:fill="D5ECFF"/>
            <w:vAlign w:val="center"/>
            <w:hideMark/>
          </w:tcPr>
          <w:p w14:paraId="40DC42EE" w14:textId="77777777" w:rsidR="00CF21BD" w:rsidRPr="002C7E09" w:rsidRDefault="00CF21BD" w:rsidP="008E1D55">
            <w:pPr>
              <w:spacing w:after="0"/>
              <w:ind w:firstLine="196"/>
              <w:rPr>
                <w:rFonts w:ascii="Khmer UI" w:hAnsi="Khmer UI" w:cs="Khmer UI"/>
              </w:rPr>
            </w:pPr>
            <w:r w:rsidRPr="002C7E09">
              <w:rPr>
                <w:rFonts w:ascii="Khmer UI" w:hAnsi="Khmer UI" w:cs="Khmer UI"/>
                <w:b/>
              </w:rPr>
              <w:t>បុព្វលាភឈប់សម្រាកដោយសារបញ្ហាសុខភាពសរុប៖ 0.46%</w:t>
            </w:r>
          </w:p>
        </w:tc>
      </w:tr>
      <w:tr w:rsidR="00CF21BD" w:rsidRPr="002C7E09" w14:paraId="24E0B538" w14:textId="77777777" w:rsidTr="009D3711">
        <w:trPr>
          <w:trHeight w:val="814"/>
        </w:trPr>
        <w:tc>
          <w:tcPr>
            <w:tcW w:w="899" w:type="dxa"/>
            <w:vMerge/>
            <w:vAlign w:val="center"/>
            <w:hideMark/>
          </w:tcPr>
          <w:p w14:paraId="79476721" w14:textId="77777777" w:rsidR="00CF21BD" w:rsidRPr="002C7E09" w:rsidRDefault="00CF21BD" w:rsidP="008E1D55">
            <w:pPr>
              <w:rPr>
                <w:rFonts w:ascii="Khmer UI" w:hAnsi="Khmer UI" w:cs="Khmer UI"/>
              </w:rPr>
            </w:pPr>
          </w:p>
        </w:tc>
        <w:tc>
          <w:tcPr>
            <w:tcW w:w="2160" w:type="dxa"/>
            <w:tcBorders>
              <w:bottom w:val="nil"/>
              <w:right w:val="nil"/>
            </w:tcBorders>
            <w:vAlign w:val="bottom"/>
            <w:hideMark/>
          </w:tcPr>
          <w:p w14:paraId="434C5BEB" w14:textId="77777777" w:rsidR="00CF21BD" w:rsidRPr="002C7E09" w:rsidRDefault="00CF21BD" w:rsidP="008E1D55">
            <w:pPr>
              <w:jc w:val="center"/>
              <w:rPr>
                <w:rFonts w:ascii="Khmer UI" w:hAnsi="Khmer UI" w:cs="Khmer UI"/>
              </w:rPr>
            </w:pPr>
          </w:p>
          <w:p w14:paraId="636F14D2" w14:textId="77777777" w:rsidR="00CF21BD" w:rsidRPr="002C7E09" w:rsidRDefault="00CF21BD" w:rsidP="008E1D55">
            <w:pPr>
              <w:jc w:val="center"/>
              <w:rPr>
                <w:rFonts w:ascii="Khmer UI" w:hAnsi="Khmer UI" w:cs="Khmer UI"/>
              </w:rPr>
            </w:pPr>
            <w:r w:rsidRPr="002C7E09">
              <w:rPr>
                <w:rFonts w:ascii="Khmer UI" w:hAnsi="Khmer UI" w:cs="Khmer UI"/>
                <w:i/>
              </w:rPr>
              <w:t>(ឈ្មោះនិយោជក)</w:t>
            </w: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377E9CF3" w14:textId="77777777" w:rsidR="00CF21BD" w:rsidRPr="002C7E09" w:rsidRDefault="00CF21BD" w:rsidP="008E1D55">
            <w:pPr>
              <w:jc w:val="center"/>
              <w:rPr>
                <w:rFonts w:ascii="Khmer UI" w:hAnsi="Khmer UI" w:cs="Khmer UI"/>
              </w:rPr>
            </w:pPr>
          </w:p>
          <w:p w14:paraId="0F57D5E5" w14:textId="77777777" w:rsidR="00CF21BD" w:rsidRPr="002C7E09" w:rsidRDefault="00CF21BD" w:rsidP="008E1D55">
            <w:pPr>
              <w:jc w:val="center"/>
              <w:rPr>
                <w:rFonts w:ascii="Khmer UI" w:hAnsi="Khmer UI" w:cs="Khmer UI"/>
              </w:rPr>
            </w:pPr>
            <w:r w:rsidRPr="002C7E09">
              <w:rPr>
                <w:rFonts w:ascii="Khmer UI" w:hAnsi="Khmer UI" w:cs="Khmer UI"/>
              </w:rPr>
              <w:t>នឹងរួមចំណែក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37B56DD6" w14:textId="77777777" w:rsidR="00CF21BD" w:rsidRPr="002C7E09" w:rsidRDefault="00CF21BD" w:rsidP="008E1D55">
            <w:pPr>
              <w:jc w:val="center"/>
              <w:rPr>
                <w:rFonts w:ascii="Khmer UI" w:hAnsi="Khmer UI" w:cs="Khmer UI"/>
              </w:rPr>
            </w:pPr>
            <w:r w:rsidRPr="002C7E09">
              <w:rPr>
                <w:rFonts w:ascii="Khmer UI" w:hAnsi="Khmer UI" w:cs="Khmer UI"/>
              </w:rPr>
              <w:t>___%</w:t>
            </w:r>
          </w:p>
        </w:tc>
        <w:tc>
          <w:tcPr>
            <w:tcW w:w="4115" w:type="dxa"/>
            <w:tcBorders>
              <w:left w:val="nil"/>
              <w:bottom w:val="nil"/>
            </w:tcBorders>
            <w:vAlign w:val="bottom"/>
            <w:hideMark/>
          </w:tcPr>
          <w:p w14:paraId="464374B2" w14:textId="10CD1386" w:rsidR="00CF21BD" w:rsidRPr="002C7E09" w:rsidRDefault="00CF21BD" w:rsidP="008E1D55">
            <w:pPr>
              <w:jc w:val="center"/>
              <w:rPr>
                <w:rFonts w:ascii="Khmer UI" w:hAnsi="Khmer UI" w:cs="Khmer UI"/>
              </w:rPr>
            </w:pPr>
            <w:r w:rsidRPr="002C7E09">
              <w:rPr>
                <w:rFonts w:ascii="Khmer UI" w:hAnsi="Khmer UI" w:cs="Khmer UI"/>
              </w:rPr>
              <w:t>នៃការចូលរួមចំណែកឈប់សម្រាក</w:t>
            </w:r>
            <w:r w:rsidR="002C7E09">
              <w:rPr>
                <w:rFonts w:ascii="Khmer UI" w:hAnsi="Khmer UI" w:cs="Khmer UI"/>
              </w:rPr>
              <w:br/>
            </w:r>
            <w:r w:rsidRPr="002C7E09">
              <w:rPr>
                <w:rFonts w:ascii="Khmer UI" w:hAnsi="Khmer UI" w:cs="Khmer UI"/>
              </w:rPr>
              <w:t>ដោយសារបញ្ហាសុខភាព</w:t>
            </w:r>
          </w:p>
        </w:tc>
      </w:tr>
      <w:tr w:rsidR="00CF21BD" w:rsidRPr="002C7E09" w14:paraId="7DD32AF4" w14:textId="77777777" w:rsidTr="009D3711">
        <w:trPr>
          <w:trHeight w:val="796"/>
        </w:trPr>
        <w:tc>
          <w:tcPr>
            <w:tcW w:w="899" w:type="dxa"/>
            <w:vMerge/>
            <w:vAlign w:val="center"/>
            <w:hideMark/>
          </w:tcPr>
          <w:p w14:paraId="5B94F60A" w14:textId="77777777" w:rsidR="00CF21BD" w:rsidRPr="002C7E09" w:rsidRDefault="00CF21BD" w:rsidP="008E1D55">
            <w:pPr>
              <w:rPr>
                <w:rFonts w:ascii="Khmer UI" w:hAnsi="Khmer UI" w:cs="Khmer UI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  <w:hideMark/>
          </w:tcPr>
          <w:p w14:paraId="7CAFCF85" w14:textId="77777777" w:rsidR="00CF21BD" w:rsidRPr="002C7E09" w:rsidRDefault="00CF21BD" w:rsidP="008E1D55">
            <w:pPr>
              <w:jc w:val="center"/>
              <w:rPr>
                <w:rFonts w:ascii="Khmer UI" w:hAnsi="Khmer UI" w:cs="Khmer UI"/>
              </w:rPr>
            </w:pPr>
          </w:p>
          <w:p w14:paraId="7FB9251D" w14:textId="77777777" w:rsidR="00CF21BD" w:rsidRPr="002C7E09" w:rsidRDefault="00CF21BD" w:rsidP="008E1D55">
            <w:pPr>
              <w:jc w:val="center"/>
              <w:rPr>
                <w:rFonts w:ascii="Khmer UI" w:hAnsi="Khmer UI" w:cs="Khmer UI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14:paraId="7CD1B6DA" w14:textId="77777777" w:rsidR="00CF21BD" w:rsidRPr="002C7E09" w:rsidRDefault="00CF21BD" w:rsidP="008E1D55">
            <w:pPr>
              <w:jc w:val="center"/>
              <w:rPr>
                <w:rFonts w:ascii="Khmer UI" w:hAnsi="Khmer UI" w:cs="Khmer UI"/>
              </w:rPr>
            </w:pPr>
            <w:r w:rsidRPr="002C7E09">
              <w:rPr>
                <w:rFonts w:ascii="Khmer UI" w:hAnsi="Khmer UI" w:cs="Khmer UI"/>
                <w:b/>
              </w:rPr>
              <w:t>និងនៅសល់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1460CA00" w14:textId="77777777" w:rsidR="00CF21BD" w:rsidRPr="002C7E09" w:rsidRDefault="00CF21BD" w:rsidP="008E1D55">
            <w:pPr>
              <w:jc w:val="center"/>
              <w:rPr>
                <w:rFonts w:ascii="Khmer UI" w:hAnsi="Khmer UI" w:cs="Khmer UI"/>
              </w:rPr>
            </w:pPr>
            <w:r w:rsidRPr="002C7E09">
              <w:rPr>
                <w:rFonts w:ascii="Khmer UI" w:hAnsi="Khmer UI" w:cs="Khmer UI"/>
                <w:b/>
              </w:rPr>
              <w:t>___%</w:t>
            </w:r>
          </w:p>
        </w:tc>
        <w:tc>
          <w:tcPr>
            <w:tcW w:w="4115" w:type="dxa"/>
            <w:tcBorders>
              <w:top w:val="nil"/>
              <w:left w:val="nil"/>
            </w:tcBorders>
            <w:vAlign w:val="bottom"/>
            <w:hideMark/>
          </w:tcPr>
          <w:p w14:paraId="60321EC4" w14:textId="49FD2DA6" w:rsidR="00CF21BD" w:rsidRPr="002C7E09" w:rsidRDefault="00CF21BD" w:rsidP="008E1D55">
            <w:pPr>
              <w:jc w:val="center"/>
              <w:rPr>
                <w:rFonts w:ascii="Khmer UI" w:hAnsi="Khmer UI" w:cs="Khmer UI"/>
              </w:rPr>
            </w:pPr>
            <w:r w:rsidRPr="002C7E09">
              <w:rPr>
                <w:rFonts w:ascii="Khmer UI" w:hAnsi="Khmer UI" w:cs="Khmer UI"/>
                <w:b/>
              </w:rPr>
              <w:t>នឹងត្រូវបានកាត់កង</w:t>
            </w:r>
            <w:r w:rsidR="002C7E09">
              <w:rPr>
                <w:rFonts w:ascii="Khmer UI" w:hAnsi="Khmer UI" w:cs="Khmer UI"/>
                <w:b/>
              </w:rPr>
              <w:br/>
            </w:r>
            <w:r w:rsidRPr="002C7E09">
              <w:rPr>
                <w:rFonts w:ascii="Khmer UI" w:hAnsi="Khmer UI" w:cs="Khmer UI"/>
                <w:b/>
              </w:rPr>
              <w:t>ចេញពីប្រាក់ឈ្នួលរបស់អ្នក</w:t>
            </w:r>
          </w:p>
        </w:tc>
      </w:tr>
    </w:tbl>
    <w:p w14:paraId="2923C61B" w14:textId="77777777" w:rsidR="00CF21BD" w:rsidRPr="002C7E09" w:rsidRDefault="00CF21BD" w:rsidP="00CF21BD">
      <w:pPr>
        <w:rPr>
          <w:rFonts w:ascii="Khmer UI" w:hAnsi="Khmer UI" w:cs="Khmer UI"/>
        </w:rPr>
      </w:pPr>
      <w:r w:rsidRPr="002C7E09">
        <w:rPr>
          <w:rFonts w:ascii="Khmer UI" w:hAnsi="Khmer UI" w:cs="Khmer UI"/>
        </w:rPr>
        <w:t> </w:t>
      </w:r>
    </w:p>
    <w:tbl>
      <w:tblPr>
        <w:tblW w:w="9357" w:type="dxa"/>
        <w:tblInd w:w="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4"/>
        <w:gridCol w:w="2070"/>
        <w:gridCol w:w="1980"/>
        <w:gridCol w:w="1080"/>
        <w:gridCol w:w="3403"/>
      </w:tblGrid>
      <w:tr w:rsidR="00CF21BD" w:rsidRPr="002C7E09" w14:paraId="463A413D" w14:textId="77777777" w:rsidTr="002C7E09">
        <w:trPr>
          <w:trHeight w:val="510"/>
        </w:trPr>
        <w:tc>
          <w:tcPr>
            <w:tcW w:w="824" w:type="dxa"/>
            <w:vMerge w:val="restart"/>
            <w:shd w:val="clear" w:color="auto" w:fill="78BE21"/>
            <w:textDirection w:val="btLr"/>
            <w:vAlign w:val="center"/>
            <w:hideMark/>
          </w:tcPr>
          <w:p w14:paraId="5C73D033" w14:textId="77777777" w:rsidR="00CF21BD" w:rsidRPr="002C7E09" w:rsidRDefault="00CF21BD" w:rsidP="008E1D55">
            <w:pPr>
              <w:ind w:left="113" w:right="113"/>
              <w:rPr>
                <w:rFonts w:ascii="Khmer UI" w:hAnsi="Khmer UI" w:cs="Khmer UI"/>
              </w:rPr>
            </w:pPr>
            <w:r w:rsidRPr="002C7E09">
              <w:rPr>
                <w:rFonts w:ascii="Khmer UI" w:hAnsi="Khmer UI" w:cs="Khmer UI"/>
                <w:b/>
                <w:color w:val="FFFFFF"/>
              </w:rPr>
              <w:t>ការឈប់សម្រាកគ្រួសារ</w:t>
            </w:r>
            <w:r w:rsidRPr="002C7E09">
              <w:rPr>
                <w:rFonts w:ascii="Khmer UI" w:hAnsi="Khmer UI" w:cs="Khmer UI"/>
                <w:color w:val="FFFFFF"/>
              </w:rPr>
              <w:t> </w:t>
            </w:r>
          </w:p>
        </w:tc>
        <w:tc>
          <w:tcPr>
            <w:tcW w:w="8533" w:type="dxa"/>
            <w:gridSpan w:val="4"/>
            <w:tcBorders>
              <w:bottom w:val="single" w:sz="2" w:space="0" w:color="auto"/>
            </w:tcBorders>
            <w:shd w:val="clear" w:color="auto" w:fill="E4F6CD"/>
            <w:vAlign w:val="center"/>
            <w:hideMark/>
          </w:tcPr>
          <w:p w14:paraId="62071EEC" w14:textId="77777777" w:rsidR="00CF21BD" w:rsidRPr="002C7E09" w:rsidRDefault="00CF21BD" w:rsidP="008E1D55">
            <w:pPr>
              <w:spacing w:after="0"/>
              <w:ind w:firstLine="194"/>
              <w:rPr>
                <w:rFonts w:ascii="Khmer UI" w:hAnsi="Khmer UI" w:cs="Khmer UI"/>
              </w:rPr>
            </w:pPr>
            <w:r w:rsidRPr="002C7E09">
              <w:rPr>
                <w:rFonts w:ascii="Khmer UI" w:hAnsi="Khmer UI" w:cs="Khmer UI"/>
                <w:b/>
              </w:rPr>
              <w:t>បុព្វលាភឈប់សម្រាកគ្រួសារសរុប៖ 0.2%</w:t>
            </w:r>
          </w:p>
        </w:tc>
      </w:tr>
      <w:tr w:rsidR="00CF21BD" w:rsidRPr="002C7E09" w14:paraId="74EFD707" w14:textId="77777777" w:rsidTr="009D3711">
        <w:trPr>
          <w:trHeight w:val="751"/>
        </w:trPr>
        <w:tc>
          <w:tcPr>
            <w:tcW w:w="824" w:type="dxa"/>
            <w:vMerge/>
            <w:vAlign w:val="center"/>
            <w:hideMark/>
          </w:tcPr>
          <w:p w14:paraId="43E5A484" w14:textId="77777777" w:rsidR="00CF21BD" w:rsidRPr="002C7E09" w:rsidRDefault="00CF21BD" w:rsidP="008E1D55">
            <w:pPr>
              <w:rPr>
                <w:rFonts w:ascii="Khmer UI" w:hAnsi="Khmer UI" w:cs="Khmer UI"/>
              </w:rPr>
            </w:pPr>
          </w:p>
        </w:tc>
        <w:tc>
          <w:tcPr>
            <w:tcW w:w="2070" w:type="dxa"/>
            <w:tcBorders>
              <w:bottom w:val="nil"/>
              <w:right w:val="nil"/>
            </w:tcBorders>
            <w:vAlign w:val="bottom"/>
            <w:hideMark/>
          </w:tcPr>
          <w:p w14:paraId="5BE5303F" w14:textId="77777777" w:rsidR="00CF21BD" w:rsidRPr="002C7E09" w:rsidRDefault="00CF21BD" w:rsidP="008E1D55">
            <w:pPr>
              <w:jc w:val="center"/>
              <w:rPr>
                <w:rFonts w:ascii="Khmer UI" w:hAnsi="Khmer UI" w:cs="Khmer UI"/>
              </w:rPr>
            </w:pPr>
          </w:p>
          <w:p w14:paraId="0278C7FE" w14:textId="77777777" w:rsidR="00CF21BD" w:rsidRPr="002C7E09" w:rsidRDefault="00CF21BD" w:rsidP="008E1D55">
            <w:pPr>
              <w:jc w:val="center"/>
              <w:rPr>
                <w:rFonts w:ascii="Khmer UI" w:hAnsi="Khmer UI" w:cs="Khmer UI"/>
              </w:rPr>
            </w:pPr>
            <w:r w:rsidRPr="002C7E09">
              <w:rPr>
                <w:rFonts w:ascii="Khmer UI" w:hAnsi="Khmer UI" w:cs="Khmer UI"/>
                <w:i/>
              </w:rPr>
              <w:t>(ឈ្មោះនិយោជក)</w:t>
            </w:r>
          </w:p>
        </w:tc>
        <w:tc>
          <w:tcPr>
            <w:tcW w:w="1980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6E9D0C59" w14:textId="77777777" w:rsidR="00CF21BD" w:rsidRPr="002C7E09" w:rsidRDefault="00CF21BD" w:rsidP="008E1D55">
            <w:pPr>
              <w:jc w:val="center"/>
              <w:rPr>
                <w:rFonts w:ascii="Khmer UI" w:hAnsi="Khmer UI" w:cs="Khmer UI"/>
              </w:rPr>
            </w:pPr>
            <w:r w:rsidRPr="002C7E09">
              <w:rPr>
                <w:rFonts w:ascii="Khmer UI" w:hAnsi="Khmer UI" w:cs="Khmer UI"/>
              </w:rPr>
              <w:t>នឹងរួមចំណែក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19EFB191" w14:textId="77777777" w:rsidR="00CF21BD" w:rsidRPr="002C7E09" w:rsidRDefault="00CF21BD" w:rsidP="008E1D55">
            <w:pPr>
              <w:jc w:val="center"/>
              <w:rPr>
                <w:rFonts w:ascii="Khmer UI" w:hAnsi="Khmer UI" w:cs="Khmer UI"/>
              </w:rPr>
            </w:pPr>
            <w:r w:rsidRPr="002C7E09">
              <w:rPr>
                <w:rFonts w:ascii="Khmer UI" w:hAnsi="Khmer UI" w:cs="Khmer UI"/>
              </w:rPr>
              <w:t>___%</w:t>
            </w:r>
          </w:p>
        </w:tc>
        <w:tc>
          <w:tcPr>
            <w:tcW w:w="3403" w:type="dxa"/>
            <w:tcBorders>
              <w:left w:val="nil"/>
              <w:bottom w:val="nil"/>
            </w:tcBorders>
            <w:vAlign w:val="bottom"/>
            <w:hideMark/>
          </w:tcPr>
          <w:p w14:paraId="1B7BBC34" w14:textId="7760F979" w:rsidR="00CF21BD" w:rsidRPr="002C7E09" w:rsidRDefault="00CF21BD" w:rsidP="008E1D55">
            <w:pPr>
              <w:jc w:val="center"/>
              <w:rPr>
                <w:rFonts w:ascii="Khmer UI" w:hAnsi="Khmer UI" w:cs="Khmer UI"/>
              </w:rPr>
            </w:pPr>
            <w:r w:rsidRPr="002C7E09">
              <w:rPr>
                <w:rFonts w:ascii="Khmer UI" w:hAnsi="Khmer UI" w:cs="Khmer UI"/>
              </w:rPr>
              <w:t>នៃការចូលរួមចំណែក</w:t>
            </w:r>
            <w:r w:rsidR="009D3711">
              <w:rPr>
                <w:rFonts w:ascii="Khmer UI" w:hAnsi="Khmer UI" w:cs="Khmer UI"/>
              </w:rPr>
              <w:br/>
            </w:r>
            <w:r w:rsidRPr="002C7E09">
              <w:rPr>
                <w:rFonts w:ascii="Khmer UI" w:hAnsi="Khmer UI" w:cs="Khmer UI"/>
              </w:rPr>
              <w:t>ឈប់សម្រាកគ្រួសារ</w:t>
            </w:r>
          </w:p>
        </w:tc>
      </w:tr>
      <w:tr w:rsidR="00CF21BD" w:rsidRPr="002C7E09" w14:paraId="03CE341B" w14:textId="77777777" w:rsidTr="009D3711">
        <w:trPr>
          <w:trHeight w:val="472"/>
        </w:trPr>
        <w:tc>
          <w:tcPr>
            <w:tcW w:w="824" w:type="dxa"/>
            <w:vMerge/>
            <w:vAlign w:val="center"/>
            <w:hideMark/>
          </w:tcPr>
          <w:p w14:paraId="301913F7" w14:textId="77777777" w:rsidR="00CF21BD" w:rsidRPr="002C7E09" w:rsidRDefault="00CF21BD" w:rsidP="008E1D55">
            <w:pPr>
              <w:rPr>
                <w:rFonts w:ascii="Khmer UI" w:hAnsi="Khmer UI" w:cs="Khmer UI"/>
              </w:rPr>
            </w:pPr>
          </w:p>
        </w:tc>
        <w:tc>
          <w:tcPr>
            <w:tcW w:w="2070" w:type="dxa"/>
            <w:tcBorders>
              <w:top w:val="nil"/>
              <w:right w:val="nil"/>
            </w:tcBorders>
            <w:vAlign w:val="bottom"/>
            <w:hideMark/>
          </w:tcPr>
          <w:p w14:paraId="4D1FBE46" w14:textId="77777777" w:rsidR="00CF21BD" w:rsidRPr="002C7E09" w:rsidRDefault="00CF21BD" w:rsidP="008E1D55">
            <w:pPr>
              <w:jc w:val="center"/>
              <w:rPr>
                <w:rFonts w:ascii="Khmer UI" w:hAnsi="Khmer UI" w:cs="Khmer UI"/>
              </w:rPr>
            </w:pPr>
          </w:p>
          <w:p w14:paraId="55D37193" w14:textId="77777777" w:rsidR="00CF21BD" w:rsidRPr="002C7E09" w:rsidRDefault="00CF21BD" w:rsidP="008E1D55">
            <w:pPr>
              <w:jc w:val="center"/>
              <w:rPr>
                <w:rFonts w:ascii="Khmer UI" w:hAnsi="Khmer UI" w:cs="Khmer UI"/>
                <w:i/>
                <w:iCs/>
              </w:rPr>
            </w:pP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2BB8EEB1" w14:textId="77777777" w:rsidR="00CF21BD" w:rsidRPr="002C7E09" w:rsidRDefault="00CF21BD" w:rsidP="008E1D55">
            <w:pPr>
              <w:jc w:val="center"/>
              <w:rPr>
                <w:rFonts w:ascii="Khmer UI" w:hAnsi="Khmer UI" w:cs="Khmer UI"/>
              </w:rPr>
            </w:pPr>
            <w:r w:rsidRPr="002C7E09">
              <w:rPr>
                <w:rFonts w:ascii="Khmer UI" w:hAnsi="Khmer UI" w:cs="Khmer UI"/>
                <w:b/>
              </w:rPr>
              <w:t>និងនៅសល់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70A9D16B" w14:textId="77777777" w:rsidR="00CF21BD" w:rsidRPr="002C7E09" w:rsidRDefault="00CF21BD" w:rsidP="008E1D55">
            <w:pPr>
              <w:jc w:val="center"/>
              <w:rPr>
                <w:rFonts w:ascii="Khmer UI" w:hAnsi="Khmer UI" w:cs="Khmer UI"/>
              </w:rPr>
            </w:pPr>
            <w:r w:rsidRPr="002C7E09">
              <w:rPr>
                <w:rFonts w:ascii="Khmer UI" w:hAnsi="Khmer UI" w:cs="Khmer UI"/>
                <w:b/>
              </w:rPr>
              <w:t>___%</w:t>
            </w:r>
          </w:p>
        </w:tc>
        <w:tc>
          <w:tcPr>
            <w:tcW w:w="3403" w:type="dxa"/>
            <w:tcBorders>
              <w:top w:val="nil"/>
              <w:left w:val="nil"/>
            </w:tcBorders>
            <w:vAlign w:val="bottom"/>
            <w:hideMark/>
          </w:tcPr>
          <w:p w14:paraId="3DD3DCE6" w14:textId="52F63286" w:rsidR="00CF21BD" w:rsidRPr="002C7E09" w:rsidRDefault="00CF21BD" w:rsidP="008E1D55">
            <w:pPr>
              <w:jc w:val="center"/>
              <w:rPr>
                <w:rFonts w:ascii="Khmer UI" w:hAnsi="Khmer UI" w:cs="Khmer UI"/>
              </w:rPr>
            </w:pPr>
            <w:r w:rsidRPr="002C7E09">
              <w:rPr>
                <w:rFonts w:ascii="Khmer UI" w:hAnsi="Khmer UI" w:cs="Khmer UI"/>
                <w:b/>
              </w:rPr>
              <w:t>នឹងត្រូវបានកាត់កង</w:t>
            </w:r>
            <w:r w:rsidR="002C7E09">
              <w:rPr>
                <w:rFonts w:ascii="Khmer UI" w:hAnsi="Khmer UI" w:cs="Khmer UI"/>
                <w:b/>
              </w:rPr>
              <w:br/>
            </w:r>
            <w:r w:rsidRPr="002C7E09">
              <w:rPr>
                <w:rFonts w:ascii="Khmer UI" w:hAnsi="Khmer UI" w:cs="Khmer UI"/>
                <w:b/>
              </w:rPr>
              <w:t>ចេញពីប្រាក់ឈ្នួលរបស់អ្នក</w:t>
            </w:r>
          </w:p>
        </w:tc>
      </w:tr>
    </w:tbl>
    <w:p w14:paraId="18B1AD67" w14:textId="77777777" w:rsidR="00CF21BD" w:rsidRPr="002C7E09" w:rsidRDefault="00CF21BD" w:rsidP="00CF21BD">
      <w:pPr>
        <w:rPr>
          <w:rFonts w:ascii="Khmer UI" w:hAnsi="Khmer UI" w:cs="Khmer UI"/>
        </w:rPr>
      </w:pPr>
      <w:r w:rsidRPr="002C7E09">
        <w:rPr>
          <w:rFonts w:ascii="Khmer UI" w:hAnsi="Khmer UI" w:cs="Khmer UI"/>
        </w:rPr>
        <w:t> </w:t>
      </w:r>
    </w:p>
    <w:tbl>
      <w:tblPr>
        <w:tblW w:w="9352" w:type="dxa"/>
        <w:tblInd w:w="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6"/>
        <w:gridCol w:w="3936"/>
      </w:tblGrid>
      <w:tr w:rsidR="00CF21BD" w:rsidRPr="002C7E09" w14:paraId="579FBF66" w14:textId="77777777" w:rsidTr="002C7E09">
        <w:trPr>
          <w:trHeight w:val="444"/>
        </w:trPr>
        <w:tc>
          <w:tcPr>
            <w:tcW w:w="5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D295F"/>
            <w:vAlign w:val="center"/>
            <w:hideMark/>
          </w:tcPr>
          <w:p w14:paraId="735607BB" w14:textId="77777777" w:rsidR="00CF21BD" w:rsidRPr="002C7E09" w:rsidRDefault="00CF21BD" w:rsidP="008E1D55">
            <w:pPr>
              <w:spacing w:after="0"/>
              <w:ind w:firstLine="167"/>
              <w:rPr>
                <w:rFonts w:ascii="Khmer UI" w:hAnsi="Khmer UI" w:cs="Khmer UI"/>
                <w:b/>
                <w:bCs/>
              </w:rPr>
            </w:pPr>
            <w:r w:rsidRPr="002C7E09">
              <w:rPr>
                <w:rFonts w:ascii="Khmer UI" w:hAnsi="Khmer UI" w:cs="Khmer UI"/>
                <w:b/>
                <w:color w:val="FFFFFF"/>
              </w:rPr>
              <w:t>ចំនួនកាត់កងសរុបចេញពីប្រាក់ឈ្នួលរបស់អ្នក </w:t>
            </w:r>
          </w:p>
        </w:tc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vAlign w:val="center"/>
          </w:tcPr>
          <w:p w14:paraId="46737D6E" w14:textId="77777777" w:rsidR="00CF21BD" w:rsidRPr="002C7E09" w:rsidRDefault="00CF21BD" w:rsidP="008E1D55">
            <w:pPr>
              <w:spacing w:after="0"/>
              <w:ind w:right="166"/>
              <w:jc w:val="right"/>
              <w:rPr>
                <w:rFonts w:ascii="Khmer UI" w:hAnsi="Khmer UI" w:cs="Khmer UI"/>
                <w:b/>
                <w:bCs/>
              </w:rPr>
            </w:pPr>
            <w:r w:rsidRPr="002C7E09">
              <w:rPr>
                <w:rFonts w:ascii="Khmer UI" w:hAnsi="Khmer UI" w:cs="Khmer UI"/>
                <w:b/>
              </w:rPr>
              <w:t>___%</w:t>
            </w:r>
          </w:p>
        </w:tc>
      </w:tr>
    </w:tbl>
    <w:p w14:paraId="267E8F1D" w14:textId="77777777" w:rsidR="005A17F4" w:rsidRPr="002C7E09" w:rsidRDefault="00CF21BD" w:rsidP="005A17F4">
      <w:pPr>
        <w:pStyle w:val="Heading2"/>
        <w:rPr>
          <w:rFonts w:ascii="Khmer UI" w:hAnsi="Khmer UI" w:cs="Khmer UI"/>
          <w:szCs w:val="28"/>
        </w:rPr>
      </w:pPr>
      <w:r w:rsidRPr="002C7E09">
        <w:rPr>
          <w:rFonts w:ascii="Khmer UI" w:hAnsi="Khmer UI" w:cs="Khmer UI"/>
          <w:szCs w:val="28"/>
        </w:rPr>
        <w:br w:type="page"/>
      </w:r>
      <w:r w:rsidRPr="002C7E09">
        <w:rPr>
          <w:rFonts w:ascii="Khmer UI" w:hAnsi="Khmer UI" w:cs="Khmer UI"/>
          <w:szCs w:val="28"/>
        </w:rPr>
        <w:lastRenderedPageBreak/>
        <w:t>តើខ្ញុំអាចទទួលបានការឈប់សម្រាកដោយមានប្រាក់ឈ្នួលតាមរបៀបណា?</w:t>
      </w:r>
    </w:p>
    <w:p w14:paraId="604503F4" w14:textId="43968130" w:rsidR="005A17F4" w:rsidRPr="002C7E09" w:rsidRDefault="005A17F4" w:rsidP="005A17F4">
      <w:pPr>
        <w:pStyle w:val="ListParagraph"/>
        <w:numPr>
          <w:ilvl w:val="0"/>
          <w:numId w:val="9"/>
        </w:numPr>
        <w:spacing w:after="160"/>
        <w:rPr>
          <w:rFonts w:ascii="Khmer UI" w:hAnsi="Khmer UI" w:cs="Khmer UI"/>
          <w:szCs w:val="24"/>
        </w:rPr>
      </w:pPr>
      <w:r w:rsidRPr="002C7E09">
        <w:rPr>
          <w:rFonts w:ascii="Khmer UI" w:hAnsi="Khmer UI" w:cs="Khmer UI"/>
          <w:szCs w:val="24"/>
        </w:rPr>
        <w:t>ជូនដំណឹងដល់និយោជករបស់អ្នក</w:t>
      </w:r>
      <w:r w:rsidR="00F10FB6" w:rsidRPr="002C7E09">
        <w:rPr>
          <w:rFonts w:ascii="Khmer UI" w:hAnsi="Khmer UI" w:cs="Khmer UI"/>
          <w:szCs w:val="24"/>
        </w:rPr>
        <w:t xml:space="preserve"> </w:t>
      </w:r>
      <w:r w:rsidRPr="002C7E09">
        <w:rPr>
          <w:rFonts w:ascii="Khmer UI" w:hAnsi="Khmer UI" w:cs="Khmer UI"/>
          <w:szCs w:val="24"/>
        </w:rPr>
        <w:t>។</w:t>
      </w:r>
    </w:p>
    <w:p w14:paraId="52B59F3A" w14:textId="7F94291C" w:rsidR="005A17F4" w:rsidRPr="002C7E09" w:rsidRDefault="005A17F4" w:rsidP="005A17F4">
      <w:pPr>
        <w:pStyle w:val="ListParagraph"/>
        <w:numPr>
          <w:ilvl w:val="0"/>
          <w:numId w:val="9"/>
        </w:numPr>
        <w:spacing w:after="160"/>
        <w:rPr>
          <w:rFonts w:ascii="Khmer UI" w:hAnsi="Khmer UI" w:cs="Khmer UI"/>
          <w:szCs w:val="24"/>
        </w:rPr>
      </w:pPr>
      <w:r w:rsidRPr="002C7E09">
        <w:rPr>
          <w:rFonts w:ascii="Khmer UI" w:hAnsi="Khmer UI" w:cs="Khmer UI"/>
          <w:szCs w:val="24"/>
        </w:rPr>
        <w:t>ដាក់ពាក្យជាមួយកម្មវិធីឈប់សម្រាកដោយមានប្រាក់ឈ្នួល</w:t>
      </w:r>
      <w:r w:rsidR="00F10FB6" w:rsidRPr="002C7E09">
        <w:rPr>
          <w:rFonts w:ascii="Khmer UI" w:hAnsi="Khmer UI" w:cs="Khmer UI"/>
          <w:szCs w:val="24"/>
        </w:rPr>
        <w:t xml:space="preserve"> </w:t>
      </w:r>
      <w:r w:rsidRPr="002C7E09">
        <w:rPr>
          <w:rFonts w:ascii="Khmer UI" w:hAnsi="Khmer UI" w:cs="Khmer UI"/>
          <w:szCs w:val="24"/>
        </w:rPr>
        <w:t xml:space="preserve">។ អ្នកនឹងអាចដាក់ពាក្យសុំការឈប់សម្រាកដោយមានប្រាក់ឈ្នួលនៅ </w:t>
      </w:r>
      <w:r w:rsidRPr="002C7E09">
        <w:rPr>
          <w:rFonts w:ascii="Khmer UI" w:hAnsi="Khmer UI" w:cs="Khmer UI"/>
          <w:b/>
          <w:szCs w:val="24"/>
        </w:rPr>
        <w:t>paidleave.mn.gov</w:t>
      </w:r>
      <w:r w:rsidR="00F10FB6" w:rsidRPr="002C7E09">
        <w:rPr>
          <w:rFonts w:ascii="Khmer UI" w:hAnsi="Khmer UI" w:cs="Khmer UI"/>
          <w:b/>
          <w:szCs w:val="24"/>
        </w:rPr>
        <w:t xml:space="preserve"> </w:t>
      </w:r>
      <w:r w:rsidRPr="002C7E09">
        <w:rPr>
          <w:rFonts w:ascii="Khmer UI" w:hAnsi="Khmer UI" w:cs="Khmer UI"/>
          <w:szCs w:val="24"/>
        </w:rPr>
        <w:t>។ អ្នកក៏អាចដាក់ពាក្យតាមទូរសព្ទបានដែរ ប្រសិនបើចាំបាច់</w:t>
      </w:r>
      <w:r w:rsidR="00F10FB6" w:rsidRPr="002C7E09">
        <w:rPr>
          <w:rFonts w:ascii="Khmer UI" w:hAnsi="Khmer UI" w:cs="Khmer UI"/>
          <w:szCs w:val="24"/>
        </w:rPr>
        <w:t xml:space="preserve"> </w:t>
      </w:r>
      <w:r w:rsidRPr="002C7E09">
        <w:rPr>
          <w:rFonts w:ascii="Khmer UI" w:hAnsi="Khmer UI" w:cs="Khmer UI"/>
          <w:szCs w:val="24"/>
        </w:rPr>
        <w:t xml:space="preserve">។ </w:t>
      </w:r>
    </w:p>
    <w:p w14:paraId="1CAA4A04" w14:textId="71FA1C8B" w:rsidR="005A17F4" w:rsidRPr="002C7E09" w:rsidRDefault="005A17F4" w:rsidP="005A17F4">
      <w:pPr>
        <w:rPr>
          <w:rFonts w:ascii="Khmer UI" w:hAnsi="Khmer UI" w:cs="Khmer UI"/>
        </w:rPr>
      </w:pPr>
      <w:r w:rsidRPr="002C7E09">
        <w:rPr>
          <w:rFonts w:ascii="Khmer UI" w:hAnsi="Khmer UI" w:cs="Khmer UI"/>
        </w:rPr>
        <w:t>បន្ទាប់ពីអ្នកដាក់ពាក្យរួច អ្នកនឹងទទួលបានសេចក្តីសម្រេចចិត្តអំពីការឈប់សម្រាកដោយមានប្រាក់ឈ្នួល ដែលជាការសម្រេចចិត្តផ្លូវការពីកម្មវិធីអំពីថាតើពាក្យសុំរបស់អ្នកត្រូវបានអនុម័ត ឬបដិសេធ</w:t>
      </w:r>
      <w:r w:rsidR="00F10FB6" w:rsidRPr="002C7E09">
        <w:rPr>
          <w:rFonts w:ascii="Khmer UI" w:hAnsi="Khmer UI" w:cs="Khmer UI"/>
        </w:rPr>
        <w:t xml:space="preserve"> </w:t>
      </w:r>
      <w:r w:rsidRPr="002C7E09">
        <w:rPr>
          <w:rFonts w:ascii="Khmer UI" w:hAnsi="Khmer UI" w:cs="Khmer UI"/>
        </w:rPr>
        <w:t xml:space="preserve">។ </w:t>
      </w:r>
    </w:p>
    <w:p w14:paraId="4BE63C0A" w14:textId="26FA2069" w:rsidR="005A17F4" w:rsidRPr="002C7E09" w:rsidRDefault="005A17F4" w:rsidP="005A17F4">
      <w:pPr>
        <w:rPr>
          <w:rFonts w:ascii="Khmer UI" w:hAnsi="Khmer UI" w:cs="Khmer UI"/>
        </w:rPr>
      </w:pPr>
      <w:r w:rsidRPr="002C7E09">
        <w:rPr>
          <w:rFonts w:ascii="Khmer UI" w:hAnsi="Khmer UI" w:cs="Khmer UI"/>
        </w:rPr>
        <w:t>ប្រសិនបើអ្នកត្រូវបានអនុម័តសម្រាប់ការទូទាត់ឈប់សម្រាកដោយមានប្រាក់ឈ្នួល នោះការទូទាត់ទាំង</w:t>
      </w:r>
      <w:r w:rsidR="009D3711">
        <w:rPr>
          <w:rFonts w:ascii="Khmer UI" w:hAnsi="Khmer UI" w:cs="Khmer UI"/>
        </w:rPr>
        <w:br/>
      </w:r>
      <w:r w:rsidRPr="002C7E09">
        <w:rPr>
          <w:rFonts w:ascii="Khmer UI" w:hAnsi="Khmer UI" w:cs="Khmer UI"/>
        </w:rPr>
        <w:t>នោះនឹងត្រូវបានផ្ញើទៅកាន់គណនីធនាគារ ឬកាតឥណពន្ធបង់ប្រាក់ជាមុនដែលបានជ្រើសរើស</w:t>
      </w:r>
      <w:r w:rsidR="009D3711">
        <w:rPr>
          <w:rFonts w:ascii="Khmer UI" w:hAnsi="Khmer UI" w:cs="Khmer UI"/>
        </w:rPr>
        <w:br/>
      </w:r>
      <w:r w:rsidRPr="002C7E09">
        <w:rPr>
          <w:rFonts w:ascii="Khmer UI" w:hAnsi="Khmer UI" w:cs="Khmer UI"/>
        </w:rPr>
        <w:t>នៅក្នុងពាក្យសុំរបស់អ្នក</w:t>
      </w:r>
      <w:r w:rsidR="00F10FB6" w:rsidRPr="002C7E09">
        <w:rPr>
          <w:rFonts w:ascii="Khmer UI" w:hAnsi="Khmer UI" w:cs="Khmer UI"/>
        </w:rPr>
        <w:t xml:space="preserve"> </w:t>
      </w:r>
      <w:r w:rsidRPr="002C7E09">
        <w:rPr>
          <w:rFonts w:ascii="Khmer UI" w:hAnsi="Khmer UI" w:cs="Khmer UI"/>
        </w:rPr>
        <w:t>។</w:t>
      </w:r>
    </w:p>
    <w:p w14:paraId="5A9A3B80" w14:textId="77777777" w:rsidR="00CF21BD" w:rsidRPr="002C7E09" w:rsidRDefault="00CF21BD" w:rsidP="005A17F4">
      <w:pPr>
        <w:pStyle w:val="Heading2"/>
        <w:rPr>
          <w:rFonts w:ascii="Khmer UI" w:hAnsi="Khmer UI" w:cs="Khmer UI"/>
          <w:szCs w:val="28"/>
        </w:rPr>
      </w:pPr>
      <w:r w:rsidRPr="002C7E09">
        <w:rPr>
          <w:rFonts w:ascii="Khmer UI" w:hAnsi="Khmer UI" w:cs="Khmer UI"/>
          <w:szCs w:val="28"/>
        </w:rPr>
        <w:t>ស្វែងយល់បន្ថែម</w:t>
      </w:r>
    </w:p>
    <w:p w14:paraId="69E97E9B" w14:textId="64BA2054" w:rsidR="00CF21BD" w:rsidRPr="002C7E09" w:rsidRDefault="00CF21BD" w:rsidP="00CF21BD">
      <w:pPr>
        <w:rPr>
          <w:rFonts w:ascii="Khmer UI" w:hAnsi="Khmer UI" w:cs="Khmer UI"/>
        </w:rPr>
      </w:pPr>
      <w:r w:rsidRPr="002C7E09">
        <w:rPr>
          <w:rFonts w:ascii="Khmer UI" w:hAnsi="Khmer UI" w:cs="Khmer UI"/>
        </w:rPr>
        <w:t xml:space="preserve">ចូលទៅកាន់ </w:t>
      </w:r>
      <w:r w:rsidRPr="002C7E09">
        <w:rPr>
          <w:rFonts w:ascii="Khmer UI" w:hAnsi="Khmer UI" w:cs="Khmer UI"/>
          <w:b/>
          <w:bCs/>
        </w:rPr>
        <w:t>paidleave.mn.gov</w:t>
      </w:r>
      <w:r w:rsidRPr="002C7E09">
        <w:rPr>
          <w:rFonts w:ascii="Khmer UI" w:hAnsi="Khmer UI" w:cs="Khmer UI"/>
        </w:rPr>
        <w:t xml:space="preserve"> ដើម្បីដាក់ពាក្យ ឬសម្រាប់ព័ត៌មានបន្ថែមអំពីការឈប់សម្រាក</w:t>
      </w:r>
      <w:r w:rsidR="009D3711">
        <w:rPr>
          <w:rFonts w:ascii="Khmer UI" w:hAnsi="Khmer UI" w:cs="Khmer UI"/>
        </w:rPr>
        <w:br/>
      </w:r>
      <w:r w:rsidRPr="002C7E09">
        <w:rPr>
          <w:rFonts w:ascii="Khmer UI" w:hAnsi="Khmer UI" w:cs="Khmer UI"/>
        </w:rPr>
        <w:t>ដោយមានប្រាក់ឈ្នួល រួមទាំងឧបករណ៍គិតលេខដើម្បីជួយអ្នកប៉ាន់ប្រមាណថ្លៃបុព្វលាភរ៉ាប់រងរបស់អ្នក និងការទូទាត់ដែលអ្នកអាចទទួលបានក្រោមការឈប់សម្រាកដោយមានប្រាក់ឈ្នួល</w:t>
      </w:r>
      <w:r w:rsidR="00F10FB6" w:rsidRPr="002C7E09">
        <w:rPr>
          <w:rFonts w:ascii="Khmer UI" w:hAnsi="Khmer UI" w:cs="Khmer UI"/>
        </w:rPr>
        <w:t xml:space="preserve"> </w:t>
      </w:r>
      <w:r w:rsidRPr="002C7E09">
        <w:rPr>
          <w:rFonts w:ascii="Khmer UI" w:hAnsi="Khmer UI" w:cs="Khmer UI"/>
        </w:rPr>
        <w:t xml:space="preserve">។ </w:t>
      </w:r>
    </w:p>
    <w:p w14:paraId="3DAAE9BC" w14:textId="77777777" w:rsidR="00A63C4B" w:rsidRPr="002C7E09" w:rsidRDefault="00A63C4B" w:rsidP="00A63C4B">
      <w:pPr>
        <w:pStyle w:val="Heading3"/>
        <w:rPr>
          <w:rFonts w:ascii="Khmer UI" w:hAnsi="Khmer UI" w:cs="Khmer UI"/>
          <w:sz w:val="28"/>
          <w:szCs w:val="28"/>
        </w:rPr>
      </w:pPr>
      <w:r w:rsidRPr="002C7E09">
        <w:rPr>
          <w:rFonts w:ascii="Khmer UI" w:hAnsi="Khmer UI" w:cs="Khmer UI"/>
          <w:sz w:val="28"/>
          <w:szCs w:val="28"/>
        </w:rPr>
        <w:t>វិធីផ្សេងទៀតដើម្បីទាក់ទងពួកយើង</w:t>
      </w:r>
    </w:p>
    <w:p w14:paraId="60D59A93" w14:textId="5F1A1C47" w:rsidR="00A63C4B" w:rsidRPr="002C7E09" w:rsidRDefault="00A63C4B" w:rsidP="00A63C4B">
      <w:pPr>
        <w:rPr>
          <w:rFonts w:ascii="Khmer UI" w:hAnsi="Khmer UI" w:cs="Khmer UI"/>
        </w:rPr>
      </w:pPr>
      <w:r w:rsidRPr="002C7E09">
        <w:rPr>
          <w:rFonts w:ascii="Khmer UI" w:hAnsi="Khmer UI" w:cs="Khmer UI"/>
        </w:rPr>
        <w:t>ទូរសព្ទ៖ 651-556-7777 ឬ 844-556-0444 (ឥតគិតថ្លៃ)</w:t>
      </w:r>
      <w:r w:rsidR="00F10FB6" w:rsidRPr="002C7E09">
        <w:rPr>
          <w:rFonts w:ascii="Khmer UI" w:hAnsi="Khmer UI" w:cs="Khmer UI"/>
        </w:rPr>
        <w:t xml:space="preserve"> </w:t>
      </w:r>
      <w:r w:rsidRPr="002C7E09">
        <w:rPr>
          <w:rFonts w:ascii="Khmer UI" w:hAnsi="Khmer UI" w:cs="Khmer UI"/>
        </w:rPr>
        <w:t xml:space="preserve">។ </w:t>
      </w:r>
      <w:r w:rsidRPr="002C7E09">
        <w:rPr>
          <w:rFonts w:ascii="Khmer UI" w:hAnsi="Khmer UI" w:cs="Khmer UI"/>
        </w:rPr>
        <w:tab/>
      </w:r>
      <w:r w:rsidRPr="002C7E09">
        <w:rPr>
          <w:rFonts w:ascii="Khmer UI" w:hAnsi="Khmer UI" w:cs="Khmer UI"/>
        </w:rPr>
        <w:tab/>
      </w:r>
      <w:r w:rsidRPr="002C7E09">
        <w:rPr>
          <w:rFonts w:ascii="Khmer UI" w:hAnsi="Khmer UI" w:cs="Khmer UI"/>
        </w:rPr>
        <w:tab/>
        <w:t xml:space="preserve">អ៊ីមែល៖ </w:t>
      </w:r>
      <w:hyperlink r:id="rId12" w:history="1">
        <w:r w:rsidR="00C62049" w:rsidRPr="002C7E09">
          <w:rPr>
            <w:rStyle w:val="Hyperlink"/>
            <w:rFonts w:ascii="Khmer UI" w:hAnsi="Khmer UI" w:cs="Khmer UI"/>
          </w:rPr>
          <w:t>paidleave@state.mn.us</w:t>
        </w:r>
      </w:hyperlink>
    </w:p>
    <w:p w14:paraId="7D97EBF7" w14:textId="77777777" w:rsidR="00A63C4B" w:rsidRPr="002C7E09" w:rsidRDefault="00A63C4B" w:rsidP="00A63C4B">
      <w:pPr>
        <w:rPr>
          <w:rFonts w:ascii="Khmer UI" w:hAnsi="Khmer UI" w:cs="Khmer UI"/>
        </w:rPr>
      </w:pPr>
      <w:r w:rsidRPr="002C7E09">
        <w:rPr>
          <w:rFonts w:ascii="Khmer UI" w:hAnsi="Khmer UI" w:cs="Khmer UI"/>
        </w:rPr>
        <w:t>ប្រៃសណីយ៍៖ Department of Employment and Economic Development, Paid Leave Division</w:t>
      </w:r>
      <w:r w:rsidRPr="002C7E09">
        <w:rPr>
          <w:rFonts w:ascii="Khmer UI" w:hAnsi="Khmer UI" w:cs="Khmer UI"/>
        </w:rPr>
        <w:br/>
        <w:t>180 E 5</w:t>
      </w:r>
      <w:r w:rsidRPr="002C7E09">
        <w:rPr>
          <w:rFonts w:ascii="Khmer UI" w:hAnsi="Khmer UI" w:cs="Khmer UI"/>
          <w:vertAlign w:val="superscript"/>
        </w:rPr>
        <w:t>th</w:t>
      </w:r>
      <w:r w:rsidRPr="002C7E09">
        <w:rPr>
          <w:rFonts w:ascii="Khmer UI" w:hAnsi="Khmer UI" w:cs="Khmer UI"/>
        </w:rPr>
        <w:t xml:space="preserve"> Street, 12</w:t>
      </w:r>
      <w:r w:rsidRPr="002C7E09">
        <w:rPr>
          <w:rFonts w:ascii="Khmer UI" w:hAnsi="Khmer UI" w:cs="Khmer UI"/>
          <w:vertAlign w:val="superscript"/>
        </w:rPr>
        <w:t>th</w:t>
      </w:r>
      <w:r w:rsidRPr="002C7E09">
        <w:rPr>
          <w:rFonts w:ascii="Khmer UI" w:hAnsi="Khmer UI" w:cs="Khmer UI"/>
        </w:rPr>
        <w:t xml:space="preserve"> Floor, Saint Paul, MN </w:t>
      </w:r>
    </w:p>
    <w:p w14:paraId="48445884" w14:textId="53771B98" w:rsidR="00A63C4B" w:rsidRPr="002C7E09" w:rsidRDefault="00A63C4B" w:rsidP="00A63C4B">
      <w:pPr>
        <w:spacing w:after="0" w:line="240" w:lineRule="auto"/>
        <w:rPr>
          <w:rFonts w:ascii="Khmer UI" w:hAnsi="Khmer UI" w:cs="Khmer UI"/>
          <w:sz w:val="22"/>
          <w:szCs w:val="22"/>
        </w:rPr>
      </w:pPr>
      <w:r w:rsidRPr="002C7E09">
        <w:rPr>
          <w:rFonts w:ascii="Khmer UI" w:hAnsi="Khmer UI" w:cs="Khmer UI"/>
          <w:i/>
          <w:color w:val="000000"/>
          <w:sz w:val="22"/>
          <w:szCs w:val="22"/>
        </w:rPr>
        <w:t>ព័ត៌មានអាចរកបានក្នុងទម្រង់ផ្សេងទៀតសម្រាប់ជនពិការដោយប្រើប្រាស់ព័ត៌មានទំនាក់ទំនងដែលបានរាយខាង</w:t>
      </w:r>
      <w:r w:rsidR="009D3711">
        <w:rPr>
          <w:rFonts w:ascii="Khmer UI" w:hAnsi="Khmer UI" w:cs="Khmer UI"/>
          <w:i/>
          <w:color w:val="000000"/>
          <w:sz w:val="22"/>
          <w:szCs w:val="22"/>
        </w:rPr>
        <w:br/>
      </w:r>
      <w:r w:rsidRPr="002C7E09">
        <w:rPr>
          <w:rFonts w:ascii="Khmer UI" w:hAnsi="Khmer UI" w:cs="Khmer UI"/>
          <w:i/>
          <w:color w:val="000000"/>
          <w:sz w:val="22"/>
          <w:szCs w:val="22"/>
        </w:rPr>
        <w:t>លើ</w:t>
      </w:r>
      <w:r w:rsidR="00F10FB6" w:rsidRPr="002C7E09">
        <w:rPr>
          <w:rFonts w:ascii="Khmer UI" w:hAnsi="Khmer UI" w:cs="Khmer UI"/>
          <w:i/>
          <w:color w:val="000000"/>
          <w:sz w:val="22"/>
          <w:szCs w:val="22"/>
        </w:rPr>
        <w:t xml:space="preserve"> </w:t>
      </w:r>
      <w:r w:rsidRPr="002C7E09">
        <w:rPr>
          <w:rFonts w:ascii="Khmer UI" w:hAnsi="Khmer UI" w:cs="Khmer UI"/>
          <w:i/>
          <w:color w:val="000000"/>
          <w:sz w:val="22"/>
          <w:szCs w:val="22"/>
        </w:rPr>
        <w:t>។</w:t>
      </w:r>
      <w:r w:rsidRPr="002C7E09">
        <w:rPr>
          <w:rFonts w:ascii="Khmer UI" w:hAnsi="Khmer UI" w:cs="Khmer UI"/>
          <w:i/>
          <w:iCs/>
          <w:color w:val="000000"/>
          <w:sz w:val="22"/>
          <w:szCs w:val="22"/>
        </w:rPr>
        <w:br/>
      </w:r>
    </w:p>
    <w:p w14:paraId="0104AE7A" w14:textId="2D40B77F" w:rsidR="00CF21BD" w:rsidRPr="002C7E09" w:rsidRDefault="00F10FB6" w:rsidP="00CF21BD">
      <w:pPr>
        <w:pStyle w:val="Heading2"/>
        <w:rPr>
          <w:rFonts w:ascii="Khmer UI" w:hAnsi="Khmer UI" w:cs="Khmer UI"/>
          <w:szCs w:val="28"/>
        </w:rPr>
      </w:pPr>
      <w:r w:rsidRPr="002C7E09">
        <w:rPr>
          <w:rStyle w:val="Strong"/>
          <w:rFonts w:ascii="Khmer UI" w:hAnsi="Khmer UI" w:cs="Khmer UI"/>
          <w:b/>
          <w:szCs w:val="28"/>
        </w:rPr>
        <w:br w:type="page"/>
      </w:r>
      <w:r w:rsidR="00CF21BD" w:rsidRPr="002C7E09">
        <w:rPr>
          <w:rStyle w:val="Strong"/>
          <w:rFonts w:ascii="Khmer UI" w:hAnsi="Khmer UI" w:cs="Khmer UI"/>
          <w:b/>
          <w:szCs w:val="28"/>
        </w:rPr>
        <w:lastRenderedPageBreak/>
        <w:t>ព័ត៌មាននិយោជក</w:t>
      </w:r>
      <w:r w:rsidR="00CF21BD" w:rsidRPr="002C7E09">
        <w:rPr>
          <w:rFonts w:ascii="Khmer UI" w:hAnsi="Khmer UI" w:cs="Khmer UI"/>
          <w:szCs w:val="28"/>
        </w:rPr>
        <w:t>៖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7927"/>
      </w:tblGrid>
      <w:tr w:rsidR="00CF21BD" w:rsidRPr="002C7E09" w14:paraId="48025808" w14:textId="77777777" w:rsidTr="00A63C4B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A62EBA" w14:textId="77777777" w:rsidR="00CF21BD" w:rsidRPr="002C7E09" w:rsidRDefault="00CF21BD" w:rsidP="008E1D55">
            <w:pPr>
              <w:spacing w:after="0"/>
              <w:rPr>
                <w:rStyle w:val="Strong"/>
                <w:rFonts w:ascii="Khmer UI" w:hAnsi="Khmer UI" w:cs="Khmer UI"/>
                <w:b w:val="0"/>
                <w:bCs w:val="0"/>
              </w:rPr>
            </w:pPr>
            <w:r w:rsidRPr="002C7E09">
              <w:rPr>
                <w:rStyle w:val="Strong"/>
                <w:rFonts w:ascii="Khmer UI" w:hAnsi="Khmer UI" w:cs="Khmer UI"/>
              </w:rPr>
              <w:t>ឈ្មោះនិយោជក៖ 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5B5616" w14:textId="77777777" w:rsidR="00CF21BD" w:rsidRPr="002C7E09" w:rsidRDefault="00CF21BD" w:rsidP="008E1D55">
            <w:pPr>
              <w:spacing w:after="0"/>
              <w:rPr>
                <w:rFonts w:ascii="Khmer UI" w:hAnsi="Khmer UI" w:cs="Khmer UI"/>
              </w:rPr>
            </w:pPr>
            <w:r w:rsidRPr="002C7E09">
              <w:rPr>
                <w:rFonts w:ascii="Khmer UI" w:hAnsi="Khmer UI" w:cs="Khmer UI"/>
              </w:rPr>
              <w:t> </w:t>
            </w:r>
          </w:p>
        </w:tc>
      </w:tr>
      <w:tr w:rsidR="00CF21BD" w:rsidRPr="002C7E09" w14:paraId="1954AEC3" w14:textId="77777777" w:rsidTr="00A63C4B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F7F86C" w14:textId="77777777" w:rsidR="00CF21BD" w:rsidRPr="002C7E09" w:rsidRDefault="00CF21BD" w:rsidP="008E1D55">
            <w:pPr>
              <w:spacing w:after="0"/>
              <w:rPr>
                <w:rStyle w:val="Strong"/>
                <w:rFonts w:ascii="Khmer UI" w:hAnsi="Khmer UI" w:cs="Khmer UI"/>
                <w:b w:val="0"/>
                <w:bCs w:val="0"/>
              </w:rPr>
            </w:pPr>
            <w:r w:rsidRPr="002C7E09">
              <w:rPr>
                <w:rStyle w:val="Strong"/>
                <w:rFonts w:ascii="Khmer UI" w:hAnsi="Khmer UI" w:cs="Khmer UI"/>
              </w:rPr>
              <w:t>អាសយដ្ឋានសំបុត្រ៖ 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020A5E" w14:textId="77777777" w:rsidR="00CF21BD" w:rsidRPr="002C7E09" w:rsidRDefault="00CF21BD" w:rsidP="008E1D55">
            <w:pPr>
              <w:spacing w:after="0"/>
              <w:rPr>
                <w:rFonts w:ascii="Khmer UI" w:hAnsi="Khmer UI" w:cs="Khmer UI"/>
              </w:rPr>
            </w:pPr>
            <w:r w:rsidRPr="002C7E09">
              <w:rPr>
                <w:rFonts w:ascii="Khmer UI" w:hAnsi="Khmer UI" w:cs="Khmer UI"/>
              </w:rPr>
              <w:t> </w:t>
            </w:r>
          </w:p>
        </w:tc>
      </w:tr>
      <w:tr w:rsidR="00CF21BD" w:rsidRPr="002C7E09" w14:paraId="7727754B" w14:textId="77777777" w:rsidTr="00A63C4B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136FE" w14:textId="77777777" w:rsidR="00CF21BD" w:rsidRPr="002C7E09" w:rsidRDefault="00CF21BD" w:rsidP="008E1D55">
            <w:pPr>
              <w:spacing w:after="0"/>
              <w:rPr>
                <w:rStyle w:val="Strong"/>
                <w:rFonts w:ascii="Khmer UI" w:hAnsi="Khmer UI" w:cs="Khmer UI"/>
                <w:b w:val="0"/>
                <w:bCs w:val="0"/>
              </w:rPr>
            </w:pPr>
            <w:r w:rsidRPr="002C7E09">
              <w:rPr>
                <w:rStyle w:val="Strong"/>
                <w:rFonts w:ascii="Khmer UI" w:hAnsi="Khmer UI" w:cs="Khmer UI"/>
              </w:rPr>
              <w:t>Employer Identification Number (FEIN)៖ 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7AB67" w14:textId="77777777" w:rsidR="00CF21BD" w:rsidRPr="002C7E09" w:rsidRDefault="00CF21BD" w:rsidP="008E1D55">
            <w:pPr>
              <w:spacing w:after="0"/>
              <w:rPr>
                <w:rFonts w:ascii="Khmer UI" w:hAnsi="Khmer UI" w:cs="Khmer UI"/>
              </w:rPr>
            </w:pPr>
            <w:r w:rsidRPr="002C7E09">
              <w:rPr>
                <w:rFonts w:ascii="Khmer UI" w:hAnsi="Khmer UI" w:cs="Khmer UI"/>
              </w:rPr>
              <w:t> </w:t>
            </w:r>
          </w:p>
        </w:tc>
      </w:tr>
    </w:tbl>
    <w:p w14:paraId="3FCBA739" w14:textId="77777777" w:rsidR="00CF21BD" w:rsidRPr="002C7E09" w:rsidRDefault="00CF21BD" w:rsidP="00CF21BD">
      <w:pPr>
        <w:rPr>
          <w:rFonts w:ascii="Khmer UI" w:hAnsi="Khmer UI" w:cs="Khmer UI"/>
          <w:b/>
          <w:bCs/>
        </w:rPr>
      </w:pPr>
    </w:p>
    <w:p w14:paraId="02DAFB9F" w14:textId="77777777" w:rsidR="00CF21BD" w:rsidRPr="002C7E09" w:rsidRDefault="00CF21BD" w:rsidP="00CF21BD">
      <w:pPr>
        <w:pStyle w:val="Heading2"/>
        <w:rPr>
          <w:rFonts w:ascii="Khmer UI" w:hAnsi="Khmer UI" w:cs="Khmer UI"/>
          <w:szCs w:val="28"/>
        </w:rPr>
      </w:pPr>
      <w:r w:rsidRPr="002C7E09">
        <w:rPr>
          <w:rFonts w:ascii="Khmer UI" w:hAnsi="Khmer UI" w:cs="Khmer UI"/>
          <w:szCs w:val="28"/>
        </w:rPr>
        <w:t>ការទទួលស្គាល់របស់បុគ្គលិក៖ 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9164"/>
      </w:tblGrid>
      <w:tr w:rsidR="00CF21BD" w:rsidRPr="002C7E09" w14:paraId="7BB2AA66" w14:textId="77777777" w:rsidTr="009D3711">
        <w:trPr>
          <w:trHeight w:val="300"/>
        </w:trPr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3A1EF" w14:textId="77777777" w:rsidR="00CF21BD" w:rsidRPr="002C7E09" w:rsidRDefault="00CF21BD" w:rsidP="008E1D55">
            <w:pPr>
              <w:spacing w:after="0"/>
              <w:jc w:val="center"/>
              <w:rPr>
                <w:rFonts w:ascii="Khmer UI" w:hAnsi="Khmer UI" w:cs="Khmer UI"/>
              </w:rPr>
            </w:pPr>
            <w:r w:rsidRPr="002C7E09">
              <w:rPr>
                <w:rFonts w:ascii="Arial" w:hAnsi="Arial" w:cs="Arial"/>
                <w:b/>
              </w:rPr>
              <w:t>□</w:t>
            </w:r>
          </w:p>
        </w:tc>
        <w:tc>
          <w:tcPr>
            <w:tcW w:w="9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9816E3" w14:textId="77777777" w:rsidR="00CF21BD" w:rsidRPr="002C7E09" w:rsidRDefault="00CF21BD" w:rsidP="008E1D55">
            <w:pPr>
              <w:spacing w:after="0"/>
              <w:ind w:firstLine="276"/>
              <w:rPr>
                <w:rFonts w:ascii="Khmer UI" w:hAnsi="Khmer UI" w:cs="Khmer UI"/>
              </w:rPr>
            </w:pPr>
            <w:r w:rsidRPr="002C7E09">
              <w:rPr>
                <w:rFonts w:ascii="Khmer UI" w:hAnsi="Khmer UI" w:cs="Khmer UI"/>
                <w:b/>
              </w:rPr>
              <w:t>ខ្ញុំទទួលស្គាល់ថាបានទទួលសេចក្តីជូនដំណឹងនេះ</w:t>
            </w:r>
            <w:r w:rsidRPr="002C7E09">
              <w:rPr>
                <w:rFonts w:ascii="Khmer UI" w:hAnsi="Khmer UI" w:cs="Khmer UI"/>
              </w:rPr>
              <w:t> </w:t>
            </w:r>
          </w:p>
        </w:tc>
      </w:tr>
      <w:tr w:rsidR="00CF21BD" w:rsidRPr="002C7E09" w14:paraId="2489D215" w14:textId="77777777" w:rsidTr="009D3711">
        <w:trPr>
          <w:trHeight w:val="300"/>
        </w:trPr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00424" w14:textId="77777777" w:rsidR="00CF21BD" w:rsidRPr="002C7E09" w:rsidRDefault="00CF21BD" w:rsidP="008E1D55">
            <w:pPr>
              <w:spacing w:after="0"/>
              <w:ind w:firstLine="77"/>
              <w:rPr>
                <w:rFonts w:ascii="Khmer UI" w:hAnsi="Khmer UI" w:cs="Khmer UI"/>
                <w:b/>
                <w:bCs/>
              </w:rPr>
            </w:pPr>
            <w:r w:rsidRPr="002C7E09">
              <w:rPr>
                <w:rFonts w:ascii="Khmer UI" w:hAnsi="Khmer UI" w:cs="Khmer UI"/>
                <w:b/>
              </w:rPr>
              <w:t>ឈ្មោះ</w:t>
            </w:r>
          </w:p>
        </w:tc>
        <w:tc>
          <w:tcPr>
            <w:tcW w:w="9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A0F0" w14:textId="77777777" w:rsidR="00CF21BD" w:rsidRPr="002C7E09" w:rsidRDefault="00CF21BD" w:rsidP="008E1D55">
            <w:pPr>
              <w:spacing w:after="0"/>
              <w:rPr>
                <w:rFonts w:ascii="Khmer UI" w:hAnsi="Khmer UI" w:cs="Khmer UI"/>
                <w:b/>
                <w:bCs/>
              </w:rPr>
            </w:pPr>
          </w:p>
        </w:tc>
      </w:tr>
      <w:tr w:rsidR="00CF21BD" w:rsidRPr="002C7E09" w14:paraId="7F467D4A" w14:textId="77777777" w:rsidTr="009D3711">
        <w:trPr>
          <w:trHeight w:val="300"/>
        </w:trPr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4D40A1" w14:textId="77777777" w:rsidR="00CF21BD" w:rsidRPr="002C7E09" w:rsidRDefault="00CF21BD" w:rsidP="008E1D55">
            <w:pPr>
              <w:spacing w:after="0"/>
              <w:ind w:firstLine="77"/>
              <w:rPr>
                <w:rFonts w:ascii="Khmer UI" w:hAnsi="Khmer UI" w:cs="Khmer UI"/>
              </w:rPr>
            </w:pPr>
            <w:r w:rsidRPr="002C7E09">
              <w:rPr>
                <w:rFonts w:ascii="Khmer UI" w:hAnsi="Khmer UI" w:cs="Khmer UI"/>
                <w:b/>
              </w:rPr>
              <w:t>ហត្ថលេខា</w:t>
            </w:r>
            <w:r w:rsidRPr="002C7E09">
              <w:rPr>
                <w:rFonts w:ascii="Khmer UI" w:hAnsi="Khmer UI" w:cs="Khmer UI"/>
              </w:rPr>
              <w:t> </w:t>
            </w:r>
          </w:p>
        </w:tc>
        <w:tc>
          <w:tcPr>
            <w:tcW w:w="9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B53887" w14:textId="77777777" w:rsidR="00CF21BD" w:rsidRPr="002C7E09" w:rsidRDefault="00CF21BD" w:rsidP="008E1D55">
            <w:pPr>
              <w:spacing w:after="0"/>
              <w:rPr>
                <w:rFonts w:ascii="Khmer UI" w:hAnsi="Khmer UI" w:cs="Khmer UI"/>
              </w:rPr>
            </w:pPr>
            <w:r w:rsidRPr="002C7E09">
              <w:rPr>
                <w:rFonts w:ascii="Khmer UI" w:hAnsi="Khmer UI" w:cs="Khmer UI"/>
              </w:rPr>
              <w:t> </w:t>
            </w:r>
          </w:p>
        </w:tc>
      </w:tr>
      <w:tr w:rsidR="00CF21BD" w:rsidRPr="002C7E09" w14:paraId="5CBC3C12" w14:textId="77777777" w:rsidTr="009D3711">
        <w:trPr>
          <w:trHeight w:val="300"/>
        </w:trPr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416F9A" w14:textId="77777777" w:rsidR="00CF21BD" w:rsidRPr="002C7E09" w:rsidRDefault="00CF21BD" w:rsidP="008E1D55">
            <w:pPr>
              <w:spacing w:after="0"/>
              <w:ind w:firstLine="77"/>
              <w:rPr>
                <w:rFonts w:ascii="Khmer UI" w:hAnsi="Khmer UI" w:cs="Khmer UI"/>
              </w:rPr>
            </w:pPr>
            <w:r w:rsidRPr="002C7E09">
              <w:rPr>
                <w:rFonts w:ascii="Khmer UI" w:hAnsi="Khmer UI" w:cs="Khmer UI"/>
                <w:b/>
              </w:rPr>
              <w:t>កាលបរិច្ឆេទ</w:t>
            </w:r>
            <w:r w:rsidRPr="002C7E09">
              <w:rPr>
                <w:rFonts w:ascii="Khmer UI" w:hAnsi="Khmer UI" w:cs="Khmer UI"/>
              </w:rPr>
              <w:t> </w:t>
            </w:r>
          </w:p>
        </w:tc>
        <w:tc>
          <w:tcPr>
            <w:tcW w:w="9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33A31" w14:textId="77777777" w:rsidR="00CF21BD" w:rsidRPr="002C7E09" w:rsidRDefault="00CF21BD" w:rsidP="008E1D55">
            <w:pPr>
              <w:spacing w:after="0"/>
              <w:rPr>
                <w:rFonts w:ascii="Khmer UI" w:hAnsi="Khmer UI" w:cs="Khmer UI"/>
              </w:rPr>
            </w:pPr>
            <w:r w:rsidRPr="002C7E09">
              <w:rPr>
                <w:rFonts w:ascii="Khmer UI" w:hAnsi="Khmer UI" w:cs="Khmer UI"/>
              </w:rPr>
              <w:t> </w:t>
            </w:r>
          </w:p>
        </w:tc>
      </w:tr>
    </w:tbl>
    <w:p w14:paraId="3C596950" w14:textId="77777777" w:rsidR="00CF21BD" w:rsidRPr="002C7E09" w:rsidRDefault="00CF21BD" w:rsidP="00F957F5">
      <w:pPr>
        <w:rPr>
          <w:rFonts w:ascii="Khmer UI" w:hAnsi="Khmer UI" w:cs="Khmer UI"/>
        </w:rPr>
      </w:pPr>
    </w:p>
    <w:sectPr w:rsidR="00CF21BD" w:rsidRPr="002C7E09" w:rsidSect="00AB5332">
      <w:headerReference w:type="default" r:id="rId13"/>
      <w:footerReference w:type="default" r:id="rId14"/>
      <w:pgSz w:w="12240" w:h="15840"/>
      <w:pgMar w:top="2340" w:right="720" w:bottom="720" w:left="72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5FF15" w14:textId="77777777" w:rsidR="00C23F31" w:rsidRDefault="00C23F31" w:rsidP="00D77387">
      <w:r>
        <w:separator/>
      </w:r>
    </w:p>
  </w:endnote>
  <w:endnote w:type="continuationSeparator" w:id="0">
    <w:p w14:paraId="04C2884E" w14:textId="77777777" w:rsidR="00C23F31" w:rsidRDefault="00C23F31" w:rsidP="00D77387">
      <w:r>
        <w:continuationSeparator/>
      </w:r>
    </w:p>
  </w:endnote>
  <w:endnote w:type="continuationNotice" w:id="1">
    <w:p w14:paraId="671AC27F" w14:textId="77777777" w:rsidR="00C23F31" w:rsidRDefault="00C23F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hmer UI">
    <w:panose1 w:val="020B0502040204020203"/>
    <w:charset w:val="00"/>
    <w:family w:val="swiss"/>
    <w:pitch w:val="variable"/>
    <w:sig w:usb0="80000003" w:usb1="00000000" w:usb2="0001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C5470" w14:textId="77777777" w:rsidR="002B447D" w:rsidRPr="00C2595C" w:rsidRDefault="00401CAE" w:rsidP="00D77387">
    <w:pPr>
      <w:pStyle w:val="Footer"/>
      <w:jc w:val="center"/>
      <w:rPr>
        <w:color w:val="44546A"/>
        <w:sz w:val="20"/>
        <w:szCs w:val="20"/>
      </w:rPr>
    </w:pPr>
    <w:r w:rsidRPr="00C2595C">
      <w:rPr>
        <w:color w:val="44546A"/>
        <w:sz w:val="20"/>
        <w:szCs w:val="20"/>
      </w:rPr>
      <w:t>Minnesota Paid Leave</w:t>
    </w:r>
  </w:p>
  <w:p w14:paraId="0E104806" w14:textId="77777777" w:rsidR="00C76AFE" w:rsidRPr="00C2595C" w:rsidRDefault="00F957F5" w:rsidP="00D77387">
    <w:pPr>
      <w:pStyle w:val="Footer"/>
      <w:jc w:val="center"/>
      <w:rPr>
        <w:color w:val="44546A"/>
        <w:sz w:val="20"/>
        <w:szCs w:val="20"/>
      </w:rPr>
    </w:pPr>
    <w:r w:rsidRPr="00C2595C">
      <w:rPr>
        <w:color w:val="44546A"/>
        <w:sz w:val="20"/>
        <w:szCs w:val="20"/>
      </w:rPr>
      <w:t>180 E 5</w:t>
    </w:r>
    <w:r w:rsidRPr="00C2595C">
      <w:rPr>
        <w:color w:val="44546A"/>
        <w:sz w:val="20"/>
        <w:szCs w:val="20"/>
        <w:vertAlign w:val="superscript"/>
      </w:rPr>
      <w:t>th</w:t>
    </w:r>
    <w:r w:rsidRPr="00C2595C">
      <w:rPr>
        <w:color w:val="44546A"/>
        <w:sz w:val="20"/>
        <w:szCs w:val="20"/>
      </w:rPr>
      <w:t xml:space="preserve"> St, Suite 1200 | St. Paul, MN 55101</w:t>
    </w:r>
  </w:p>
  <w:p w14:paraId="21A7C0E9" w14:textId="77777777" w:rsidR="002B447D" w:rsidRPr="00C2595C" w:rsidRDefault="00406AB1" w:rsidP="00401CAE">
    <w:pPr>
      <w:pStyle w:val="Footer"/>
      <w:jc w:val="center"/>
    </w:pPr>
    <w:r w:rsidRPr="00C2595C">
      <w:rPr>
        <w:color w:val="44546A"/>
        <w:sz w:val="20"/>
      </w:rPr>
      <w:t>paidleave.mn.gov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4A63B" w14:textId="77777777" w:rsidR="00C23F31" w:rsidRDefault="00C23F31" w:rsidP="00D77387">
      <w:r>
        <w:separator/>
      </w:r>
    </w:p>
  </w:footnote>
  <w:footnote w:type="continuationSeparator" w:id="0">
    <w:p w14:paraId="02BC60DD" w14:textId="77777777" w:rsidR="00C23F31" w:rsidRDefault="00C23F31" w:rsidP="00D77387">
      <w:r>
        <w:continuationSeparator/>
      </w:r>
    </w:p>
  </w:footnote>
  <w:footnote w:type="continuationNotice" w:id="1">
    <w:p w14:paraId="22F51C7D" w14:textId="77777777" w:rsidR="00C23F31" w:rsidRDefault="00C23F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E1651" w14:textId="05C1971E" w:rsidR="00AB5332" w:rsidRDefault="00624465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DB236FD" wp14:editId="668B36C8">
          <wp:simplePos x="0" y="0"/>
          <wp:positionH relativeFrom="column">
            <wp:posOffset>-444500</wp:posOffset>
          </wp:positionH>
          <wp:positionV relativeFrom="paragraph">
            <wp:posOffset>-261620</wp:posOffset>
          </wp:positionV>
          <wp:extent cx="7936865" cy="1219200"/>
          <wp:effectExtent l="0" t="0" r="0" b="0"/>
          <wp:wrapNone/>
          <wp:docPr id="1" name="Picture 2" descr="Minnesota Paid Leav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nesota Paid Leav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6865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E9A3"/>
    <w:multiLevelType w:val="hybridMultilevel"/>
    <w:tmpl w:val="69AEBD7A"/>
    <w:lvl w:ilvl="0" w:tplc="631CC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32A0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70FC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05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EEA9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8AD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889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033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082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A4A83"/>
    <w:multiLevelType w:val="hybridMultilevel"/>
    <w:tmpl w:val="7C761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F4015"/>
    <w:multiLevelType w:val="hybridMultilevel"/>
    <w:tmpl w:val="2DE4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742E5"/>
    <w:multiLevelType w:val="hybridMultilevel"/>
    <w:tmpl w:val="430EC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C5BF6"/>
    <w:multiLevelType w:val="hybridMultilevel"/>
    <w:tmpl w:val="8FE0FF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4706F8"/>
    <w:multiLevelType w:val="hybridMultilevel"/>
    <w:tmpl w:val="14766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14DB1"/>
    <w:multiLevelType w:val="hybridMultilevel"/>
    <w:tmpl w:val="7C7617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57895"/>
    <w:multiLevelType w:val="hybridMultilevel"/>
    <w:tmpl w:val="AE102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DE7B7F"/>
    <w:multiLevelType w:val="hybridMultilevel"/>
    <w:tmpl w:val="8D209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400449">
    <w:abstractNumId w:val="2"/>
  </w:num>
  <w:num w:numId="2" w16cid:durableId="41904550">
    <w:abstractNumId w:val="8"/>
  </w:num>
  <w:num w:numId="3" w16cid:durableId="32732566">
    <w:abstractNumId w:val="0"/>
  </w:num>
  <w:num w:numId="4" w16cid:durableId="1281181599">
    <w:abstractNumId w:val="4"/>
  </w:num>
  <w:num w:numId="5" w16cid:durableId="979575444">
    <w:abstractNumId w:val="5"/>
  </w:num>
  <w:num w:numId="6" w16cid:durableId="1833596462">
    <w:abstractNumId w:val="7"/>
  </w:num>
  <w:num w:numId="7" w16cid:durableId="810487626">
    <w:abstractNumId w:val="1"/>
  </w:num>
  <w:num w:numId="8" w16cid:durableId="644624957">
    <w:abstractNumId w:val="3"/>
  </w:num>
  <w:num w:numId="9" w16cid:durableId="9356749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1BD"/>
    <w:rsid w:val="00016EC6"/>
    <w:rsid w:val="00032EB2"/>
    <w:rsid w:val="0008475B"/>
    <w:rsid w:val="000A0B25"/>
    <w:rsid w:val="000C1D78"/>
    <w:rsid w:val="000C4E9C"/>
    <w:rsid w:val="000D1716"/>
    <w:rsid w:val="000F6F96"/>
    <w:rsid w:val="001014FF"/>
    <w:rsid w:val="0013768A"/>
    <w:rsid w:val="00140E02"/>
    <w:rsid w:val="001A68A5"/>
    <w:rsid w:val="001B46DB"/>
    <w:rsid w:val="001D2B63"/>
    <w:rsid w:val="001E08AD"/>
    <w:rsid w:val="001E1277"/>
    <w:rsid w:val="001E584A"/>
    <w:rsid w:val="001E70DA"/>
    <w:rsid w:val="00261B36"/>
    <w:rsid w:val="002A750C"/>
    <w:rsid w:val="002B447D"/>
    <w:rsid w:val="002C0B1A"/>
    <w:rsid w:val="002C1910"/>
    <w:rsid w:val="002C7E09"/>
    <w:rsid w:val="002D36EA"/>
    <w:rsid w:val="003132CC"/>
    <w:rsid w:val="00327829"/>
    <w:rsid w:val="00341A3D"/>
    <w:rsid w:val="003B3244"/>
    <w:rsid w:val="003B72A9"/>
    <w:rsid w:val="00401CAE"/>
    <w:rsid w:val="00406AB1"/>
    <w:rsid w:val="00415D20"/>
    <w:rsid w:val="00417CAA"/>
    <w:rsid w:val="00491043"/>
    <w:rsid w:val="00496A23"/>
    <w:rsid w:val="004A1BBE"/>
    <w:rsid w:val="004D220A"/>
    <w:rsid w:val="004E50E1"/>
    <w:rsid w:val="005834F6"/>
    <w:rsid w:val="00591E96"/>
    <w:rsid w:val="005A17F4"/>
    <w:rsid w:val="005A33EE"/>
    <w:rsid w:val="005B1F42"/>
    <w:rsid w:val="005D76AE"/>
    <w:rsid w:val="00602739"/>
    <w:rsid w:val="00605827"/>
    <w:rsid w:val="00624465"/>
    <w:rsid w:val="00625E22"/>
    <w:rsid w:val="00626CAF"/>
    <w:rsid w:val="00660C82"/>
    <w:rsid w:val="0068186B"/>
    <w:rsid w:val="0069235D"/>
    <w:rsid w:val="00695A6F"/>
    <w:rsid w:val="006C0CD9"/>
    <w:rsid w:val="006D3200"/>
    <w:rsid w:val="0070650C"/>
    <w:rsid w:val="00716698"/>
    <w:rsid w:val="00736640"/>
    <w:rsid w:val="007459E9"/>
    <w:rsid w:val="00772CE9"/>
    <w:rsid w:val="00775921"/>
    <w:rsid w:val="00790C44"/>
    <w:rsid w:val="007B39E1"/>
    <w:rsid w:val="007D53F7"/>
    <w:rsid w:val="00802279"/>
    <w:rsid w:val="008A0EB4"/>
    <w:rsid w:val="008A5A23"/>
    <w:rsid w:val="008C662B"/>
    <w:rsid w:val="008E1D55"/>
    <w:rsid w:val="008F167C"/>
    <w:rsid w:val="00922D42"/>
    <w:rsid w:val="00924416"/>
    <w:rsid w:val="009577D7"/>
    <w:rsid w:val="00980E53"/>
    <w:rsid w:val="009A0D0F"/>
    <w:rsid w:val="009C619E"/>
    <w:rsid w:val="009D060B"/>
    <w:rsid w:val="009D3711"/>
    <w:rsid w:val="009E037F"/>
    <w:rsid w:val="00A21FE4"/>
    <w:rsid w:val="00A317F7"/>
    <w:rsid w:val="00A44A41"/>
    <w:rsid w:val="00A63C4B"/>
    <w:rsid w:val="00A677A5"/>
    <w:rsid w:val="00A81B3D"/>
    <w:rsid w:val="00AB5332"/>
    <w:rsid w:val="00AB60B8"/>
    <w:rsid w:val="00AC22A3"/>
    <w:rsid w:val="00AE652B"/>
    <w:rsid w:val="00AE6575"/>
    <w:rsid w:val="00AF40BA"/>
    <w:rsid w:val="00B24C38"/>
    <w:rsid w:val="00B340AA"/>
    <w:rsid w:val="00B42067"/>
    <w:rsid w:val="00B830F2"/>
    <w:rsid w:val="00B958C7"/>
    <w:rsid w:val="00C23F31"/>
    <w:rsid w:val="00C2595C"/>
    <w:rsid w:val="00C36DDA"/>
    <w:rsid w:val="00C62049"/>
    <w:rsid w:val="00C76AFE"/>
    <w:rsid w:val="00C833AB"/>
    <w:rsid w:val="00C97E23"/>
    <w:rsid w:val="00CD5446"/>
    <w:rsid w:val="00CF21BD"/>
    <w:rsid w:val="00D77387"/>
    <w:rsid w:val="00D83905"/>
    <w:rsid w:val="00DA146E"/>
    <w:rsid w:val="00DA2DCD"/>
    <w:rsid w:val="00DA4100"/>
    <w:rsid w:val="00DD7E5B"/>
    <w:rsid w:val="00DE0D84"/>
    <w:rsid w:val="00DE6311"/>
    <w:rsid w:val="00E012DB"/>
    <w:rsid w:val="00E60F1C"/>
    <w:rsid w:val="00E610B2"/>
    <w:rsid w:val="00E67916"/>
    <w:rsid w:val="00E904FD"/>
    <w:rsid w:val="00E91BA6"/>
    <w:rsid w:val="00EA60CF"/>
    <w:rsid w:val="00EC5B5C"/>
    <w:rsid w:val="00ED78AD"/>
    <w:rsid w:val="00EF2984"/>
    <w:rsid w:val="00F10FB6"/>
    <w:rsid w:val="00F26EA5"/>
    <w:rsid w:val="00F27B11"/>
    <w:rsid w:val="00F5156F"/>
    <w:rsid w:val="00F6546A"/>
    <w:rsid w:val="00F7780C"/>
    <w:rsid w:val="00F8016F"/>
    <w:rsid w:val="00F93D55"/>
    <w:rsid w:val="00F957F5"/>
    <w:rsid w:val="00FC2994"/>
    <w:rsid w:val="00FD1914"/>
    <w:rsid w:val="00FE2AEB"/>
    <w:rsid w:val="00FE6CDE"/>
    <w:rsid w:val="00FF41B2"/>
    <w:rsid w:val="207040BC"/>
    <w:rsid w:val="5665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05F01B"/>
  <w15:chartTrackingRefBased/>
  <w15:docId w15:val="{4F88BD4F-6B09-4D20-974C-19A23661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21BD"/>
    <w:pPr>
      <w:spacing w:after="160" w:line="279" w:lineRule="auto"/>
    </w:pPr>
    <w:rPr>
      <w:rFonts w:ascii="Calibri" w:hAnsi="Calibri"/>
      <w:sz w:val="24"/>
      <w:szCs w:val="24"/>
      <w:lang w:val="km-KH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5332"/>
    <w:pPr>
      <w:keepNext/>
      <w:keepLines/>
      <w:spacing w:before="240" w:after="240"/>
      <w:contextualSpacing/>
      <w:outlineLvl w:val="0"/>
    </w:pPr>
    <w:rPr>
      <w:rFonts w:eastAsia="MS Gothic"/>
      <w:b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5332"/>
    <w:pPr>
      <w:keepNext/>
      <w:keepLines/>
      <w:spacing w:after="120"/>
      <w:contextualSpacing/>
      <w:outlineLvl w:val="1"/>
    </w:pPr>
    <w:rPr>
      <w:rFonts w:eastAsia="MS Gothic"/>
      <w:b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5332"/>
    <w:pPr>
      <w:keepNext/>
      <w:keepLines/>
      <w:spacing w:before="40"/>
      <w:contextualSpacing/>
      <w:outlineLvl w:val="2"/>
    </w:pPr>
    <w:rPr>
      <w:rFonts w:eastAsia="MS Gothic"/>
      <w:b/>
      <w:color w:val="000000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5332"/>
    <w:pPr>
      <w:keepNext/>
      <w:keepLines/>
      <w:spacing w:before="40"/>
      <w:contextualSpacing/>
      <w:outlineLvl w:val="3"/>
    </w:pPr>
    <w:rPr>
      <w:rFonts w:eastAsia="MS Gothic"/>
      <w:b/>
      <w:iCs/>
      <w:color w:val="000000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B5332"/>
    <w:pPr>
      <w:keepNext/>
      <w:keepLines/>
      <w:spacing w:before="40"/>
      <w:ind w:left="360"/>
      <w:contextualSpacing/>
      <w:outlineLvl w:val="4"/>
    </w:pPr>
    <w:rPr>
      <w:rFonts w:eastAsia="MS Gothic"/>
      <w:b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B5332"/>
    <w:pPr>
      <w:keepNext/>
      <w:keepLines/>
      <w:spacing w:before="40"/>
      <w:ind w:left="720"/>
      <w:contextualSpacing/>
      <w:outlineLvl w:val="5"/>
    </w:pPr>
    <w:rPr>
      <w:rFonts w:eastAsia="MS Gothic"/>
      <w:b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E2AEB"/>
    <w:pPr>
      <w:tabs>
        <w:tab w:val="center" w:pos="4680"/>
        <w:tab w:val="right" w:pos="9360"/>
      </w:tabs>
    </w:pPr>
    <w:rPr>
      <w:rFonts w:eastAsia="Calibri"/>
      <w:sz w:val="22"/>
      <w:szCs w:val="22"/>
    </w:rPr>
  </w:style>
  <w:style w:type="character" w:customStyle="1" w:styleId="FooterChar">
    <w:name w:val="Footer Char"/>
    <w:link w:val="Footer"/>
    <w:uiPriority w:val="99"/>
    <w:rsid w:val="00FE2AEB"/>
    <w:rPr>
      <w:rFonts w:ascii="Calibri" w:eastAsia="Calibri" w:hAnsi="Calibri" w:cs="Times New Roman"/>
      <w:sz w:val="22"/>
      <w:szCs w:val="22"/>
    </w:rPr>
  </w:style>
  <w:style w:type="paragraph" w:styleId="BodyText">
    <w:name w:val="Body Text"/>
    <w:basedOn w:val="Normal"/>
    <w:link w:val="BodyTextChar"/>
    <w:rsid w:val="0070650C"/>
    <w:rPr>
      <w:sz w:val="36"/>
    </w:rPr>
  </w:style>
  <w:style w:type="character" w:customStyle="1" w:styleId="BodyTextChar">
    <w:name w:val="Body Text Char"/>
    <w:link w:val="BodyText"/>
    <w:rsid w:val="0070650C"/>
    <w:rPr>
      <w:sz w:val="36"/>
      <w:szCs w:val="24"/>
    </w:rPr>
  </w:style>
  <w:style w:type="character" w:styleId="Emphasis">
    <w:name w:val="Emphasis"/>
    <w:qFormat/>
    <w:rsid w:val="0070650C"/>
    <w:rPr>
      <w:i/>
      <w:iCs/>
    </w:rPr>
  </w:style>
  <w:style w:type="paragraph" w:styleId="Header">
    <w:name w:val="header"/>
    <w:basedOn w:val="Normal"/>
    <w:link w:val="HeaderChar"/>
    <w:uiPriority w:val="99"/>
    <w:rsid w:val="00D7738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77387"/>
    <w:rPr>
      <w:sz w:val="24"/>
      <w:szCs w:val="24"/>
    </w:rPr>
  </w:style>
  <w:style w:type="character" w:styleId="Hyperlink">
    <w:name w:val="Hyperlink"/>
    <w:uiPriority w:val="99"/>
    <w:rsid w:val="00FC2994"/>
    <w:rPr>
      <w:color w:val="0000FF"/>
      <w:u w:val="single"/>
    </w:rPr>
  </w:style>
  <w:style w:type="paragraph" w:customStyle="1" w:styleId="celldata">
    <w:name w:val="celldata"/>
    <w:basedOn w:val="Normal"/>
    <w:rsid w:val="00F6546A"/>
    <w:pP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styleId="BalloonText">
    <w:name w:val="Balloon Text"/>
    <w:basedOn w:val="Normal"/>
    <w:link w:val="BalloonTextChar"/>
    <w:rsid w:val="002B44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B447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AB5332"/>
    <w:rPr>
      <w:rFonts w:ascii="Calibri" w:eastAsia="MS Gothic" w:hAnsi="Calibri"/>
      <w:b/>
      <w:color w:val="000000"/>
      <w:sz w:val="32"/>
      <w:szCs w:val="32"/>
      <w:lang w:val="km-KH" w:eastAsia="ja-JP"/>
    </w:rPr>
  </w:style>
  <w:style w:type="character" w:customStyle="1" w:styleId="Heading2Char">
    <w:name w:val="Heading 2 Char"/>
    <w:link w:val="Heading2"/>
    <w:uiPriority w:val="9"/>
    <w:rsid w:val="00AB5332"/>
    <w:rPr>
      <w:rFonts w:ascii="Calibri" w:eastAsia="MS Gothic" w:hAnsi="Calibri"/>
      <w:b/>
      <w:color w:val="000000"/>
      <w:sz w:val="28"/>
      <w:szCs w:val="26"/>
      <w:lang w:val="km-KH" w:eastAsia="ja-JP"/>
    </w:rPr>
  </w:style>
  <w:style w:type="character" w:customStyle="1" w:styleId="Heading3Char">
    <w:name w:val="Heading 3 Char"/>
    <w:link w:val="Heading3"/>
    <w:uiPriority w:val="9"/>
    <w:rsid w:val="00AB5332"/>
    <w:rPr>
      <w:rFonts w:ascii="Calibri" w:eastAsia="MS Gothic" w:hAnsi="Calibri"/>
      <w:b/>
      <w:color w:val="000000"/>
      <w:sz w:val="26"/>
      <w:szCs w:val="24"/>
      <w:lang w:val="km-KH" w:eastAsia="ja-JP"/>
    </w:rPr>
  </w:style>
  <w:style w:type="character" w:customStyle="1" w:styleId="Heading4Char">
    <w:name w:val="Heading 4 Char"/>
    <w:link w:val="Heading4"/>
    <w:uiPriority w:val="9"/>
    <w:rsid w:val="00AB5332"/>
    <w:rPr>
      <w:rFonts w:ascii="Calibri" w:eastAsia="MS Gothic" w:hAnsi="Calibri"/>
      <w:b/>
      <w:iCs/>
      <w:color w:val="000000"/>
      <w:sz w:val="24"/>
      <w:szCs w:val="22"/>
      <w:lang w:val="km-KH" w:eastAsia="ja-JP"/>
    </w:rPr>
  </w:style>
  <w:style w:type="character" w:customStyle="1" w:styleId="Heading5Char">
    <w:name w:val="Heading 5 Char"/>
    <w:link w:val="Heading5"/>
    <w:uiPriority w:val="9"/>
    <w:rsid w:val="00AB5332"/>
    <w:rPr>
      <w:rFonts w:ascii="Calibri" w:eastAsia="MS Gothic" w:hAnsi="Calibri"/>
      <w:b/>
      <w:sz w:val="24"/>
      <w:szCs w:val="22"/>
      <w:lang w:val="km-KH" w:eastAsia="ja-JP"/>
    </w:rPr>
  </w:style>
  <w:style w:type="character" w:customStyle="1" w:styleId="Heading6Char">
    <w:name w:val="Heading 6 Char"/>
    <w:link w:val="Heading6"/>
    <w:uiPriority w:val="9"/>
    <w:rsid w:val="00AB5332"/>
    <w:rPr>
      <w:rFonts w:ascii="Calibri" w:eastAsia="MS Gothic" w:hAnsi="Calibri"/>
      <w:b/>
      <w:color w:val="000000"/>
      <w:sz w:val="24"/>
      <w:szCs w:val="22"/>
      <w:lang w:val="km-KH" w:eastAsia="ja-JP"/>
    </w:rPr>
  </w:style>
  <w:style w:type="paragraph" w:styleId="ListParagraph">
    <w:name w:val="List Paragraph"/>
    <w:basedOn w:val="Normal"/>
    <w:uiPriority w:val="34"/>
    <w:qFormat/>
    <w:rsid w:val="00AB5332"/>
    <w:pPr>
      <w:spacing w:after="240"/>
      <w:ind w:left="720"/>
      <w:contextualSpacing/>
    </w:pPr>
    <w:rPr>
      <w:rFonts w:eastAsia="Cambria"/>
      <w:szCs w:val="22"/>
    </w:rPr>
  </w:style>
  <w:style w:type="character" w:styleId="IntenseEmphasis">
    <w:name w:val="Intense Emphasis"/>
    <w:uiPriority w:val="21"/>
    <w:qFormat/>
    <w:rsid w:val="00AB5332"/>
    <w:rPr>
      <w:b/>
      <w:i/>
      <w:iCs/>
      <w:color w:val="auto"/>
    </w:rPr>
  </w:style>
  <w:style w:type="character" w:styleId="FollowedHyperlink">
    <w:name w:val="FollowedHyperlink"/>
    <w:rsid w:val="00401CAE"/>
    <w:rPr>
      <w:color w:val="954F72"/>
      <w:u w:val="single"/>
    </w:rPr>
  </w:style>
  <w:style w:type="character" w:customStyle="1" w:styleId="TitleChar">
    <w:name w:val="Title Char"/>
    <w:link w:val="Title"/>
    <w:uiPriority w:val="10"/>
    <w:rsid w:val="00CF21B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CF21BD"/>
    <w:pPr>
      <w:spacing w:after="80" w:line="240" w:lineRule="auto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itleChar1">
    <w:name w:val="Title Char1"/>
    <w:rsid w:val="00CF21BD"/>
    <w:rPr>
      <w:rFonts w:ascii="Calibri Light" w:eastAsia="Times New Roman" w:hAnsi="Calibri Light" w:cs="Times New Roman"/>
      <w:spacing w:val="-10"/>
      <w:kern w:val="28"/>
      <w:sz w:val="56"/>
      <w:szCs w:val="56"/>
      <w:lang w:val="km-KH" w:eastAsia="ja-JP"/>
    </w:rPr>
  </w:style>
  <w:style w:type="character" w:styleId="Strong">
    <w:name w:val="Strong"/>
    <w:uiPriority w:val="22"/>
    <w:qFormat/>
    <w:rsid w:val="00CF21BD"/>
    <w:rPr>
      <w:b/>
      <w:bCs/>
    </w:rPr>
  </w:style>
  <w:style w:type="character" w:styleId="CommentReference">
    <w:name w:val="annotation reference"/>
    <w:uiPriority w:val="99"/>
    <w:unhideWhenUsed/>
    <w:rsid w:val="00CF21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21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F21BD"/>
    <w:rPr>
      <w:rFonts w:ascii="Calibri" w:eastAsia="Times New Roman" w:hAnsi="Calibri" w:cs="Times New Roman"/>
      <w:lang w:val="km-KH" w:eastAsia="ja-JP"/>
    </w:rPr>
  </w:style>
  <w:style w:type="character" w:styleId="Mention">
    <w:name w:val="Mention"/>
    <w:uiPriority w:val="99"/>
    <w:unhideWhenUsed/>
    <w:rsid w:val="00CF21B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91E96"/>
    <w:rPr>
      <w:rFonts w:ascii="Calibri" w:hAnsi="Calibri"/>
      <w:sz w:val="24"/>
      <w:szCs w:val="24"/>
      <w:lang w:val="km-KH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591E96"/>
    <w:pPr>
      <w:spacing w:line="279" w:lineRule="auto"/>
    </w:pPr>
    <w:rPr>
      <w:b/>
      <w:bCs/>
    </w:rPr>
  </w:style>
  <w:style w:type="character" w:customStyle="1" w:styleId="CommentSubjectChar">
    <w:name w:val="Comment Subject Char"/>
    <w:link w:val="CommentSubject"/>
    <w:rsid w:val="00591E96"/>
    <w:rPr>
      <w:rFonts w:ascii="Calibri" w:eastAsia="Times New Roman" w:hAnsi="Calibri" w:cs="Times New Roman"/>
      <w:b/>
      <w:bCs/>
      <w:lang w:val="km-KH" w:eastAsia="ja-JP"/>
    </w:rPr>
  </w:style>
  <w:style w:type="character" w:styleId="UnresolvedMention">
    <w:name w:val="Unresolved Mention"/>
    <w:uiPriority w:val="99"/>
    <w:semiHidden/>
    <w:unhideWhenUsed/>
    <w:rsid w:val="00681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idleave@state.mn.u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idleave@state.mn.u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01150858\OneDrive%20-%20State%20of%20Minnesota%20-%20MN365\DEED_Paid%20Leave%20OneDrive\Communications\00_Paid%20Leave%20Templates\Paid%20Leave-letterhead%20ac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18" ma:contentTypeDescription="Create a new document." ma:contentTypeScope="" ma:versionID="cdd5268250c321676f26e4a3e89d0bcf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8dc3d7c411540a46c4009839e916b7b2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fcbf6-48c5-4daf-971b-c5fe77e9609f" xsi:nil="true"/>
    <lcf76f155ced4ddcb4097134ff3c332f xmlns="f40b3bed-991c-4f1f-9472-bc970bd8a5cf">
      <Terms xmlns="http://schemas.microsoft.com/office/infopath/2007/PartnerControls"/>
    </lcf76f155ced4ddcb4097134ff3c332f>
    <RequestID xmlns="f40b3bed-991c-4f1f-9472-bc970bd8a5cf" xsi:nil="true"/>
  </documentManagement>
</p:properties>
</file>

<file path=customXml/itemProps1.xml><?xml version="1.0" encoding="utf-8"?>
<ds:datastoreItem xmlns:ds="http://schemas.openxmlformats.org/officeDocument/2006/customXml" ds:itemID="{D3F026E2-9548-44A2-B4AC-C894004D6D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CB89BD-62ED-45B8-92D8-39C5193ABE9F}"/>
</file>

<file path=customXml/itemProps3.xml><?xml version="1.0" encoding="utf-8"?>
<ds:datastoreItem xmlns:ds="http://schemas.openxmlformats.org/officeDocument/2006/customXml" ds:itemID="{DB2DE020-AFD0-4DDA-BD75-30415D6D33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78D90A-11FD-40F4-9F67-247DC6BD1AE3}">
  <ds:schemaRefs>
    <ds:schemaRef ds:uri="http://schemas.microsoft.com/office/2006/metadata/properties"/>
    <ds:schemaRef ds:uri="http://schemas.microsoft.com/office/infopath/2007/PartnerControls"/>
    <ds:schemaRef ds:uri="e4db322b-6b8e-4a21-af8e-6752f83de877"/>
    <ds:schemaRef ds:uri="a1abfb47-d15e-492e-ab93-f74c74f2f6bc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Paid Leave-letterhead acc</Template>
  <TotalTime>0</TotalTime>
  <Pages>15</Pages>
  <Words>628</Words>
  <Characters>12314</Characters>
  <Application>Microsoft Office Word</Application>
  <DocSecurity>0</DocSecurity>
  <Lines>424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ការឈប់សម្រាកដោយមានប្រាក់ឈ្នួលនៅ MINNESOTA សេចក្តីជូនដំណឹងគំរូរបស់បុគ្គលិក</vt:lpstr>
    </vt:vector>
  </TitlesOfParts>
  <Company>State of Minnesota</Company>
  <LinksUpToDate>false</LinksUpToDate>
  <CharactersWithSpaces>12772</CharactersWithSpaces>
  <SharedDoc>false</SharedDoc>
  <HLinks>
    <vt:vector size="12" baseType="variant">
      <vt:variant>
        <vt:i4>5505065</vt:i4>
      </vt:variant>
      <vt:variant>
        <vt:i4>3</vt:i4>
      </vt:variant>
      <vt:variant>
        <vt:i4>0</vt:i4>
      </vt:variant>
      <vt:variant>
        <vt:i4>5</vt:i4>
      </vt:variant>
      <vt:variant>
        <vt:lpwstr>mailto:paidleave@state.mn.us</vt:lpwstr>
      </vt:variant>
      <vt:variant>
        <vt:lpwstr/>
      </vt:variant>
      <vt:variant>
        <vt:i4>5505065</vt:i4>
      </vt:variant>
      <vt:variant>
        <vt:i4>0</vt:i4>
      </vt:variant>
      <vt:variant>
        <vt:i4>0</vt:i4>
      </vt:variant>
      <vt:variant>
        <vt:i4>5</vt:i4>
      </vt:variant>
      <vt:variant>
        <vt:lpwstr>mailto:paidleave@state.mn.us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ការឈប់សម្រាកដោយមានប្រាក់ឈ្នួលនៅ MINNESOTA សេចក្តីជូនដំណឹងគំរូរបស់បុគ្គលិក</dc:title>
  <dc:subject>ព័ត៌មានអំពី ការឈប់សម្រាកដោយមានប្រាក់ឈ្នួលនៅ MINNESOTAសម្រាប់កម្មករនៅ ខ្មែរ</dc:subject>
  <dc:creator>Department of Employment and Economic Development Paid Family and Medical Leave Division; Sam Fettig</dc:creator>
  <cp:keywords/>
  <dc:description/>
  <cp:lastModifiedBy>Denome, Donnie (They/Them/Theirs) (DEED)</cp:lastModifiedBy>
  <cp:revision>2</cp:revision>
  <cp:lastPrinted>2009-12-21T17:36:00Z</cp:lastPrinted>
  <dcterms:created xsi:type="dcterms:W3CDTF">2025-11-26T20:06:00Z</dcterms:created>
  <dcterms:modified xsi:type="dcterms:W3CDTF">2025-11-26T20:06:00Z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0x010100EA4EAAB423C2AD4F9E716C964328C15F</vt:lpwstr>
  </property>
  <property fmtid="{D5CDD505-2E9C-101B-9397-08002B2CF9AE}" pid="3" name="MediaServiceImageTags">
    <vt:lpwstr/>
  </property>
</Properties>
</file>