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A761" w14:textId="77777777" w:rsidR="00CF21BD" w:rsidRPr="00A22310" w:rsidRDefault="00CF21BD" w:rsidP="00CF21BD">
      <w:pPr>
        <w:pStyle w:val="Heading1"/>
      </w:pPr>
      <w:r w:rsidRPr="00A22310">
        <w:t>Esempio di avviso ai dipendenti</w:t>
      </w:r>
    </w:p>
    <w:p w14:paraId="2B222216" w14:textId="77777777" w:rsidR="00CF21BD" w:rsidRPr="00A22310" w:rsidRDefault="00B42067" w:rsidP="00CF21BD">
      <w:bookmarkStart w:id="0" w:name="_Hlk209614469"/>
      <w:r w:rsidRPr="00A22310">
        <w:t xml:space="preserve">Questo modello è fornito da Minnesota Paid Leave (Congedo retribuito del Minnesota) per l’uso da parte dei datori di lavoro. </w:t>
      </w:r>
      <w:bookmarkEnd w:id="0"/>
      <w:r w:rsidRPr="00A22310">
        <w:t xml:space="preserve">Si prega di notare: </w:t>
      </w:r>
    </w:p>
    <w:p w14:paraId="57826468" w14:textId="77777777" w:rsidR="00CF21BD" w:rsidRPr="00A22310" w:rsidRDefault="00CF21BD" w:rsidP="00CF21BD">
      <w:pPr>
        <w:pStyle w:val="ListParagraph"/>
        <w:numPr>
          <w:ilvl w:val="0"/>
          <w:numId w:val="3"/>
        </w:numPr>
        <w:spacing w:after="160"/>
      </w:pPr>
      <w:r w:rsidRPr="00A22310">
        <w:t xml:space="preserve">Questi documenti sono modelli forniti da Minnesota Paid Leave (Congedo retribuito del Minnesota) per l’uso da parte dei datori di lavoro. Sono forniti in formato Word per vostra comodità – per facilitare la compilazione dei campi editabili, consentire piccole modifiche di formattazione (come l’aggiunta del logo aziendale) o l’inserimento di informazioni sulle politiche specifiche dell’azienda. </w:t>
      </w:r>
      <w:r w:rsidR="00A63C4B" w:rsidRPr="00A22310">
        <w:br/>
      </w:r>
    </w:p>
    <w:p w14:paraId="4052CF62" w14:textId="77777777" w:rsidR="00CF21BD" w:rsidRPr="00A22310" w:rsidRDefault="00CF21BD" w:rsidP="00CF21BD">
      <w:pPr>
        <w:pStyle w:val="ListParagraph"/>
        <w:numPr>
          <w:ilvl w:val="0"/>
          <w:numId w:val="3"/>
        </w:numPr>
        <w:spacing w:after="160"/>
        <w:rPr>
          <w:b/>
          <w:bCs/>
        </w:rPr>
      </w:pPr>
      <w:r w:rsidRPr="00A22310">
        <w:t xml:space="preserve">I datori di lavoro devono informare direttamente ogni dipendente entro 30 giorni dall’assunzione o 30 giorni prima dell’inizio della riscossione dei contributi. </w:t>
      </w:r>
      <w:r w:rsidRPr="00A22310">
        <w:rPr>
          <w:b/>
          <w:bCs/>
        </w:rPr>
        <w:t>Per l’avvio del programma di congedo retribuito il 1º gennaio 2026, ciò significa che i dipendenti devono essere informati entro il 1º dicembre 2025.</w:t>
      </w:r>
      <w:r w:rsidR="00A63C4B" w:rsidRPr="00A22310">
        <w:rPr>
          <w:b/>
          <w:bCs/>
        </w:rPr>
        <w:br/>
      </w:r>
    </w:p>
    <w:p w14:paraId="43EAC821" w14:textId="1AD06B3D" w:rsidR="00CF21BD" w:rsidRPr="00A22310" w:rsidRDefault="00CF21BD" w:rsidP="00CF21BD">
      <w:pPr>
        <w:pStyle w:val="ListParagraph"/>
        <w:numPr>
          <w:ilvl w:val="0"/>
          <w:numId w:val="3"/>
        </w:numPr>
        <w:spacing w:after="160"/>
        <w:rPr>
          <w:rFonts w:cs="Calibri"/>
        </w:rPr>
      </w:pPr>
      <w:r w:rsidRPr="00A22310">
        <w:rPr>
          <w:color w:val="000000"/>
        </w:rPr>
        <w:t xml:space="preserve">Questo avviso deve essere fornito ai dipendenti per iscritto e nella loro lingua principale. Esempi di avvisi in lingue diverse dall’inglese saranno disponibili sul sito web di Congedo Retribuito. </w:t>
      </w:r>
      <w:r w:rsidR="00A63C4B" w:rsidRPr="00A22310">
        <w:br/>
      </w:r>
    </w:p>
    <w:p w14:paraId="210C788D" w14:textId="77777777" w:rsidR="00CF21BD" w:rsidRPr="00A22310" w:rsidRDefault="00CF21BD" w:rsidP="00CF21BD">
      <w:pPr>
        <w:pStyle w:val="ListParagraph"/>
        <w:numPr>
          <w:ilvl w:val="0"/>
          <w:numId w:val="3"/>
        </w:numPr>
        <w:spacing w:after="160"/>
      </w:pPr>
      <w:r w:rsidRPr="00A22310">
        <w:t>Per gli avvisi forniti in formato elettronico, il datore di lavoro deve consentire al dipendente l’accesso a un computer di proprietà aziendale durante l’orario di lavoro per poter visualizzare e stampare il documento.</w:t>
      </w:r>
      <w:r w:rsidR="00A63C4B" w:rsidRPr="00A22310">
        <w:br/>
      </w:r>
    </w:p>
    <w:p w14:paraId="76797589" w14:textId="77777777" w:rsidR="00CF21BD" w:rsidRPr="00A22310" w:rsidRDefault="00CF21BD" w:rsidP="00CF21BD">
      <w:pPr>
        <w:pStyle w:val="ListParagraph"/>
        <w:numPr>
          <w:ilvl w:val="0"/>
          <w:numId w:val="3"/>
        </w:numPr>
        <w:spacing w:after="160"/>
      </w:pPr>
      <w:r w:rsidRPr="00A22310">
        <w:t>I dipendenti devono fornire una conferma scritta o elettronica di ricezione di questo avviso. Ciò può essere fatto tramite firma su un modulo o con altri mezzi, come un sistema elettronico per le buste paga. Se un dipendente rifiuta di confermare la ricezione dell’avviso, il datore di lavoro deve essere in grado di dimostrare come l’informazione è stata comunicata.</w:t>
      </w:r>
      <w:r w:rsidR="00A63C4B" w:rsidRPr="00A22310">
        <w:br/>
      </w:r>
    </w:p>
    <w:p w14:paraId="2C9F1171" w14:textId="72FA4D5D" w:rsidR="00CF21BD" w:rsidRPr="00A22310" w:rsidRDefault="00CF21BD" w:rsidP="00CF21BD">
      <w:pPr>
        <w:pStyle w:val="ListParagraph"/>
        <w:numPr>
          <w:ilvl w:val="0"/>
          <w:numId w:val="3"/>
        </w:numPr>
        <w:spacing w:after="160"/>
        <w:rPr>
          <w:rFonts w:cs="Calibri"/>
        </w:rPr>
      </w:pPr>
      <w:r w:rsidRPr="00A22310">
        <w:rPr>
          <w:color w:val="000000"/>
        </w:rPr>
        <w:t xml:space="preserve">Se offrite un congedo medico, un congedo familiare o entrambi attraverso un piano equivalente approvato, dovete inoltre fornire un avviso separato relativo al piano equivalente ai vostri dipendenti. </w:t>
      </w:r>
      <w:r w:rsidR="00A63C4B" w:rsidRPr="00A22310">
        <w:br/>
      </w:r>
    </w:p>
    <w:p w14:paraId="6D6CDB83" w14:textId="7864BD30" w:rsidR="00CF21BD" w:rsidRPr="00A22310" w:rsidRDefault="00CF21BD" w:rsidP="00CF21BD">
      <w:pPr>
        <w:pStyle w:val="ListParagraph"/>
        <w:numPr>
          <w:ilvl w:val="0"/>
          <w:numId w:val="3"/>
        </w:numPr>
        <w:spacing w:after="160"/>
        <w:rPr>
          <w:rFonts w:cs="Calibri"/>
        </w:rPr>
      </w:pPr>
      <w:r w:rsidRPr="00A22310">
        <w:rPr>
          <w:color w:val="000000"/>
        </w:rPr>
        <w:t xml:space="preserve">Se alcuni dei vostri dipendenti sono classificati come lavoratori stagionali nel settore alberghiero o della ristorazione, potrebbero esserci ulteriori requisiti di comunicazione. Visitate il sito web di Congedo Retribuito per ulteriori informazioni. </w:t>
      </w:r>
    </w:p>
    <w:p w14:paraId="042E2B07" w14:textId="77777777" w:rsidR="00CF21BD" w:rsidRPr="00A22310" w:rsidRDefault="00CF21BD">
      <w:pPr>
        <w:spacing w:after="0" w:line="240" w:lineRule="auto"/>
        <w:rPr>
          <w:rFonts w:eastAsia="MS Gothic"/>
          <w:b/>
          <w:color w:val="000000"/>
          <w:sz w:val="28"/>
          <w:szCs w:val="26"/>
        </w:rPr>
      </w:pPr>
      <w:r w:rsidRPr="00A22310">
        <w:br w:type="page"/>
      </w:r>
    </w:p>
    <w:p w14:paraId="7A355786" w14:textId="77777777" w:rsidR="00CF21BD" w:rsidRPr="00A22310" w:rsidRDefault="00CF21BD" w:rsidP="00CF21BD">
      <w:pPr>
        <w:pStyle w:val="Heading2"/>
      </w:pPr>
      <w:r w:rsidRPr="00A22310">
        <w:lastRenderedPageBreak/>
        <w:t xml:space="preserve">Come utilizzare l’esempio di avviso </w:t>
      </w:r>
    </w:p>
    <w:p w14:paraId="6B6BA16B" w14:textId="77777777" w:rsidR="00CF21BD" w:rsidRPr="00A22310" w:rsidRDefault="00CF21BD" w:rsidP="00CF21BD">
      <w:r w:rsidRPr="00A22310">
        <w:t xml:space="preserve">Questo documento contiene due versioni di un esempio di avviso per i dipendenti. </w:t>
      </w:r>
    </w:p>
    <w:p w14:paraId="1B1C7BE3" w14:textId="77777777" w:rsidR="00CF21BD" w:rsidRPr="00A22310" w:rsidRDefault="00CF21BD" w:rsidP="00CF21BD">
      <w:pPr>
        <w:pStyle w:val="ListParagraph"/>
        <w:numPr>
          <w:ilvl w:val="0"/>
          <w:numId w:val="6"/>
        </w:numPr>
        <w:spacing w:after="160"/>
      </w:pPr>
      <w:r w:rsidRPr="00A22310">
        <w:t xml:space="preserve">Una versione con l’aliquota contributiva standard dello 0,88% </w:t>
      </w:r>
      <w:r w:rsidR="00A63C4B" w:rsidRPr="00A22310">
        <w:br/>
      </w:r>
    </w:p>
    <w:p w14:paraId="2EC96A3D" w14:textId="77777777" w:rsidR="00CF21BD" w:rsidRPr="00A22310" w:rsidRDefault="00CF21BD" w:rsidP="00CF21BD">
      <w:pPr>
        <w:pStyle w:val="ListParagraph"/>
        <w:numPr>
          <w:ilvl w:val="0"/>
          <w:numId w:val="6"/>
        </w:numPr>
        <w:spacing w:after="160"/>
      </w:pPr>
      <w:r w:rsidRPr="00A22310">
        <w:t xml:space="preserve">Una versione con l’aliquota contributiva per i piccoli datori di lavoro dello 0,66% </w:t>
      </w:r>
    </w:p>
    <w:p w14:paraId="7FFD7787" w14:textId="593A8492" w:rsidR="00CF21BD" w:rsidRPr="00A22310" w:rsidRDefault="00CF21BD" w:rsidP="00CF21BD">
      <w:r w:rsidRPr="00A22310">
        <w:t xml:space="preserve">È necessario scegliere la versione applicabile alla propria organizzazione. Successivamente, compilate le informazioni sui contributi per indicare quale parte sarà coperta dal datore di lavoro e quale sarà trattenuta dalla busta paga del dipendente (massimo 0,44%). Dovete inoltre inserire le informazioni del datore di lavoro alla fine del modulo. </w:t>
      </w:r>
    </w:p>
    <w:p w14:paraId="39DF8049" w14:textId="77777777" w:rsidR="00CF21BD" w:rsidRPr="00A22310" w:rsidRDefault="00CF21BD" w:rsidP="00CF21BD">
      <w:pPr>
        <w:pStyle w:val="Heading2"/>
      </w:pPr>
      <w:r w:rsidRPr="00A22310">
        <w:t>Modifica di questo esempio di avviso</w:t>
      </w:r>
    </w:p>
    <w:p w14:paraId="4E494F4E" w14:textId="77777777" w:rsidR="00CF21BD" w:rsidRPr="00A22310" w:rsidRDefault="00CF21BD" w:rsidP="00CF21BD">
      <w:r w:rsidRPr="00A22310">
        <w:t>I datori di lavoro sono responsabili di eventuali modifiche apportate a questi moduli. Congedo Retribuito non è responsabile delle modifiche apportate a questi moduli e non può garantire che un modulo modificato rispetto alla versione originale soddisfi i requisiti del programma. </w:t>
      </w:r>
    </w:p>
    <w:p w14:paraId="6D74348E" w14:textId="77777777" w:rsidR="00B42067" w:rsidRPr="00A22310" w:rsidRDefault="00B42067" w:rsidP="00B42067">
      <w:bookmarkStart w:id="1" w:name="_Hlk209614441"/>
    </w:p>
    <w:p w14:paraId="1E1127E5" w14:textId="020158C8" w:rsidR="00B42067" w:rsidRPr="00A22310" w:rsidRDefault="00B42067" w:rsidP="00B42067">
      <w:pPr>
        <w:pStyle w:val="Heading3"/>
        <w:rPr>
          <w:i/>
          <w:iCs/>
        </w:rPr>
      </w:pPr>
      <w:bookmarkStart w:id="2" w:name="_Hlk209614614"/>
      <w:r w:rsidRPr="00A22310">
        <w:rPr>
          <w:i/>
        </w:rPr>
        <w:t>Ultimo aggiornamento: 2 ottobre 2025</w:t>
      </w:r>
    </w:p>
    <w:bookmarkEnd w:id="1"/>
    <w:bookmarkEnd w:id="2"/>
    <w:p w14:paraId="13343CDC" w14:textId="77777777" w:rsidR="00CF21BD" w:rsidRPr="00A22310" w:rsidRDefault="00CF21BD" w:rsidP="00CF21BD"/>
    <w:p w14:paraId="560F6E08" w14:textId="77777777" w:rsidR="00CF21BD" w:rsidRPr="00A22310" w:rsidRDefault="00CF21BD">
      <w:pPr>
        <w:spacing w:after="0" w:line="240" w:lineRule="auto"/>
      </w:pPr>
      <w:r w:rsidRPr="00A22310">
        <w:br w:type="page"/>
      </w:r>
    </w:p>
    <w:p w14:paraId="28FD05E5" w14:textId="77777777" w:rsidR="00CF21BD" w:rsidRPr="00A22310" w:rsidRDefault="00CF21BD" w:rsidP="00CF21BD"/>
    <w:p w14:paraId="0DD7E5A1" w14:textId="77777777" w:rsidR="00CF21BD" w:rsidRPr="00A22310" w:rsidRDefault="00CF21BD" w:rsidP="00CF21BD"/>
    <w:p w14:paraId="2E91173F" w14:textId="77777777" w:rsidR="00CF21BD" w:rsidRPr="00A22310" w:rsidRDefault="00CF21BD" w:rsidP="00CF21BD"/>
    <w:p w14:paraId="0F35A9DA" w14:textId="77777777" w:rsidR="00CF21BD" w:rsidRPr="00A22310" w:rsidRDefault="00CF21BD" w:rsidP="00CF21BD"/>
    <w:p w14:paraId="18C1BB22" w14:textId="77777777" w:rsidR="00CF21BD" w:rsidRPr="00A22310" w:rsidRDefault="00CF21BD" w:rsidP="00CF21BD"/>
    <w:p w14:paraId="5B34BDE6" w14:textId="77777777" w:rsidR="00CF21BD" w:rsidRPr="00A22310" w:rsidRDefault="00CF21BD" w:rsidP="00CF21BD"/>
    <w:p w14:paraId="11660363" w14:textId="77777777" w:rsidR="00CF21BD" w:rsidRPr="00A22310" w:rsidRDefault="00CF21BD" w:rsidP="00CF21BD">
      <w:pPr>
        <w:pStyle w:val="Heading1"/>
        <w:jc w:val="center"/>
        <w:rPr>
          <w:sz w:val="48"/>
          <w:szCs w:val="48"/>
        </w:rPr>
      </w:pPr>
      <w:r w:rsidRPr="00A22310">
        <w:rPr>
          <w:sz w:val="48"/>
        </w:rPr>
        <w:t>Esempio di comunicazione ai dipendenti</w:t>
      </w:r>
    </w:p>
    <w:p w14:paraId="119CB6D9" w14:textId="77777777" w:rsidR="00CF21BD" w:rsidRPr="00A22310" w:rsidRDefault="00CF21BD" w:rsidP="00CF21BD">
      <w:pPr>
        <w:jc w:val="center"/>
        <w:rPr>
          <w:i/>
          <w:iCs/>
          <w:sz w:val="44"/>
          <w:szCs w:val="44"/>
        </w:rPr>
      </w:pPr>
      <w:r w:rsidRPr="00A22310">
        <w:rPr>
          <w:i/>
          <w:sz w:val="44"/>
        </w:rPr>
        <w:t>Aliquota contributiva standard (0,88%)</w:t>
      </w:r>
    </w:p>
    <w:p w14:paraId="441F5A0E" w14:textId="06F90785" w:rsidR="00CF21BD" w:rsidRPr="00A22310" w:rsidRDefault="00CF21BD" w:rsidP="00140E02">
      <w:pPr>
        <w:pStyle w:val="Heading1"/>
        <w:rPr>
          <w:sz w:val="36"/>
          <w:szCs w:val="36"/>
        </w:rPr>
      </w:pPr>
      <w:r w:rsidRPr="00A22310">
        <w:rPr>
          <w:sz w:val="36"/>
          <w:szCs w:val="36"/>
        </w:rPr>
        <w:br w:type="page"/>
      </w:r>
      <w:r w:rsidRPr="00A22310">
        <w:rPr>
          <w:sz w:val="36"/>
        </w:rPr>
        <w:lastRenderedPageBreak/>
        <w:t>Congedo retribuito del Minnesota</w:t>
      </w:r>
    </w:p>
    <w:p w14:paraId="01CE9FE9" w14:textId="590802A5" w:rsidR="00CF21BD" w:rsidRPr="00A22310" w:rsidRDefault="00CF21BD" w:rsidP="00CF21BD">
      <w:r w:rsidRPr="00A22310">
        <w:t>Congedo retribuito del Minnesota fornisce pagamenti e tutele lavorative quando hai bisogno di tempo libero per prenderti cura di te stesso o della tua famiglia.</w:t>
      </w:r>
    </w:p>
    <w:p w14:paraId="6ED9526F" w14:textId="77777777" w:rsidR="00CF21BD" w:rsidRPr="00A22310" w:rsidRDefault="00CF21BD" w:rsidP="00CF21BD">
      <w:r w:rsidRPr="00A22310">
        <w:t>Puoi prendere un congedo per i seguenti eventi qualificanti:</w:t>
      </w:r>
    </w:p>
    <w:p w14:paraId="223C4D49" w14:textId="235A6100" w:rsidR="00CF21BD" w:rsidRPr="00A22310" w:rsidRDefault="00CF21BD" w:rsidP="00E67916">
      <w:pPr>
        <w:pStyle w:val="Heading3"/>
      </w:pPr>
      <w:r w:rsidRPr="00A22310">
        <w:t xml:space="preserve">Congedo medico: </w:t>
      </w:r>
    </w:p>
    <w:p w14:paraId="7E6DB5B8" w14:textId="77777777" w:rsidR="00CF21BD" w:rsidRPr="00A22310" w:rsidRDefault="00CF21BD" w:rsidP="00E67916">
      <w:pPr>
        <w:pStyle w:val="ListParagraph"/>
        <w:numPr>
          <w:ilvl w:val="0"/>
          <w:numId w:val="8"/>
        </w:numPr>
        <w:spacing w:after="160"/>
      </w:pPr>
      <w:r w:rsidRPr="00A22310">
        <w:t xml:space="preserve">Per prenderti cura della tua grave condizione di salute, inclusa l’assistenza legata alla gravidanza, al parto e al recupero. </w:t>
      </w:r>
    </w:p>
    <w:p w14:paraId="51E149A1" w14:textId="77777777" w:rsidR="00CF21BD" w:rsidRPr="00A22310" w:rsidRDefault="00CF21BD" w:rsidP="00E67916">
      <w:pPr>
        <w:pStyle w:val="Heading3"/>
      </w:pPr>
      <w:r w:rsidRPr="00A22310">
        <w:t xml:space="preserve">Congedo familiare: </w:t>
      </w:r>
    </w:p>
    <w:p w14:paraId="4AD29402" w14:textId="77777777" w:rsidR="00CF21BD" w:rsidRPr="00A22310" w:rsidRDefault="00CF21BD" w:rsidP="00E67916">
      <w:pPr>
        <w:pStyle w:val="ListParagraph"/>
        <w:numPr>
          <w:ilvl w:val="0"/>
          <w:numId w:val="8"/>
        </w:numPr>
        <w:spacing w:after="160"/>
      </w:pPr>
      <w:r w:rsidRPr="00A22310">
        <w:t xml:space="preserve">Congedo per legame familiare – per prendersi cura e creare un legame con un bambino accolto tramite nascita, adozione o affido. </w:t>
      </w:r>
    </w:p>
    <w:p w14:paraId="0B84E77F" w14:textId="77777777" w:rsidR="00CF21BD" w:rsidRPr="00A22310" w:rsidRDefault="00CF21BD" w:rsidP="00E67916">
      <w:pPr>
        <w:pStyle w:val="ListParagraph"/>
        <w:numPr>
          <w:ilvl w:val="0"/>
          <w:numId w:val="8"/>
        </w:numPr>
        <w:spacing w:after="160"/>
      </w:pPr>
      <w:r w:rsidRPr="00A22310">
        <w:t xml:space="preserve">Congedo di assistenza – per prendersi cura di un familiare con una grave condizione di salute. </w:t>
      </w:r>
    </w:p>
    <w:p w14:paraId="04B1B3A7" w14:textId="77777777" w:rsidR="00CF21BD" w:rsidRPr="00A22310" w:rsidRDefault="00CF21BD" w:rsidP="00E67916">
      <w:pPr>
        <w:pStyle w:val="ListParagraph"/>
        <w:numPr>
          <w:ilvl w:val="0"/>
          <w:numId w:val="8"/>
        </w:numPr>
        <w:spacing w:after="160"/>
      </w:pPr>
      <w:r w:rsidRPr="00A22310">
        <w:t xml:space="preserve">Congedo familiare militare – per sostenere un familiare chiamato in servizio attivo. </w:t>
      </w:r>
    </w:p>
    <w:p w14:paraId="3045D035" w14:textId="77777777" w:rsidR="00CF21BD" w:rsidRPr="00A22310" w:rsidRDefault="00CF21BD" w:rsidP="00E67916">
      <w:pPr>
        <w:pStyle w:val="ListParagraph"/>
        <w:numPr>
          <w:ilvl w:val="0"/>
          <w:numId w:val="8"/>
        </w:numPr>
        <w:spacing w:after="160"/>
      </w:pPr>
      <w:r w:rsidRPr="00A22310">
        <w:t xml:space="preserve">Congedo per motivi di sicurezza – per affrontare situazioni legate a violenza domestica, aggressioni sessuali o stalking, per te o un familiare. </w:t>
      </w:r>
    </w:p>
    <w:p w14:paraId="0151401F" w14:textId="77777777" w:rsidR="00CF21BD" w:rsidRPr="00A22310" w:rsidRDefault="00CF21BD" w:rsidP="00CF21BD">
      <w:pPr>
        <w:pStyle w:val="Heading2"/>
      </w:pPr>
      <w:r w:rsidRPr="00A22310">
        <w:t xml:space="preserve">Sono coperto dal programma di Congedo Retribuito? </w:t>
      </w:r>
    </w:p>
    <w:p w14:paraId="2515A7F3" w14:textId="77777777" w:rsidR="00CF21BD" w:rsidRPr="00A22310" w:rsidRDefault="00CF21BD" w:rsidP="00CF21BD">
      <w:r w:rsidRPr="00A22310">
        <w:t>La maggior parte dei lavoratori del Minnesota è coperta dal programma Congedo Retribuito. Sei coperto indipendentemente dalle dimensioni del tuo datore di lavoro o dal numero di ore o giorni in cui lavori. I lavoratori autonomi e i liberi professionisti non sono automaticamente coperti, ma possono scegliere di aderire al programma. Potresti avere diritto ai pagamenti se, nell’ultimo anno, hai guadagnato un importo minimo per lavoro svolto in Minnesota (3.900 dollari all’avvio del programma nel 2026).</w:t>
      </w:r>
    </w:p>
    <w:p w14:paraId="4AD8E214" w14:textId="77777777" w:rsidR="00CF21BD" w:rsidRPr="00A22310" w:rsidRDefault="00CF21BD" w:rsidP="00CF21BD">
      <w:pPr>
        <w:pStyle w:val="Heading2"/>
      </w:pPr>
      <w:r w:rsidRPr="00A22310">
        <w:t xml:space="preserve">Quali sono le mie tutele lavorative? </w:t>
      </w:r>
    </w:p>
    <w:p w14:paraId="7D660592" w14:textId="77777777" w:rsidR="00CF21BD" w:rsidRPr="00A22310" w:rsidRDefault="00CF21BD" w:rsidP="00CF21BD">
      <w:pPr>
        <w:pStyle w:val="ListParagraph"/>
        <w:numPr>
          <w:ilvl w:val="0"/>
          <w:numId w:val="5"/>
        </w:numPr>
        <w:spacing w:after="160"/>
      </w:pPr>
      <w:r w:rsidRPr="00A22310">
        <w:rPr>
          <w:b/>
        </w:rPr>
        <w:t xml:space="preserve">Tutela del posto di lavoro: </w:t>
      </w:r>
      <w:r w:rsidRPr="00A22310">
        <w:t xml:space="preserve">In generale, al rientro dal congedo, devi essere reintegrato nella tua posizione o in un ruolo equivalente. Le tutele lavorative entrano in vigore 90 giorni dopo la data di assunzione. </w:t>
      </w:r>
    </w:p>
    <w:p w14:paraId="4DF0B490" w14:textId="53F67B61" w:rsidR="00CF21BD" w:rsidRPr="00A22310" w:rsidRDefault="00CF21BD" w:rsidP="00CF21BD">
      <w:pPr>
        <w:pStyle w:val="ListParagraph"/>
        <w:numPr>
          <w:ilvl w:val="0"/>
          <w:numId w:val="5"/>
        </w:numPr>
        <w:spacing w:after="160"/>
      </w:pPr>
      <w:r w:rsidRPr="00A22310">
        <w:rPr>
          <w:b/>
          <w:bCs/>
        </w:rPr>
        <w:t xml:space="preserve">Continuazione dell’assicurazione sanitaria: </w:t>
      </w:r>
      <w:bookmarkStart w:id="3" w:name="_Hlk209735481"/>
      <w:r w:rsidR="009237AC" w:rsidRPr="009237AC">
        <w:rPr>
          <w:bCs/>
        </w:rPr>
        <w:t xml:space="preserve">In </w:t>
      </w:r>
      <w:r w:rsidRPr="00A22310">
        <w:t>generale, i datori di lavoro devono continuare a finanziare la propria quota dell’assicurazione sanitaria e</w:t>
      </w:r>
      <w:r w:rsidR="009237AC">
        <w:t xml:space="preserve"> </w:t>
      </w:r>
      <w:r w:rsidR="009237AC" w:rsidRPr="009237AC">
        <w:t>delle</w:t>
      </w:r>
      <w:r w:rsidRPr="00A22310">
        <w:t xml:space="preserve"> altre assicurazioni collettive mentre sei in congedo. Sarai responsabile della parte dell’assicurazione sanitaria e delle altre assicurazioni collettive che normalmente paghi.</w:t>
      </w:r>
      <w:bookmarkEnd w:id="3"/>
    </w:p>
    <w:p w14:paraId="264BE257" w14:textId="77777777" w:rsidR="00CF21BD" w:rsidRPr="00A22310" w:rsidRDefault="00CF21BD" w:rsidP="00CF21BD">
      <w:pPr>
        <w:pStyle w:val="ListParagraph"/>
        <w:numPr>
          <w:ilvl w:val="0"/>
          <w:numId w:val="5"/>
        </w:numPr>
        <w:spacing w:after="160"/>
      </w:pPr>
      <w:r w:rsidRPr="00A22310">
        <w:rPr>
          <w:b/>
        </w:rPr>
        <w:lastRenderedPageBreak/>
        <w:t xml:space="preserve">Divieto di ritorsione o interferenza: </w:t>
      </w:r>
      <w:r w:rsidRPr="00A22310">
        <w:t>Il datore di lavoro non può ostacolare né punirti se richiedi o utilizzi il congedo retribuito. I datori di lavoro non possono trattenere i tuoi pagamenti di congedo retribuito.</w:t>
      </w:r>
    </w:p>
    <w:p w14:paraId="4836D7E8" w14:textId="77777777" w:rsidR="00CF21BD" w:rsidRPr="00A22310" w:rsidRDefault="005A17F4" w:rsidP="00CF21BD">
      <w:r w:rsidRPr="00A22310">
        <w:t>Per domande relative al programma Congedo Retribuito, contatta Minnesota Paid Leave (Congedo retribuito del Minnesota) al numero 651-556-7777 o visita il nostro sito web. Se ritieni che il tuo datore di lavoro stia violando le tutele lavorative, contatta la Divisione degli Standard del Lavoro del Dipartimento del Lavoro e dell’Industria del Minnesota.</w:t>
      </w:r>
    </w:p>
    <w:p w14:paraId="7B05B0E0" w14:textId="77777777" w:rsidR="00CF21BD" w:rsidRPr="00A22310" w:rsidRDefault="00CF21BD" w:rsidP="00CF21BD">
      <w:pPr>
        <w:pStyle w:val="Heading2"/>
      </w:pPr>
      <w:r w:rsidRPr="00A22310">
        <w:t xml:space="preserve">Chi paga per il programma Congedo Retribuito? </w:t>
      </w:r>
    </w:p>
    <w:p w14:paraId="245F7A29" w14:textId="7288374D" w:rsidR="00CF21BD" w:rsidRPr="00A22310" w:rsidRDefault="00CF21BD" w:rsidP="00CF21BD">
      <w:r w:rsidRPr="00A22310">
        <w:t xml:space="preserve">Il programma Congedo Retribuito è finanziato da contributi versati da dipendenti e datori di lavoro. </w:t>
      </w:r>
      <w:r w:rsidRPr="00A22310">
        <w:rPr>
          <w:b/>
          <w:bCs/>
        </w:rPr>
        <w:t>L’aliquota contributiva iniziale è dello 0,88% del salario,</w:t>
      </w:r>
      <w:r w:rsidRPr="00A22310">
        <w:t xml:space="preserve"> fino al limite stabilito dal programma di Social Security per la pensione di vecchiaia, i superstiti e l’invalidità (attualmente </w:t>
      </w:r>
      <w:r w:rsidR="007D317A">
        <w:t>185</w:t>
      </w:r>
      <w:r w:rsidRPr="00A22310">
        <w:t xml:space="preserve">.000 dollari). Il tuo datore di lavoro </w:t>
      </w:r>
      <w:r w:rsidRPr="00A22310">
        <w:rPr>
          <w:b/>
          <w:bCs/>
        </w:rPr>
        <w:t>può trattenere fino allo 0,44% del tuo salario</w:t>
      </w:r>
      <w:r w:rsidRPr="00A22310">
        <w:t xml:space="preserve"> per finanziare la tua parte del contributo. Questo contributo complessivo copre sia il congedo medico (0,61%) sia il congedo familiare (0,27%).</w:t>
      </w:r>
    </w:p>
    <w:p w14:paraId="7DDE493D" w14:textId="77777777" w:rsidR="00CF21BD" w:rsidRPr="00A22310" w:rsidRDefault="00CF21BD" w:rsidP="00CF21BD">
      <w:r w:rsidRPr="00A22310">
        <w:t xml:space="preserve">I datori di lavoro sono responsabili dell’invio dei contributi a Congedo Retribuito per conto di tutti i dipendenti. </w:t>
      </w:r>
    </w:p>
    <w:p w14:paraId="53AC9AE7" w14:textId="64C33CBE" w:rsidR="00CF21BD" w:rsidRPr="00A22310" w:rsidRDefault="00CF21BD" w:rsidP="00CF21BD">
      <w:r w:rsidRPr="00A22310">
        <w:t xml:space="preserve">I tuoi contributi sono: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A22310" w14:paraId="30888F11" w14:textId="77777777" w:rsidTr="00CF21BD">
        <w:trPr>
          <w:trHeight w:val="585"/>
        </w:trPr>
        <w:tc>
          <w:tcPr>
            <w:tcW w:w="609" w:type="dxa"/>
            <w:vMerge w:val="restart"/>
            <w:shd w:val="clear" w:color="auto" w:fill="003865"/>
            <w:textDirection w:val="btLr"/>
            <w:vAlign w:val="center"/>
            <w:hideMark/>
          </w:tcPr>
          <w:p w14:paraId="1FBF5F92" w14:textId="77777777" w:rsidR="00CF21BD" w:rsidRPr="00A22310" w:rsidRDefault="00CF21BD" w:rsidP="008E1D55">
            <w:pPr>
              <w:ind w:left="113" w:right="113"/>
            </w:pPr>
            <w:r w:rsidRPr="00A22310">
              <w:rPr>
                <w:b/>
                <w:bCs/>
                <w:color w:val="FFFFFF"/>
                <w:shd w:val="clear" w:color="auto" w:fill="003865"/>
              </w:rPr>
              <w:t>Congedo medico</w:t>
            </w:r>
            <w:r w:rsidRPr="00A22310">
              <w:rPr>
                <w:color w:val="FFFFFF"/>
                <w:shd w:val="clear" w:color="auto" w:fill="003865"/>
              </w:rPr>
              <w:t> </w:t>
            </w:r>
          </w:p>
        </w:tc>
        <w:tc>
          <w:tcPr>
            <w:tcW w:w="8721" w:type="dxa"/>
            <w:gridSpan w:val="4"/>
            <w:tcBorders>
              <w:bottom w:val="single" w:sz="2" w:space="0" w:color="auto"/>
            </w:tcBorders>
            <w:shd w:val="clear" w:color="auto" w:fill="D5ECFF"/>
            <w:vAlign w:val="center"/>
            <w:hideMark/>
          </w:tcPr>
          <w:p w14:paraId="0BC21ABD" w14:textId="77777777" w:rsidR="00CF21BD" w:rsidRPr="00A22310" w:rsidRDefault="00CF21BD" w:rsidP="008E1D55">
            <w:pPr>
              <w:spacing w:after="0"/>
              <w:ind w:firstLine="196"/>
            </w:pPr>
            <w:r w:rsidRPr="00A22310">
              <w:rPr>
                <w:b/>
              </w:rPr>
              <w:t>Contributo totale per congedo medico: 0,61%</w:t>
            </w:r>
            <w:r w:rsidRPr="00A22310">
              <w:t> </w:t>
            </w:r>
          </w:p>
        </w:tc>
      </w:tr>
      <w:tr w:rsidR="00CF21BD" w:rsidRPr="00A22310" w14:paraId="70F5EBE7" w14:textId="77777777" w:rsidTr="00CF21BD">
        <w:trPr>
          <w:trHeight w:val="814"/>
        </w:trPr>
        <w:tc>
          <w:tcPr>
            <w:tcW w:w="609" w:type="dxa"/>
            <w:vMerge/>
            <w:vAlign w:val="center"/>
            <w:hideMark/>
          </w:tcPr>
          <w:p w14:paraId="01E540D1" w14:textId="77777777" w:rsidR="00CF21BD" w:rsidRPr="00A22310" w:rsidRDefault="00CF21BD" w:rsidP="008E1D55"/>
        </w:tc>
        <w:tc>
          <w:tcPr>
            <w:tcW w:w="2988" w:type="dxa"/>
            <w:tcBorders>
              <w:bottom w:val="nil"/>
              <w:right w:val="nil"/>
            </w:tcBorders>
            <w:vAlign w:val="bottom"/>
            <w:hideMark/>
          </w:tcPr>
          <w:p w14:paraId="52F449E5" w14:textId="77777777" w:rsidR="00CF21BD" w:rsidRPr="00A22310" w:rsidRDefault="00CF21BD" w:rsidP="008E1D55">
            <w:pPr>
              <w:jc w:val="center"/>
            </w:pPr>
          </w:p>
          <w:p w14:paraId="00C3CA56" w14:textId="77777777" w:rsidR="00CF21BD" w:rsidRPr="00A22310" w:rsidRDefault="00CF21BD" w:rsidP="008E1D55">
            <w:pPr>
              <w:jc w:val="center"/>
            </w:pPr>
            <w:r w:rsidRPr="00A22310">
              <w:rPr>
                <w:i/>
              </w:rPr>
              <w:t>(Nome del datore di lavoro)</w:t>
            </w:r>
          </w:p>
        </w:tc>
        <w:tc>
          <w:tcPr>
            <w:tcW w:w="2185" w:type="dxa"/>
            <w:tcBorders>
              <w:left w:val="nil"/>
              <w:bottom w:val="nil"/>
              <w:right w:val="nil"/>
            </w:tcBorders>
            <w:vAlign w:val="bottom"/>
            <w:hideMark/>
          </w:tcPr>
          <w:p w14:paraId="7235FE2F" w14:textId="77777777" w:rsidR="00CF21BD" w:rsidRPr="00A22310" w:rsidRDefault="00CF21BD" w:rsidP="008E1D55">
            <w:pPr>
              <w:jc w:val="center"/>
            </w:pPr>
          </w:p>
          <w:p w14:paraId="1C655314" w14:textId="77777777" w:rsidR="00CF21BD" w:rsidRPr="00A22310" w:rsidRDefault="00CF21BD" w:rsidP="008E1D55">
            <w:pPr>
              <w:jc w:val="center"/>
            </w:pPr>
            <w:r w:rsidRPr="00A22310">
              <w:t>contribuirà con</w:t>
            </w:r>
          </w:p>
        </w:tc>
        <w:tc>
          <w:tcPr>
            <w:tcW w:w="906" w:type="dxa"/>
            <w:tcBorders>
              <w:left w:val="nil"/>
              <w:bottom w:val="nil"/>
              <w:right w:val="nil"/>
            </w:tcBorders>
            <w:vAlign w:val="bottom"/>
            <w:hideMark/>
          </w:tcPr>
          <w:p w14:paraId="7630EAF9" w14:textId="77777777" w:rsidR="00CF21BD" w:rsidRPr="00A22310" w:rsidRDefault="00CF21BD" w:rsidP="008E1D55">
            <w:pPr>
              <w:jc w:val="center"/>
            </w:pPr>
            <w:r w:rsidRPr="00A22310">
              <w:t>___%</w:t>
            </w:r>
          </w:p>
        </w:tc>
        <w:tc>
          <w:tcPr>
            <w:tcW w:w="2642" w:type="dxa"/>
            <w:tcBorders>
              <w:left w:val="nil"/>
              <w:bottom w:val="nil"/>
            </w:tcBorders>
            <w:vAlign w:val="bottom"/>
            <w:hideMark/>
          </w:tcPr>
          <w:p w14:paraId="4DB341F3" w14:textId="77777777" w:rsidR="00CF21BD" w:rsidRPr="00A22310" w:rsidRDefault="00CF21BD" w:rsidP="008E1D55">
            <w:pPr>
              <w:jc w:val="center"/>
            </w:pPr>
            <w:r w:rsidRPr="00A22310">
              <w:t>del contributo per congedo medico</w:t>
            </w:r>
          </w:p>
        </w:tc>
      </w:tr>
      <w:tr w:rsidR="00CF21BD" w:rsidRPr="00A22310" w14:paraId="13781B80" w14:textId="77777777" w:rsidTr="00CF21BD">
        <w:trPr>
          <w:trHeight w:val="796"/>
        </w:trPr>
        <w:tc>
          <w:tcPr>
            <w:tcW w:w="609" w:type="dxa"/>
            <w:vMerge/>
            <w:vAlign w:val="center"/>
            <w:hideMark/>
          </w:tcPr>
          <w:p w14:paraId="2567FAF3" w14:textId="77777777" w:rsidR="00CF21BD" w:rsidRPr="00A22310" w:rsidRDefault="00CF21BD" w:rsidP="008E1D55"/>
        </w:tc>
        <w:tc>
          <w:tcPr>
            <w:tcW w:w="2988" w:type="dxa"/>
            <w:tcBorders>
              <w:top w:val="nil"/>
              <w:left w:val="single" w:sz="2" w:space="0" w:color="auto"/>
              <w:bottom w:val="single" w:sz="2" w:space="0" w:color="auto"/>
              <w:right w:val="nil"/>
            </w:tcBorders>
            <w:vAlign w:val="bottom"/>
            <w:hideMark/>
          </w:tcPr>
          <w:p w14:paraId="211303D6" w14:textId="77777777" w:rsidR="00CF21BD" w:rsidRPr="00A22310" w:rsidRDefault="00CF21BD" w:rsidP="008E1D55">
            <w:pPr>
              <w:jc w:val="center"/>
            </w:pPr>
          </w:p>
          <w:p w14:paraId="7186EE20" w14:textId="77777777" w:rsidR="00CF21BD" w:rsidRPr="00A22310" w:rsidRDefault="00CF21BD" w:rsidP="008E1D55">
            <w:pPr>
              <w:jc w:val="center"/>
              <w:rPr>
                <w:i/>
                <w:iCs/>
              </w:rPr>
            </w:pPr>
          </w:p>
        </w:tc>
        <w:tc>
          <w:tcPr>
            <w:tcW w:w="2185" w:type="dxa"/>
            <w:tcBorders>
              <w:top w:val="nil"/>
              <w:left w:val="nil"/>
              <w:bottom w:val="single" w:sz="2" w:space="0" w:color="auto"/>
              <w:right w:val="nil"/>
            </w:tcBorders>
            <w:vAlign w:val="bottom"/>
            <w:hideMark/>
          </w:tcPr>
          <w:p w14:paraId="606A231B" w14:textId="77777777" w:rsidR="00CF21BD" w:rsidRPr="00A22310" w:rsidRDefault="00CF21BD" w:rsidP="008E1D55">
            <w:pPr>
              <w:jc w:val="center"/>
            </w:pPr>
            <w:r w:rsidRPr="00A22310">
              <w:rPr>
                <w:b/>
              </w:rPr>
              <w:t>e la parte restante</w:t>
            </w:r>
          </w:p>
        </w:tc>
        <w:tc>
          <w:tcPr>
            <w:tcW w:w="906" w:type="dxa"/>
            <w:tcBorders>
              <w:top w:val="nil"/>
              <w:left w:val="nil"/>
              <w:right w:val="nil"/>
            </w:tcBorders>
            <w:vAlign w:val="bottom"/>
            <w:hideMark/>
          </w:tcPr>
          <w:p w14:paraId="62D1A8C9" w14:textId="77777777" w:rsidR="00CF21BD" w:rsidRPr="00A22310" w:rsidRDefault="00CF21BD" w:rsidP="008E1D55">
            <w:pPr>
              <w:jc w:val="center"/>
            </w:pPr>
            <w:r w:rsidRPr="00A22310">
              <w:rPr>
                <w:b/>
              </w:rPr>
              <w:t>___%</w:t>
            </w:r>
          </w:p>
        </w:tc>
        <w:tc>
          <w:tcPr>
            <w:tcW w:w="2642" w:type="dxa"/>
            <w:tcBorders>
              <w:top w:val="nil"/>
              <w:left w:val="nil"/>
            </w:tcBorders>
            <w:vAlign w:val="bottom"/>
            <w:hideMark/>
          </w:tcPr>
          <w:p w14:paraId="20450907" w14:textId="77777777" w:rsidR="00CF21BD" w:rsidRPr="00A22310" w:rsidRDefault="00CF21BD" w:rsidP="008E1D55">
            <w:pPr>
              <w:jc w:val="center"/>
            </w:pPr>
            <w:r w:rsidRPr="00A22310">
              <w:rPr>
                <w:b/>
              </w:rPr>
              <w:t>sarà trattenuto dal tuo stipendio</w:t>
            </w:r>
          </w:p>
        </w:tc>
      </w:tr>
    </w:tbl>
    <w:p w14:paraId="01C3BBB2" w14:textId="77777777" w:rsidR="00CF21BD" w:rsidRPr="00A22310" w:rsidRDefault="00CF21BD" w:rsidP="00CF21BD">
      <w:r w:rsidRPr="00A22310">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A22310" w14:paraId="2EF1E47C" w14:textId="77777777" w:rsidTr="00CF21BD">
        <w:trPr>
          <w:trHeight w:val="510"/>
        </w:trPr>
        <w:tc>
          <w:tcPr>
            <w:tcW w:w="521" w:type="dxa"/>
            <w:vMerge w:val="restart"/>
            <w:shd w:val="clear" w:color="auto" w:fill="78BE21"/>
            <w:textDirection w:val="btLr"/>
            <w:vAlign w:val="center"/>
            <w:hideMark/>
          </w:tcPr>
          <w:p w14:paraId="4D044600" w14:textId="77777777" w:rsidR="00CF21BD" w:rsidRPr="00A22310" w:rsidRDefault="00CF21BD" w:rsidP="008E1D55">
            <w:pPr>
              <w:ind w:left="113" w:right="113"/>
            </w:pPr>
            <w:r w:rsidRPr="00A22310">
              <w:rPr>
                <w:b/>
                <w:color w:val="FFFFFF"/>
              </w:rPr>
              <w:t>Congedo familiare</w:t>
            </w:r>
            <w:r w:rsidRPr="00A22310">
              <w:rPr>
                <w:color w:val="FFFFFF"/>
              </w:rPr>
              <w:t> </w:t>
            </w:r>
          </w:p>
        </w:tc>
        <w:tc>
          <w:tcPr>
            <w:tcW w:w="8836" w:type="dxa"/>
            <w:gridSpan w:val="4"/>
            <w:tcBorders>
              <w:bottom w:val="single" w:sz="2" w:space="0" w:color="auto"/>
            </w:tcBorders>
            <w:shd w:val="clear" w:color="auto" w:fill="E4F6CD"/>
            <w:vAlign w:val="center"/>
            <w:hideMark/>
          </w:tcPr>
          <w:p w14:paraId="37FE3988" w14:textId="77777777" w:rsidR="00CF21BD" w:rsidRPr="00A22310" w:rsidRDefault="00CF21BD" w:rsidP="008E1D55">
            <w:pPr>
              <w:spacing w:after="0"/>
              <w:ind w:firstLine="194"/>
            </w:pPr>
            <w:r w:rsidRPr="00A22310">
              <w:rPr>
                <w:b/>
              </w:rPr>
              <w:t>Contributo totale per congedo familiare: 0,27%</w:t>
            </w:r>
            <w:r w:rsidRPr="00A22310">
              <w:t> </w:t>
            </w:r>
          </w:p>
        </w:tc>
      </w:tr>
      <w:tr w:rsidR="00CF21BD" w:rsidRPr="00A22310" w14:paraId="0ACF46A6" w14:textId="77777777" w:rsidTr="00CF21BD">
        <w:trPr>
          <w:trHeight w:val="751"/>
        </w:trPr>
        <w:tc>
          <w:tcPr>
            <w:tcW w:w="0" w:type="auto"/>
            <w:vMerge/>
            <w:vAlign w:val="center"/>
            <w:hideMark/>
          </w:tcPr>
          <w:p w14:paraId="10D726DE" w14:textId="77777777" w:rsidR="00CF21BD" w:rsidRPr="00A22310" w:rsidRDefault="00CF21BD" w:rsidP="008E1D55"/>
        </w:tc>
        <w:tc>
          <w:tcPr>
            <w:tcW w:w="3087" w:type="dxa"/>
            <w:tcBorders>
              <w:bottom w:val="nil"/>
              <w:right w:val="nil"/>
            </w:tcBorders>
            <w:vAlign w:val="bottom"/>
            <w:hideMark/>
          </w:tcPr>
          <w:p w14:paraId="28FAC082" w14:textId="77777777" w:rsidR="00CF21BD" w:rsidRPr="00A22310" w:rsidRDefault="00CF21BD" w:rsidP="008E1D55">
            <w:pPr>
              <w:jc w:val="center"/>
            </w:pPr>
          </w:p>
          <w:p w14:paraId="36B7F4FF" w14:textId="77777777" w:rsidR="00CF21BD" w:rsidRPr="00A22310" w:rsidRDefault="00CF21BD" w:rsidP="008E1D55">
            <w:pPr>
              <w:jc w:val="center"/>
            </w:pPr>
            <w:r w:rsidRPr="00A22310">
              <w:rPr>
                <w:i/>
              </w:rPr>
              <w:t>(Nome del datore di lavoro)</w:t>
            </w:r>
          </w:p>
        </w:tc>
        <w:tc>
          <w:tcPr>
            <w:tcW w:w="2149" w:type="dxa"/>
            <w:tcBorders>
              <w:left w:val="nil"/>
              <w:bottom w:val="nil"/>
              <w:right w:val="nil"/>
            </w:tcBorders>
            <w:vAlign w:val="bottom"/>
            <w:hideMark/>
          </w:tcPr>
          <w:p w14:paraId="4A3EB633" w14:textId="77777777" w:rsidR="00CF21BD" w:rsidRPr="00A22310" w:rsidRDefault="00CF21BD" w:rsidP="008E1D55">
            <w:pPr>
              <w:jc w:val="center"/>
            </w:pPr>
            <w:r w:rsidRPr="00A22310">
              <w:t>contribuirà con</w:t>
            </w:r>
          </w:p>
        </w:tc>
        <w:tc>
          <w:tcPr>
            <w:tcW w:w="900" w:type="dxa"/>
            <w:tcBorders>
              <w:left w:val="nil"/>
              <w:bottom w:val="nil"/>
              <w:right w:val="nil"/>
            </w:tcBorders>
            <w:vAlign w:val="bottom"/>
            <w:hideMark/>
          </w:tcPr>
          <w:p w14:paraId="62E09B04" w14:textId="77777777" w:rsidR="00CF21BD" w:rsidRPr="00A22310" w:rsidRDefault="00CF21BD" w:rsidP="008E1D55">
            <w:pPr>
              <w:jc w:val="center"/>
            </w:pPr>
            <w:r w:rsidRPr="00A22310">
              <w:t>___%</w:t>
            </w:r>
          </w:p>
        </w:tc>
        <w:tc>
          <w:tcPr>
            <w:tcW w:w="2700" w:type="dxa"/>
            <w:tcBorders>
              <w:left w:val="nil"/>
              <w:bottom w:val="nil"/>
            </w:tcBorders>
            <w:vAlign w:val="bottom"/>
            <w:hideMark/>
          </w:tcPr>
          <w:p w14:paraId="5DA7D626" w14:textId="77777777" w:rsidR="00CF21BD" w:rsidRPr="00A22310" w:rsidRDefault="00CF21BD" w:rsidP="008E1D55">
            <w:pPr>
              <w:jc w:val="center"/>
            </w:pPr>
            <w:r w:rsidRPr="00A22310">
              <w:t>del contributo per congedo familiare</w:t>
            </w:r>
          </w:p>
        </w:tc>
      </w:tr>
      <w:tr w:rsidR="00CF21BD" w:rsidRPr="00A22310" w14:paraId="39B81E04" w14:textId="77777777" w:rsidTr="00CF21BD">
        <w:trPr>
          <w:trHeight w:val="472"/>
        </w:trPr>
        <w:tc>
          <w:tcPr>
            <w:tcW w:w="0" w:type="auto"/>
            <w:vMerge/>
            <w:vAlign w:val="center"/>
            <w:hideMark/>
          </w:tcPr>
          <w:p w14:paraId="4CD615C9" w14:textId="77777777" w:rsidR="00CF21BD" w:rsidRPr="00A22310" w:rsidRDefault="00CF21BD" w:rsidP="008E1D55"/>
        </w:tc>
        <w:tc>
          <w:tcPr>
            <w:tcW w:w="3087" w:type="dxa"/>
            <w:tcBorders>
              <w:top w:val="nil"/>
              <w:right w:val="nil"/>
            </w:tcBorders>
            <w:vAlign w:val="bottom"/>
            <w:hideMark/>
          </w:tcPr>
          <w:p w14:paraId="4C0EA4CC" w14:textId="77777777" w:rsidR="00CF21BD" w:rsidRPr="00A22310" w:rsidRDefault="00CF21BD" w:rsidP="008E1D55">
            <w:pPr>
              <w:jc w:val="center"/>
            </w:pPr>
          </w:p>
          <w:p w14:paraId="68D50BB6" w14:textId="77777777" w:rsidR="00CF21BD" w:rsidRPr="00A22310" w:rsidRDefault="00CF21BD" w:rsidP="008E1D55">
            <w:pPr>
              <w:jc w:val="center"/>
              <w:rPr>
                <w:i/>
                <w:iCs/>
              </w:rPr>
            </w:pPr>
          </w:p>
        </w:tc>
        <w:tc>
          <w:tcPr>
            <w:tcW w:w="2149" w:type="dxa"/>
            <w:tcBorders>
              <w:top w:val="nil"/>
              <w:left w:val="nil"/>
              <w:right w:val="nil"/>
            </w:tcBorders>
            <w:vAlign w:val="bottom"/>
            <w:hideMark/>
          </w:tcPr>
          <w:p w14:paraId="502F2AA5" w14:textId="77777777" w:rsidR="00CF21BD" w:rsidRPr="00A22310" w:rsidRDefault="00CF21BD" w:rsidP="008E1D55">
            <w:pPr>
              <w:jc w:val="center"/>
            </w:pPr>
            <w:r w:rsidRPr="00A22310">
              <w:rPr>
                <w:b/>
              </w:rPr>
              <w:t>e la parte restante</w:t>
            </w:r>
          </w:p>
        </w:tc>
        <w:tc>
          <w:tcPr>
            <w:tcW w:w="900" w:type="dxa"/>
            <w:tcBorders>
              <w:top w:val="nil"/>
              <w:left w:val="nil"/>
              <w:right w:val="nil"/>
            </w:tcBorders>
            <w:vAlign w:val="bottom"/>
            <w:hideMark/>
          </w:tcPr>
          <w:p w14:paraId="3C83DA80" w14:textId="77777777" w:rsidR="00CF21BD" w:rsidRPr="00A22310" w:rsidRDefault="00CF21BD" w:rsidP="008E1D55">
            <w:pPr>
              <w:jc w:val="center"/>
            </w:pPr>
            <w:r w:rsidRPr="00A22310">
              <w:rPr>
                <w:b/>
              </w:rPr>
              <w:t>___%</w:t>
            </w:r>
          </w:p>
        </w:tc>
        <w:tc>
          <w:tcPr>
            <w:tcW w:w="2700" w:type="dxa"/>
            <w:tcBorders>
              <w:top w:val="nil"/>
              <w:left w:val="nil"/>
            </w:tcBorders>
            <w:vAlign w:val="bottom"/>
            <w:hideMark/>
          </w:tcPr>
          <w:p w14:paraId="2962432F" w14:textId="77777777" w:rsidR="00CF21BD" w:rsidRPr="00A22310" w:rsidRDefault="00CF21BD" w:rsidP="008E1D55">
            <w:pPr>
              <w:jc w:val="center"/>
            </w:pPr>
            <w:r w:rsidRPr="00A22310">
              <w:rPr>
                <w:b/>
              </w:rPr>
              <w:t>sarà trattenuto dal tuo stipendio</w:t>
            </w:r>
          </w:p>
        </w:tc>
      </w:tr>
    </w:tbl>
    <w:p w14:paraId="67646547" w14:textId="30FE2F46" w:rsidR="00CF21BD" w:rsidRPr="00A22310" w:rsidRDefault="00CF21BD" w:rsidP="00CF21BD"/>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A22310" w14:paraId="6D68B281"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118E4F3B" w14:textId="77777777" w:rsidR="00CF21BD" w:rsidRPr="00A22310" w:rsidRDefault="00CF21BD" w:rsidP="008E1D55">
            <w:pPr>
              <w:spacing w:after="0"/>
              <w:ind w:firstLine="167"/>
              <w:rPr>
                <w:b/>
                <w:bCs/>
                <w:sz w:val="22"/>
                <w:szCs w:val="22"/>
              </w:rPr>
            </w:pPr>
            <w:bookmarkStart w:id="4" w:name="_Hlk207888917"/>
            <w:r w:rsidRPr="00A22310">
              <w:rPr>
                <w:b/>
                <w:color w:val="FFFFFF"/>
                <w:sz w:val="22"/>
              </w:rPr>
              <w:t>Totale trattenuto dal tuo stipendio</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1B823645" w14:textId="77777777" w:rsidR="00CF21BD" w:rsidRPr="00A22310" w:rsidRDefault="00CF21BD" w:rsidP="008E1D55">
            <w:pPr>
              <w:spacing w:after="0"/>
              <w:ind w:right="166"/>
              <w:jc w:val="right"/>
              <w:rPr>
                <w:b/>
                <w:bCs/>
                <w:sz w:val="22"/>
                <w:szCs w:val="22"/>
              </w:rPr>
            </w:pPr>
            <w:r w:rsidRPr="00A22310">
              <w:rPr>
                <w:b/>
              </w:rPr>
              <w:t>___%</w:t>
            </w:r>
          </w:p>
        </w:tc>
      </w:tr>
      <w:bookmarkEnd w:id="4"/>
    </w:tbl>
    <w:p w14:paraId="71B01A52" w14:textId="77777777" w:rsidR="00A22310" w:rsidRPr="00A22310" w:rsidRDefault="00A22310" w:rsidP="00625E22">
      <w:pPr>
        <w:pStyle w:val="Heading2"/>
      </w:pPr>
    </w:p>
    <w:p w14:paraId="6494FCF7" w14:textId="18438774" w:rsidR="00CF21BD" w:rsidRPr="00A22310" w:rsidRDefault="00CF21BD" w:rsidP="00625E22">
      <w:pPr>
        <w:pStyle w:val="Heading2"/>
      </w:pPr>
      <w:r w:rsidRPr="00A22310">
        <w:t>Come posso usufruire del Congedo Retribuito?</w:t>
      </w:r>
    </w:p>
    <w:p w14:paraId="42B9848B" w14:textId="77777777" w:rsidR="00CF21BD" w:rsidRPr="00A22310" w:rsidRDefault="00591E96" w:rsidP="00CF21BD">
      <w:pPr>
        <w:pStyle w:val="ListParagraph"/>
        <w:numPr>
          <w:ilvl w:val="0"/>
          <w:numId w:val="7"/>
        </w:numPr>
        <w:spacing w:after="160"/>
      </w:pPr>
      <w:r w:rsidRPr="00A22310">
        <w:t>Informa il tuo datore di lavoro.</w:t>
      </w:r>
    </w:p>
    <w:p w14:paraId="621EA927" w14:textId="77777777" w:rsidR="00CF21BD" w:rsidRPr="00A22310" w:rsidRDefault="00591E96" w:rsidP="00CF21BD">
      <w:pPr>
        <w:pStyle w:val="ListParagraph"/>
        <w:numPr>
          <w:ilvl w:val="0"/>
          <w:numId w:val="7"/>
        </w:numPr>
        <w:spacing w:after="160"/>
      </w:pPr>
      <w:r w:rsidRPr="00A22310">
        <w:t xml:space="preserve">Presenta domanda tramite il programma Congedo Retribuito. Potrai fare domanda per il congedo retribuito sul sito </w:t>
      </w:r>
      <w:r w:rsidRPr="00A22310">
        <w:rPr>
          <w:b/>
        </w:rPr>
        <w:t xml:space="preserve">paidleave.mn.gov. </w:t>
      </w:r>
      <w:r w:rsidRPr="00A22310">
        <w:t xml:space="preserve">In alternativa, puoi presentare la domanda per telefono, se necessario. </w:t>
      </w:r>
    </w:p>
    <w:p w14:paraId="4D4C2325" w14:textId="77777777" w:rsidR="005A17F4" w:rsidRPr="00A22310" w:rsidRDefault="00CF21BD" w:rsidP="00CF21BD">
      <w:r w:rsidRPr="00A22310">
        <w:t xml:space="preserve">Dopo aver presentato la domanda, riceverai una decisione ufficiale dal programma Congedo Retribuito che indicherà se la tua richiesta è stata approvata o respinta. </w:t>
      </w:r>
    </w:p>
    <w:p w14:paraId="7CED2472" w14:textId="77777777" w:rsidR="00CF21BD" w:rsidRPr="00A22310" w:rsidRDefault="005A17F4" w:rsidP="00CF21BD">
      <w:r w:rsidRPr="00A22310">
        <w:t>Se la tua domanda viene approvata, i pagamenti del congedo retribuito verranno inviati al conto bancario o alla carta prepagata indicati nella tua richiesta.</w:t>
      </w:r>
    </w:p>
    <w:p w14:paraId="309C19BC" w14:textId="77777777" w:rsidR="00CF21BD" w:rsidRPr="00A22310" w:rsidRDefault="00CF21BD" w:rsidP="00CF21BD">
      <w:pPr>
        <w:pStyle w:val="Heading2"/>
      </w:pPr>
      <w:r w:rsidRPr="00A22310">
        <w:t>Per saperne di più</w:t>
      </w:r>
    </w:p>
    <w:p w14:paraId="6F93FF8F" w14:textId="77777777" w:rsidR="00CF21BD" w:rsidRPr="00A22310" w:rsidRDefault="00CF21BD" w:rsidP="00CF21BD">
      <w:r w:rsidRPr="00A22310">
        <w:t>Visita</w:t>
      </w:r>
      <w:r w:rsidRPr="00A22310">
        <w:rPr>
          <w:b/>
          <w:bCs/>
        </w:rPr>
        <w:t xml:space="preserve"> paidleave.mn.gov</w:t>
      </w:r>
      <w:r w:rsidRPr="00A22310">
        <w:t xml:space="preserve"> per presentare la domanda o per ulteriori informazioni sul programma Congedo Retribuito, comprese le calcolatrici che ti aiutano a stimare i contributi e gli importi che potresti ricevere. </w:t>
      </w:r>
    </w:p>
    <w:p w14:paraId="1BC00EFB" w14:textId="77777777" w:rsidR="00CF21BD" w:rsidRPr="00A22310" w:rsidRDefault="00CF21BD" w:rsidP="00CF21BD">
      <w:pPr>
        <w:pStyle w:val="Heading3"/>
      </w:pPr>
      <w:r w:rsidRPr="00A22310">
        <w:t>Altri modi per contattarci</w:t>
      </w:r>
    </w:p>
    <w:p w14:paraId="320B7ABE" w14:textId="54A69176" w:rsidR="00CF21BD" w:rsidRPr="00A22310" w:rsidRDefault="00CF21BD" w:rsidP="00CF21BD">
      <w:r w:rsidRPr="00A22310">
        <w:t xml:space="preserve">Telefono: 651-556-7777 oppure 844-556-0444 (numero verde). </w:t>
      </w:r>
      <w:r w:rsidR="00A63C4B" w:rsidRPr="00A22310">
        <w:tab/>
      </w:r>
      <w:r w:rsidR="00A63C4B" w:rsidRPr="00A22310">
        <w:tab/>
      </w:r>
      <w:r w:rsidRPr="00A22310">
        <w:t xml:space="preserve">E-mail: </w:t>
      </w:r>
      <w:hyperlink r:id="rId11" w:history="1">
        <w:r w:rsidR="005834F6" w:rsidRPr="00A22310">
          <w:rPr>
            <w:rStyle w:val="Hyperlink"/>
          </w:rPr>
          <w:t>paidleave@state.mn.us</w:t>
        </w:r>
      </w:hyperlink>
    </w:p>
    <w:p w14:paraId="7D709067" w14:textId="77777777" w:rsidR="00CF21BD" w:rsidRPr="00A22310" w:rsidRDefault="00CF21BD" w:rsidP="00CF21BD">
      <w:r w:rsidRPr="00A22310">
        <w:t>Posta:  Department of Employment and Economic Development, Paid Leave Division</w:t>
      </w:r>
      <w:r w:rsidRPr="00A22310">
        <w:br/>
        <w:t>180 E 5</w:t>
      </w:r>
      <w:r w:rsidRPr="00A22310">
        <w:rPr>
          <w:vertAlign w:val="superscript"/>
        </w:rPr>
        <w:t>th</w:t>
      </w:r>
      <w:r w:rsidRPr="00A22310">
        <w:t xml:space="preserve"> Street, 12</w:t>
      </w:r>
      <w:r w:rsidRPr="00A22310">
        <w:rPr>
          <w:vertAlign w:val="superscript"/>
        </w:rPr>
        <w:t>th</w:t>
      </w:r>
      <w:r w:rsidRPr="00A22310">
        <w:t xml:space="preserve"> Floor, Saint Paul, MN </w:t>
      </w:r>
    </w:p>
    <w:p w14:paraId="6260C743" w14:textId="1D419DFC" w:rsidR="002B0212" w:rsidRDefault="00CF21BD" w:rsidP="00CF21BD">
      <w:pPr>
        <w:spacing w:after="0" w:line="240" w:lineRule="auto"/>
        <w:rPr>
          <w:sz w:val="22"/>
          <w:szCs w:val="22"/>
        </w:rPr>
      </w:pPr>
      <w:r w:rsidRPr="00A22310">
        <w:rPr>
          <w:i/>
          <w:color w:val="000000"/>
          <w:sz w:val="22"/>
        </w:rPr>
        <w:t>Le informazioni sono disponibili in formati alternativi per le persone con disabilità, utilizzando i contatti sopra indicati.</w:t>
      </w:r>
      <w:r w:rsidR="00A63C4B" w:rsidRPr="00A22310">
        <w:rPr>
          <w:i/>
          <w:iCs/>
          <w:color w:val="000000"/>
          <w:sz w:val="22"/>
          <w:szCs w:val="22"/>
        </w:rPr>
        <w:br/>
      </w:r>
    </w:p>
    <w:p w14:paraId="35C93B51" w14:textId="79567E4C" w:rsidR="00CF21BD" w:rsidRPr="00A22310" w:rsidRDefault="002B0212" w:rsidP="002B0212">
      <w:r>
        <w:br w:type="page"/>
      </w:r>
      <w:r w:rsidR="00CF21BD" w:rsidRPr="00A22310">
        <w:rPr>
          <w:rStyle w:val="Strong"/>
        </w:rPr>
        <w:lastRenderedPageBreak/>
        <w:t>Informazioni del datore di lavoro</w:t>
      </w:r>
      <w:r w:rsidR="00CF21BD" w:rsidRPr="00A22310">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A22310" w14:paraId="312BD859"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03F57470" w14:textId="77777777" w:rsidR="00CF21BD" w:rsidRPr="00A22310" w:rsidRDefault="00CF21BD" w:rsidP="008E1D55">
            <w:pPr>
              <w:spacing w:after="0"/>
              <w:rPr>
                <w:rStyle w:val="Strong"/>
                <w:b w:val="0"/>
                <w:bCs w:val="0"/>
              </w:rPr>
            </w:pPr>
            <w:r w:rsidRPr="00A22310">
              <w:rPr>
                <w:rStyle w:val="Strong"/>
              </w:rPr>
              <w:t>Nome del datore di lavoro: </w:t>
            </w:r>
          </w:p>
        </w:tc>
        <w:tc>
          <w:tcPr>
            <w:tcW w:w="7927" w:type="dxa"/>
            <w:tcBorders>
              <w:top w:val="single" w:sz="6" w:space="0" w:color="auto"/>
              <w:left w:val="single" w:sz="6" w:space="0" w:color="auto"/>
              <w:bottom w:val="single" w:sz="6" w:space="0" w:color="auto"/>
              <w:right w:val="single" w:sz="6" w:space="0" w:color="auto"/>
            </w:tcBorders>
            <w:hideMark/>
          </w:tcPr>
          <w:p w14:paraId="7A809046" w14:textId="77777777" w:rsidR="00CF21BD" w:rsidRPr="00A22310" w:rsidRDefault="00CF21BD" w:rsidP="008E1D55">
            <w:pPr>
              <w:spacing w:after="0"/>
            </w:pPr>
            <w:r w:rsidRPr="00A22310">
              <w:t> </w:t>
            </w:r>
          </w:p>
        </w:tc>
      </w:tr>
      <w:tr w:rsidR="00CF21BD" w:rsidRPr="00A22310" w14:paraId="4D6270B1"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7A179F2D" w14:textId="77777777" w:rsidR="00CF21BD" w:rsidRPr="00A22310" w:rsidRDefault="00CF21BD" w:rsidP="008E1D55">
            <w:pPr>
              <w:spacing w:after="0"/>
              <w:rPr>
                <w:rStyle w:val="Strong"/>
                <w:b w:val="0"/>
                <w:bCs w:val="0"/>
              </w:rPr>
            </w:pPr>
            <w:r w:rsidRPr="00A22310">
              <w:rPr>
                <w:rStyle w:val="Strong"/>
              </w:rPr>
              <w:t>Indirizzo postale: </w:t>
            </w:r>
          </w:p>
        </w:tc>
        <w:tc>
          <w:tcPr>
            <w:tcW w:w="7927" w:type="dxa"/>
            <w:tcBorders>
              <w:top w:val="single" w:sz="6" w:space="0" w:color="auto"/>
              <w:left w:val="single" w:sz="6" w:space="0" w:color="auto"/>
              <w:bottom w:val="single" w:sz="6" w:space="0" w:color="auto"/>
              <w:right w:val="single" w:sz="6" w:space="0" w:color="auto"/>
            </w:tcBorders>
            <w:hideMark/>
          </w:tcPr>
          <w:p w14:paraId="7742812C" w14:textId="77777777" w:rsidR="00CF21BD" w:rsidRPr="00A22310" w:rsidRDefault="00CF21BD" w:rsidP="008E1D55">
            <w:pPr>
              <w:spacing w:after="0"/>
            </w:pPr>
            <w:r w:rsidRPr="00A22310">
              <w:t> </w:t>
            </w:r>
          </w:p>
        </w:tc>
      </w:tr>
      <w:tr w:rsidR="00CF21BD" w:rsidRPr="00A22310" w14:paraId="439AA343"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548A0BF1" w14:textId="7CDA6B1F" w:rsidR="00CF21BD" w:rsidRPr="00A22310" w:rsidRDefault="00A22310" w:rsidP="008E1D55">
            <w:pPr>
              <w:spacing w:after="0"/>
              <w:rPr>
                <w:rStyle w:val="Strong"/>
                <w:b w:val="0"/>
                <w:bCs w:val="0"/>
              </w:rPr>
            </w:pPr>
            <w:r w:rsidRPr="00A22310">
              <w:rPr>
                <w:rStyle w:val="Strong"/>
              </w:rPr>
              <w:t xml:space="preserve">Employer Identification Number (FEIN):   </w:t>
            </w:r>
          </w:p>
        </w:tc>
        <w:tc>
          <w:tcPr>
            <w:tcW w:w="7927" w:type="dxa"/>
            <w:tcBorders>
              <w:top w:val="single" w:sz="6" w:space="0" w:color="auto"/>
              <w:left w:val="single" w:sz="6" w:space="0" w:color="auto"/>
              <w:bottom w:val="single" w:sz="6" w:space="0" w:color="auto"/>
              <w:right w:val="single" w:sz="6" w:space="0" w:color="auto"/>
            </w:tcBorders>
            <w:hideMark/>
          </w:tcPr>
          <w:p w14:paraId="4EF90DFE" w14:textId="77777777" w:rsidR="00CF21BD" w:rsidRPr="00A22310" w:rsidRDefault="00CF21BD" w:rsidP="008E1D55">
            <w:pPr>
              <w:spacing w:after="0"/>
            </w:pPr>
            <w:r w:rsidRPr="00A22310">
              <w:t> </w:t>
            </w:r>
          </w:p>
        </w:tc>
      </w:tr>
    </w:tbl>
    <w:p w14:paraId="1E7620F3" w14:textId="77777777" w:rsidR="00CF21BD" w:rsidRPr="00A22310" w:rsidRDefault="00A63C4B" w:rsidP="00CF21BD">
      <w:pPr>
        <w:pStyle w:val="Heading2"/>
      </w:pPr>
      <w:r w:rsidRPr="00A22310">
        <w:br/>
        <w:t>Conferma del dipendente: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A22310" w14:paraId="4095D31D"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34DADB6D" w14:textId="77777777" w:rsidR="00CF21BD" w:rsidRPr="00A22310" w:rsidRDefault="00CF21BD" w:rsidP="008E1D55">
            <w:pPr>
              <w:spacing w:after="0"/>
              <w:jc w:val="center"/>
            </w:pPr>
            <w:r w:rsidRPr="00A22310">
              <w:rPr>
                <w:b/>
              </w:rPr>
              <w:t>□</w:t>
            </w:r>
          </w:p>
        </w:tc>
        <w:tc>
          <w:tcPr>
            <w:tcW w:w="9637" w:type="dxa"/>
            <w:tcBorders>
              <w:top w:val="single" w:sz="6" w:space="0" w:color="auto"/>
              <w:left w:val="single" w:sz="6" w:space="0" w:color="auto"/>
              <w:bottom w:val="single" w:sz="6" w:space="0" w:color="auto"/>
              <w:right w:val="single" w:sz="6" w:space="0" w:color="auto"/>
            </w:tcBorders>
            <w:hideMark/>
          </w:tcPr>
          <w:p w14:paraId="4B20B392" w14:textId="77777777" w:rsidR="00CF21BD" w:rsidRPr="00A22310" w:rsidRDefault="00CF21BD" w:rsidP="008E1D55">
            <w:pPr>
              <w:spacing w:after="0"/>
              <w:ind w:firstLine="276"/>
            </w:pPr>
            <w:r w:rsidRPr="00A22310">
              <w:rPr>
                <w:b/>
              </w:rPr>
              <w:t>Confermo di aver ricevuto questa comunicazione</w:t>
            </w:r>
            <w:r w:rsidRPr="00A22310">
              <w:t> </w:t>
            </w:r>
          </w:p>
        </w:tc>
      </w:tr>
      <w:tr w:rsidR="00CF21BD" w:rsidRPr="00A22310" w14:paraId="6794DBA1"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tcPr>
          <w:p w14:paraId="4ED0C8AA" w14:textId="77777777" w:rsidR="00CF21BD" w:rsidRPr="00A22310" w:rsidRDefault="00CF21BD" w:rsidP="008E1D55">
            <w:pPr>
              <w:spacing w:after="0"/>
              <w:ind w:firstLine="77"/>
              <w:rPr>
                <w:b/>
                <w:bCs/>
              </w:rPr>
            </w:pPr>
            <w:r w:rsidRPr="00A22310">
              <w:rPr>
                <w:b/>
              </w:rPr>
              <w:t>Nome</w:t>
            </w:r>
          </w:p>
        </w:tc>
        <w:tc>
          <w:tcPr>
            <w:tcW w:w="9637" w:type="dxa"/>
            <w:tcBorders>
              <w:top w:val="single" w:sz="6" w:space="0" w:color="auto"/>
              <w:left w:val="single" w:sz="6" w:space="0" w:color="auto"/>
              <w:bottom w:val="single" w:sz="6" w:space="0" w:color="auto"/>
              <w:right w:val="single" w:sz="6" w:space="0" w:color="auto"/>
            </w:tcBorders>
          </w:tcPr>
          <w:p w14:paraId="3AAF0663" w14:textId="77777777" w:rsidR="00CF21BD" w:rsidRPr="00A22310" w:rsidRDefault="00CF21BD" w:rsidP="008E1D55">
            <w:pPr>
              <w:spacing w:after="0"/>
              <w:rPr>
                <w:b/>
                <w:bCs/>
              </w:rPr>
            </w:pPr>
          </w:p>
        </w:tc>
      </w:tr>
      <w:tr w:rsidR="00CF21BD" w:rsidRPr="00A22310" w14:paraId="42836ABE"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54BA9D42" w14:textId="77777777" w:rsidR="00CF21BD" w:rsidRPr="00A22310" w:rsidRDefault="00CF21BD" w:rsidP="008E1D55">
            <w:pPr>
              <w:spacing w:after="0"/>
              <w:ind w:firstLine="77"/>
            </w:pPr>
            <w:r w:rsidRPr="00A22310">
              <w:rPr>
                <w:b/>
              </w:rPr>
              <w:t>Firma</w:t>
            </w:r>
            <w:r w:rsidRPr="00A22310">
              <w:t> </w:t>
            </w:r>
          </w:p>
        </w:tc>
        <w:tc>
          <w:tcPr>
            <w:tcW w:w="9637" w:type="dxa"/>
            <w:tcBorders>
              <w:top w:val="single" w:sz="6" w:space="0" w:color="auto"/>
              <w:left w:val="single" w:sz="6" w:space="0" w:color="auto"/>
              <w:bottom w:val="single" w:sz="6" w:space="0" w:color="auto"/>
              <w:right w:val="single" w:sz="6" w:space="0" w:color="auto"/>
            </w:tcBorders>
            <w:hideMark/>
          </w:tcPr>
          <w:p w14:paraId="162FCACA" w14:textId="77777777" w:rsidR="00CF21BD" w:rsidRPr="00A22310" w:rsidRDefault="00CF21BD" w:rsidP="008E1D55">
            <w:pPr>
              <w:spacing w:after="0"/>
            </w:pPr>
            <w:r w:rsidRPr="00A22310">
              <w:t> </w:t>
            </w:r>
          </w:p>
        </w:tc>
      </w:tr>
      <w:tr w:rsidR="00CF21BD" w:rsidRPr="00A22310" w14:paraId="30404CE3"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46A2E02D" w14:textId="77777777" w:rsidR="00CF21BD" w:rsidRPr="00A22310" w:rsidRDefault="00CF21BD" w:rsidP="008E1D55">
            <w:pPr>
              <w:spacing w:after="0"/>
              <w:ind w:firstLine="77"/>
            </w:pPr>
            <w:r w:rsidRPr="00A22310">
              <w:rPr>
                <w:b/>
              </w:rPr>
              <w:t>Data</w:t>
            </w:r>
            <w:r w:rsidRPr="00A22310">
              <w:t> </w:t>
            </w:r>
          </w:p>
        </w:tc>
        <w:tc>
          <w:tcPr>
            <w:tcW w:w="9637" w:type="dxa"/>
            <w:tcBorders>
              <w:top w:val="single" w:sz="6" w:space="0" w:color="auto"/>
              <w:left w:val="single" w:sz="6" w:space="0" w:color="auto"/>
              <w:bottom w:val="single" w:sz="6" w:space="0" w:color="auto"/>
              <w:right w:val="single" w:sz="6" w:space="0" w:color="auto"/>
            </w:tcBorders>
            <w:hideMark/>
          </w:tcPr>
          <w:p w14:paraId="717F006D" w14:textId="77777777" w:rsidR="00CF21BD" w:rsidRPr="00A22310" w:rsidRDefault="00CF21BD" w:rsidP="008E1D55">
            <w:pPr>
              <w:spacing w:after="0"/>
            </w:pPr>
            <w:r w:rsidRPr="00A22310">
              <w:t> </w:t>
            </w:r>
          </w:p>
        </w:tc>
      </w:tr>
    </w:tbl>
    <w:p w14:paraId="2DD25A89" w14:textId="4BF11D37" w:rsidR="00A22310" w:rsidRDefault="00A22310" w:rsidP="00CF21BD"/>
    <w:p w14:paraId="11C19EAD" w14:textId="77777777" w:rsidR="00CF21BD" w:rsidRPr="00A22310" w:rsidRDefault="00A22310" w:rsidP="00A22310">
      <w:r>
        <w:br w:type="page"/>
      </w:r>
    </w:p>
    <w:p w14:paraId="79E80AD7" w14:textId="77777777" w:rsidR="00CF21BD" w:rsidRPr="00A22310" w:rsidRDefault="00CF21BD" w:rsidP="00CF21BD"/>
    <w:p w14:paraId="55F4C879" w14:textId="77777777" w:rsidR="00CF21BD" w:rsidRPr="00A22310" w:rsidRDefault="00CF21BD" w:rsidP="00CF21BD"/>
    <w:p w14:paraId="2ABBB93A" w14:textId="77777777" w:rsidR="00CF21BD" w:rsidRPr="00A22310" w:rsidRDefault="00CF21BD" w:rsidP="00CF21BD"/>
    <w:p w14:paraId="7EBDB5CA" w14:textId="77777777" w:rsidR="00CF21BD" w:rsidRPr="00A22310" w:rsidRDefault="00CF21BD" w:rsidP="00CF21BD"/>
    <w:p w14:paraId="4EF410C6" w14:textId="77777777" w:rsidR="00CF21BD" w:rsidRPr="00A22310" w:rsidRDefault="00CF21BD" w:rsidP="00CF21BD"/>
    <w:p w14:paraId="043468A8" w14:textId="77777777" w:rsidR="00CF21BD" w:rsidRPr="00A22310" w:rsidRDefault="00CF21BD" w:rsidP="00CF21BD">
      <w:pPr>
        <w:pStyle w:val="Heading1"/>
        <w:jc w:val="center"/>
        <w:rPr>
          <w:sz w:val="48"/>
          <w:szCs w:val="48"/>
        </w:rPr>
      </w:pPr>
      <w:r w:rsidRPr="00A22310">
        <w:rPr>
          <w:sz w:val="48"/>
        </w:rPr>
        <w:t>Esempio di comunicazione ai dipendenti</w:t>
      </w:r>
    </w:p>
    <w:p w14:paraId="699F97A5" w14:textId="77777777" w:rsidR="00CF21BD" w:rsidRPr="00A22310" w:rsidRDefault="00CF21BD" w:rsidP="00CF21BD">
      <w:pPr>
        <w:jc w:val="center"/>
        <w:rPr>
          <w:i/>
          <w:iCs/>
          <w:sz w:val="44"/>
          <w:szCs w:val="44"/>
        </w:rPr>
      </w:pPr>
      <w:r w:rsidRPr="00A22310">
        <w:rPr>
          <w:i/>
          <w:sz w:val="44"/>
        </w:rPr>
        <w:t>Aliquota contributiva per piccoli datori di lavoro (0,66%)</w:t>
      </w:r>
    </w:p>
    <w:p w14:paraId="2A899200" w14:textId="77777777" w:rsidR="00CF21BD" w:rsidRPr="00A22310" w:rsidRDefault="00CF21BD" w:rsidP="00736640">
      <w:pPr>
        <w:pStyle w:val="Heading1"/>
        <w:rPr>
          <w:sz w:val="36"/>
          <w:szCs w:val="36"/>
        </w:rPr>
      </w:pPr>
      <w:r w:rsidRPr="00A22310">
        <w:rPr>
          <w:sz w:val="36"/>
          <w:szCs w:val="36"/>
        </w:rPr>
        <w:br w:type="page"/>
      </w:r>
      <w:r w:rsidRPr="00A22310">
        <w:rPr>
          <w:sz w:val="36"/>
        </w:rPr>
        <w:lastRenderedPageBreak/>
        <w:t>Minnesota Paid Leave (Congedo retribuito del Minnesota)</w:t>
      </w:r>
    </w:p>
    <w:p w14:paraId="7AB2C38B" w14:textId="77777777" w:rsidR="00CF21BD" w:rsidRPr="00A22310" w:rsidRDefault="00CF21BD" w:rsidP="00CF21BD">
      <w:r w:rsidRPr="00A22310">
        <w:t>Minnesota Paid Leave (Congedo retribuito del Minnesota) fornisce pagamenti e tutele lavorative quando hai bisogno di tempo libero per prenderti cura di te stesso o della tua famiglia.</w:t>
      </w:r>
    </w:p>
    <w:p w14:paraId="37049885" w14:textId="77777777" w:rsidR="00CF21BD" w:rsidRPr="00A22310" w:rsidRDefault="00CF21BD" w:rsidP="00CF21BD">
      <w:r w:rsidRPr="00A22310">
        <w:t>Puoi prendere un congedo per i seguenti eventi qualificanti:</w:t>
      </w:r>
    </w:p>
    <w:p w14:paraId="465BE4E2" w14:textId="77777777" w:rsidR="00CF21BD" w:rsidRPr="00A22310" w:rsidRDefault="00CF21BD" w:rsidP="00CF21BD">
      <w:pPr>
        <w:pStyle w:val="Heading3"/>
        <w:ind w:firstLine="360"/>
      </w:pPr>
      <w:r w:rsidRPr="00A22310">
        <w:t xml:space="preserve"> Congedo medico: </w:t>
      </w:r>
    </w:p>
    <w:p w14:paraId="4E687F47" w14:textId="77777777" w:rsidR="00CF21BD" w:rsidRPr="00A22310" w:rsidRDefault="00CF21BD" w:rsidP="00CF21BD">
      <w:pPr>
        <w:pStyle w:val="ListParagraph"/>
        <w:numPr>
          <w:ilvl w:val="0"/>
          <w:numId w:val="4"/>
        </w:numPr>
        <w:spacing w:after="160"/>
      </w:pPr>
      <w:r w:rsidRPr="00A22310">
        <w:t xml:space="preserve">Per prenderti cura della tua grave condizione di salute, inclusa l’assistenza legata alla gravidanza, al parto e al recupero. </w:t>
      </w:r>
    </w:p>
    <w:p w14:paraId="19E7A415" w14:textId="77777777" w:rsidR="00CF21BD" w:rsidRPr="00A22310" w:rsidRDefault="00CF21BD" w:rsidP="00CF21BD">
      <w:pPr>
        <w:pStyle w:val="Heading3"/>
        <w:ind w:firstLine="360"/>
      </w:pPr>
      <w:r w:rsidRPr="00A22310">
        <w:t xml:space="preserve">Congedo familiare: </w:t>
      </w:r>
    </w:p>
    <w:p w14:paraId="668E7293" w14:textId="77777777" w:rsidR="00CF21BD" w:rsidRPr="00A22310" w:rsidRDefault="00CF21BD" w:rsidP="00CF21BD">
      <w:pPr>
        <w:pStyle w:val="ListParagraph"/>
        <w:numPr>
          <w:ilvl w:val="0"/>
          <w:numId w:val="4"/>
        </w:numPr>
        <w:spacing w:after="160"/>
      </w:pPr>
      <w:r w:rsidRPr="00A22310">
        <w:t xml:space="preserve">Congedo per legame familiare – per prendersi cura e creare un legame con un bambino accolto tramite nascita, adozione o affido. </w:t>
      </w:r>
    </w:p>
    <w:p w14:paraId="01CE4D0B" w14:textId="77777777" w:rsidR="00CF21BD" w:rsidRPr="00A22310" w:rsidRDefault="00CF21BD" w:rsidP="00CF21BD">
      <w:pPr>
        <w:pStyle w:val="ListParagraph"/>
        <w:numPr>
          <w:ilvl w:val="0"/>
          <w:numId w:val="4"/>
        </w:numPr>
        <w:spacing w:after="160"/>
      </w:pPr>
      <w:r w:rsidRPr="00A22310">
        <w:t xml:space="preserve">Congedo di assistenza – per prendersi cura di un familiare con una grave condizione di salute. </w:t>
      </w:r>
    </w:p>
    <w:p w14:paraId="626E5817" w14:textId="77777777" w:rsidR="00CF21BD" w:rsidRPr="00A22310" w:rsidRDefault="00CF21BD" w:rsidP="00CF21BD">
      <w:pPr>
        <w:pStyle w:val="ListParagraph"/>
        <w:numPr>
          <w:ilvl w:val="0"/>
          <w:numId w:val="4"/>
        </w:numPr>
        <w:spacing w:after="160"/>
      </w:pPr>
      <w:r w:rsidRPr="00A22310">
        <w:t xml:space="preserve">Congedo familiare militare – per sostenere un familiare chiamato in servizio attivo. </w:t>
      </w:r>
    </w:p>
    <w:p w14:paraId="3E3653EF" w14:textId="77777777" w:rsidR="00CF21BD" w:rsidRPr="00A22310" w:rsidRDefault="00CF21BD" w:rsidP="00CF21BD">
      <w:pPr>
        <w:pStyle w:val="ListParagraph"/>
        <w:numPr>
          <w:ilvl w:val="0"/>
          <w:numId w:val="4"/>
        </w:numPr>
        <w:spacing w:after="160"/>
      </w:pPr>
      <w:r w:rsidRPr="00A22310">
        <w:t xml:space="preserve">Congedo per motivi di sicurezza – per affrontare situazioni legate a violenza domestica, aggressioni sessuali o stalking, per te o un familiare. </w:t>
      </w:r>
    </w:p>
    <w:p w14:paraId="453EBFAE" w14:textId="77777777" w:rsidR="00CF21BD" w:rsidRPr="00A22310" w:rsidRDefault="00CF21BD" w:rsidP="00CF21BD">
      <w:pPr>
        <w:pStyle w:val="Heading2"/>
      </w:pPr>
      <w:r w:rsidRPr="00A22310">
        <w:t xml:space="preserve">Sono coperto dal programma di Congedo Retribuito? </w:t>
      </w:r>
    </w:p>
    <w:p w14:paraId="134C5779" w14:textId="77777777" w:rsidR="00CF21BD" w:rsidRPr="00A22310" w:rsidRDefault="00CF21BD" w:rsidP="00CF21BD">
      <w:r w:rsidRPr="00A22310">
        <w:t>La maggior parte dei lavoratori del Minnesota è coperta dal programma Congedo Retribuito. Sei coperto indipendentemente dalle dimensioni del tuo datore di lavoro o dal numero di ore o giorni in cui lavori. I lavoratori autonomi e i liberi professionisti non sono automaticamente coperti, ma possono scegliere di aderire al programma. Potresti avere diritto ai pagamenti se, nell’ultimo anno, hai guadagnato un importo minimo per lavoro svolto in Minnesota (3.900 dollari all’avvio del programma nel 2026).</w:t>
      </w:r>
    </w:p>
    <w:p w14:paraId="72C46797" w14:textId="77777777" w:rsidR="005A17F4" w:rsidRPr="00A22310" w:rsidRDefault="005A17F4" w:rsidP="005A17F4">
      <w:pPr>
        <w:pStyle w:val="Heading2"/>
      </w:pPr>
      <w:r w:rsidRPr="00A22310">
        <w:t xml:space="preserve">Quali sono le mie tutele lavorative? </w:t>
      </w:r>
    </w:p>
    <w:p w14:paraId="73C6F341" w14:textId="77777777" w:rsidR="005A17F4" w:rsidRPr="00A22310" w:rsidRDefault="005A17F4" w:rsidP="005A17F4">
      <w:pPr>
        <w:pStyle w:val="ListParagraph"/>
        <w:numPr>
          <w:ilvl w:val="0"/>
          <w:numId w:val="5"/>
        </w:numPr>
        <w:spacing w:after="160"/>
      </w:pPr>
      <w:r w:rsidRPr="00A22310">
        <w:rPr>
          <w:b/>
        </w:rPr>
        <w:t xml:space="preserve">Tutela del posto di lavoro: </w:t>
      </w:r>
      <w:r w:rsidRPr="00A22310">
        <w:t xml:space="preserve">In generale, al rientro dal congedo, devi essere reintegrato nella tua posizione o in un ruolo equivalente. Le tutele lavorative entrano in vigore 90 giorni dopo la data di assunzione. </w:t>
      </w:r>
    </w:p>
    <w:p w14:paraId="326EF7EE" w14:textId="77777777" w:rsidR="005A17F4" w:rsidRPr="00A22310" w:rsidRDefault="005A17F4" w:rsidP="005A17F4">
      <w:pPr>
        <w:pStyle w:val="ListParagraph"/>
        <w:numPr>
          <w:ilvl w:val="0"/>
          <w:numId w:val="5"/>
        </w:numPr>
        <w:spacing w:after="160"/>
      </w:pPr>
      <w:r w:rsidRPr="00A22310">
        <w:rPr>
          <w:b/>
        </w:rPr>
        <w:t xml:space="preserve">Continuazione dell’assicurazione sanitaria: </w:t>
      </w:r>
      <w:r w:rsidRPr="00A22310">
        <w:t>In generale, i datori di lavoro devono continuare a finanziare la propria quota dell’assicurazione sanitaria e delle altre assicurazioni collettive mentre sei in congedo. Sarai responsabile della parte dell’assicurazione sanitaria e delle altre assicurazioni collettive che normalmente paghi.</w:t>
      </w:r>
    </w:p>
    <w:p w14:paraId="662A2DEA" w14:textId="77777777" w:rsidR="005A17F4" w:rsidRPr="00A22310" w:rsidRDefault="005A17F4" w:rsidP="005A17F4">
      <w:pPr>
        <w:pStyle w:val="ListParagraph"/>
        <w:numPr>
          <w:ilvl w:val="0"/>
          <w:numId w:val="5"/>
        </w:numPr>
        <w:spacing w:after="160"/>
      </w:pPr>
      <w:r w:rsidRPr="00A22310">
        <w:rPr>
          <w:b/>
        </w:rPr>
        <w:lastRenderedPageBreak/>
        <w:t xml:space="preserve">Divieto di ritorsione o interferenza: </w:t>
      </w:r>
      <w:r w:rsidRPr="00A22310">
        <w:t>Il datore di lavoro non può ostacolare né punirti se richiedi o utilizzi il congedo retribuito. I datori di lavoro non possono trattenere i tuoi pagamenti di congedo retribuito.</w:t>
      </w:r>
    </w:p>
    <w:p w14:paraId="7B305CA5" w14:textId="77777777" w:rsidR="005A17F4" w:rsidRPr="00A22310" w:rsidRDefault="005A17F4" w:rsidP="005A17F4">
      <w:r w:rsidRPr="00A22310">
        <w:t>Per domande relative al programma Congedo Retribuito, contatta Minnesota Paid Leave (Congedo retribuito del Minnesota) al numero 651-556-7777 o visita il nostro sito web. Se ritieni che il tuo datore di lavoro stia violando le tutele lavorative, contatta la Divisione degli Standard del Lavoro del Dipartimento del Lavoro e dell’Industria del Minnesota.</w:t>
      </w:r>
    </w:p>
    <w:p w14:paraId="095F22B3" w14:textId="77777777" w:rsidR="00CF21BD" w:rsidRPr="00A22310" w:rsidRDefault="00CF21BD" w:rsidP="00CF21BD">
      <w:pPr>
        <w:pStyle w:val="Heading2"/>
      </w:pPr>
      <w:r w:rsidRPr="00A22310">
        <w:t xml:space="preserve">Chi paga per il programma Congedo Retribuito? </w:t>
      </w:r>
    </w:p>
    <w:p w14:paraId="21C2F124" w14:textId="1ABAC71E" w:rsidR="00CF21BD" w:rsidRPr="00A22310" w:rsidRDefault="00CF21BD" w:rsidP="00CF21BD">
      <w:r w:rsidRPr="00A22310">
        <w:t xml:space="preserve">Il programma Congedo Retribuito è finanziato da contributi versati da dipendenti e datori di lavoro. </w:t>
      </w:r>
      <w:r w:rsidR="00A63C4B" w:rsidRPr="00A22310">
        <w:rPr>
          <w:b/>
          <w:bCs/>
        </w:rPr>
        <w:t>L’aliquota contributiva iniziale per i piccoli datori di lavoro è dello 0,66% dello stipendio,</w:t>
      </w:r>
      <w:r w:rsidRPr="00A22310">
        <w:t xml:space="preserve"> fino al limite stabilito dal programma federale di Social Security per pensione di vecchiaia, superstiti e invalidità (attualmente </w:t>
      </w:r>
      <w:r w:rsidR="007D317A">
        <w:t>185</w:t>
      </w:r>
      <w:r w:rsidRPr="00A22310">
        <w:t xml:space="preserve">.000 dollari). Il tuo datore di lavoro </w:t>
      </w:r>
      <w:r w:rsidRPr="00A22310">
        <w:rPr>
          <w:b/>
          <w:bCs/>
        </w:rPr>
        <w:t>può trattenere fino allo 0,44% del tuo salario</w:t>
      </w:r>
      <w:r w:rsidRPr="00A22310">
        <w:t xml:space="preserve"> per finanziare la tua parte del contributo. Questo è lo stesso importo previsto per i dipendenti di grandi datori di lavoro. Il contributo totale copre sia il congedo medico (0,46%) sia il congedo familiare (0,2%).</w:t>
      </w:r>
    </w:p>
    <w:p w14:paraId="4EA9A9D3" w14:textId="77777777" w:rsidR="00CF21BD" w:rsidRPr="00A22310" w:rsidRDefault="00CF21BD" w:rsidP="00CF21BD">
      <w:r w:rsidRPr="00A22310">
        <w:t xml:space="preserve">I datori di lavoro sono responsabili dell’invio dei contributi a Congedo Retribuito per conto di tutti i dipendenti. </w:t>
      </w:r>
    </w:p>
    <w:p w14:paraId="5DE4E2E2" w14:textId="79B62404" w:rsidR="00CF21BD" w:rsidRPr="00A22310" w:rsidRDefault="00CF21BD" w:rsidP="00CF21BD">
      <w:r w:rsidRPr="00A22310">
        <w:t xml:space="preserve">I tuoi contributi sono: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A22310" w14:paraId="5D008DA9" w14:textId="77777777" w:rsidTr="008E1D55">
        <w:trPr>
          <w:trHeight w:val="585"/>
        </w:trPr>
        <w:tc>
          <w:tcPr>
            <w:tcW w:w="609" w:type="dxa"/>
            <w:vMerge w:val="restart"/>
            <w:shd w:val="clear" w:color="auto" w:fill="003865"/>
            <w:textDirection w:val="btLr"/>
            <w:vAlign w:val="center"/>
            <w:hideMark/>
          </w:tcPr>
          <w:p w14:paraId="30E0F323" w14:textId="77777777" w:rsidR="00CF21BD" w:rsidRPr="00A22310" w:rsidRDefault="00CF21BD" w:rsidP="008E1D55">
            <w:pPr>
              <w:ind w:left="113" w:right="113"/>
            </w:pPr>
            <w:r w:rsidRPr="00A22310">
              <w:rPr>
                <w:b/>
                <w:bCs/>
                <w:color w:val="FFFFFF"/>
                <w:shd w:val="clear" w:color="auto" w:fill="003865"/>
              </w:rPr>
              <w:t>Congedo medico</w:t>
            </w:r>
            <w:r w:rsidRPr="00A22310">
              <w:rPr>
                <w:color w:val="FFFFFF"/>
                <w:shd w:val="clear" w:color="auto" w:fill="003865"/>
              </w:rPr>
              <w:t> </w:t>
            </w:r>
          </w:p>
        </w:tc>
        <w:tc>
          <w:tcPr>
            <w:tcW w:w="8721" w:type="dxa"/>
            <w:gridSpan w:val="4"/>
            <w:tcBorders>
              <w:bottom w:val="single" w:sz="2" w:space="0" w:color="auto"/>
            </w:tcBorders>
            <w:shd w:val="clear" w:color="auto" w:fill="D5ECFF"/>
            <w:vAlign w:val="center"/>
            <w:hideMark/>
          </w:tcPr>
          <w:p w14:paraId="40DC42EE" w14:textId="77777777" w:rsidR="00CF21BD" w:rsidRPr="00A22310" w:rsidRDefault="00CF21BD" w:rsidP="008E1D55">
            <w:pPr>
              <w:spacing w:after="0"/>
              <w:ind w:firstLine="196"/>
            </w:pPr>
            <w:r w:rsidRPr="00A22310">
              <w:rPr>
                <w:b/>
              </w:rPr>
              <w:t>Contributo totale per congedo medico: 0.46%</w:t>
            </w:r>
            <w:r w:rsidRPr="00A22310">
              <w:t> </w:t>
            </w:r>
          </w:p>
        </w:tc>
      </w:tr>
      <w:tr w:rsidR="00CF21BD" w:rsidRPr="00A22310" w14:paraId="24E0B538" w14:textId="77777777" w:rsidTr="008E1D55">
        <w:trPr>
          <w:trHeight w:val="814"/>
        </w:trPr>
        <w:tc>
          <w:tcPr>
            <w:tcW w:w="609" w:type="dxa"/>
            <w:vMerge/>
            <w:vAlign w:val="center"/>
            <w:hideMark/>
          </w:tcPr>
          <w:p w14:paraId="79476721" w14:textId="77777777" w:rsidR="00CF21BD" w:rsidRPr="00A22310" w:rsidRDefault="00CF21BD" w:rsidP="008E1D55"/>
        </w:tc>
        <w:tc>
          <w:tcPr>
            <w:tcW w:w="2988" w:type="dxa"/>
            <w:tcBorders>
              <w:bottom w:val="nil"/>
              <w:right w:val="nil"/>
            </w:tcBorders>
            <w:vAlign w:val="bottom"/>
            <w:hideMark/>
          </w:tcPr>
          <w:p w14:paraId="434C5BEB" w14:textId="77777777" w:rsidR="00CF21BD" w:rsidRPr="00A22310" w:rsidRDefault="00CF21BD" w:rsidP="008E1D55">
            <w:pPr>
              <w:jc w:val="center"/>
            </w:pPr>
          </w:p>
          <w:p w14:paraId="636F14D2" w14:textId="77777777" w:rsidR="00CF21BD" w:rsidRPr="00A22310" w:rsidRDefault="00CF21BD" w:rsidP="008E1D55">
            <w:pPr>
              <w:jc w:val="center"/>
            </w:pPr>
            <w:r w:rsidRPr="00A22310">
              <w:rPr>
                <w:i/>
              </w:rPr>
              <w:t>(Nome del datore di lavoro)</w:t>
            </w:r>
          </w:p>
        </w:tc>
        <w:tc>
          <w:tcPr>
            <w:tcW w:w="2185" w:type="dxa"/>
            <w:tcBorders>
              <w:left w:val="nil"/>
              <w:bottom w:val="nil"/>
              <w:right w:val="nil"/>
            </w:tcBorders>
            <w:vAlign w:val="bottom"/>
            <w:hideMark/>
          </w:tcPr>
          <w:p w14:paraId="377E9CF3" w14:textId="77777777" w:rsidR="00CF21BD" w:rsidRPr="00A22310" w:rsidRDefault="00CF21BD" w:rsidP="008E1D55">
            <w:pPr>
              <w:jc w:val="center"/>
            </w:pPr>
          </w:p>
          <w:p w14:paraId="0F57D5E5" w14:textId="77777777" w:rsidR="00CF21BD" w:rsidRPr="00A22310" w:rsidRDefault="00CF21BD" w:rsidP="008E1D55">
            <w:pPr>
              <w:jc w:val="center"/>
            </w:pPr>
            <w:r w:rsidRPr="00A22310">
              <w:t>contribuirà con</w:t>
            </w:r>
          </w:p>
        </w:tc>
        <w:tc>
          <w:tcPr>
            <w:tcW w:w="906" w:type="dxa"/>
            <w:tcBorders>
              <w:left w:val="nil"/>
              <w:bottom w:val="nil"/>
              <w:right w:val="nil"/>
            </w:tcBorders>
            <w:vAlign w:val="bottom"/>
            <w:hideMark/>
          </w:tcPr>
          <w:p w14:paraId="37B56DD6" w14:textId="77777777" w:rsidR="00CF21BD" w:rsidRPr="00A22310" w:rsidRDefault="00CF21BD" w:rsidP="008E1D55">
            <w:pPr>
              <w:jc w:val="center"/>
            </w:pPr>
            <w:r w:rsidRPr="00A22310">
              <w:t>___%</w:t>
            </w:r>
          </w:p>
        </w:tc>
        <w:tc>
          <w:tcPr>
            <w:tcW w:w="2642" w:type="dxa"/>
            <w:tcBorders>
              <w:left w:val="nil"/>
              <w:bottom w:val="nil"/>
            </w:tcBorders>
            <w:vAlign w:val="bottom"/>
            <w:hideMark/>
          </w:tcPr>
          <w:p w14:paraId="464374B2" w14:textId="77777777" w:rsidR="00CF21BD" w:rsidRPr="00A22310" w:rsidRDefault="00CF21BD" w:rsidP="008E1D55">
            <w:pPr>
              <w:jc w:val="center"/>
            </w:pPr>
            <w:r w:rsidRPr="00A22310">
              <w:t>del contributo per congedo medico</w:t>
            </w:r>
          </w:p>
        </w:tc>
      </w:tr>
      <w:tr w:rsidR="00CF21BD" w:rsidRPr="00A22310" w14:paraId="7DD32AF4" w14:textId="77777777" w:rsidTr="008E1D55">
        <w:trPr>
          <w:trHeight w:val="796"/>
        </w:trPr>
        <w:tc>
          <w:tcPr>
            <w:tcW w:w="609" w:type="dxa"/>
            <w:vMerge/>
            <w:vAlign w:val="center"/>
            <w:hideMark/>
          </w:tcPr>
          <w:p w14:paraId="5B94F60A" w14:textId="77777777" w:rsidR="00CF21BD" w:rsidRPr="00A22310" w:rsidRDefault="00CF21BD" w:rsidP="008E1D55"/>
        </w:tc>
        <w:tc>
          <w:tcPr>
            <w:tcW w:w="2988" w:type="dxa"/>
            <w:tcBorders>
              <w:top w:val="nil"/>
              <w:left w:val="single" w:sz="2" w:space="0" w:color="auto"/>
              <w:bottom w:val="single" w:sz="2" w:space="0" w:color="auto"/>
              <w:right w:val="nil"/>
            </w:tcBorders>
            <w:vAlign w:val="bottom"/>
            <w:hideMark/>
          </w:tcPr>
          <w:p w14:paraId="7CAFCF85" w14:textId="77777777" w:rsidR="00CF21BD" w:rsidRPr="00A22310" w:rsidRDefault="00CF21BD" w:rsidP="008E1D55">
            <w:pPr>
              <w:jc w:val="center"/>
            </w:pPr>
          </w:p>
          <w:p w14:paraId="7FB9251D" w14:textId="77777777" w:rsidR="00CF21BD" w:rsidRPr="00A22310" w:rsidRDefault="00CF21BD" w:rsidP="008E1D55">
            <w:pPr>
              <w:jc w:val="center"/>
              <w:rPr>
                <w:i/>
                <w:iCs/>
              </w:rPr>
            </w:pPr>
          </w:p>
        </w:tc>
        <w:tc>
          <w:tcPr>
            <w:tcW w:w="2185" w:type="dxa"/>
            <w:tcBorders>
              <w:top w:val="nil"/>
              <w:left w:val="nil"/>
              <w:bottom w:val="single" w:sz="2" w:space="0" w:color="auto"/>
              <w:right w:val="nil"/>
            </w:tcBorders>
            <w:vAlign w:val="bottom"/>
            <w:hideMark/>
          </w:tcPr>
          <w:p w14:paraId="7CD1B6DA" w14:textId="77777777" w:rsidR="00CF21BD" w:rsidRPr="00A22310" w:rsidRDefault="00CF21BD" w:rsidP="008E1D55">
            <w:pPr>
              <w:jc w:val="center"/>
            </w:pPr>
            <w:r w:rsidRPr="00A22310">
              <w:rPr>
                <w:b/>
              </w:rPr>
              <w:t>e la parte restante</w:t>
            </w:r>
          </w:p>
        </w:tc>
        <w:tc>
          <w:tcPr>
            <w:tcW w:w="906" w:type="dxa"/>
            <w:tcBorders>
              <w:top w:val="nil"/>
              <w:left w:val="nil"/>
              <w:right w:val="nil"/>
            </w:tcBorders>
            <w:vAlign w:val="bottom"/>
            <w:hideMark/>
          </w:tcPr>
          <w:p w14:paraId="1460CA00" w14:textId="77777777" w:rsidR="00CF21BD" w:rsidRPr="00A22310" w:rsidRDefault="00CF21BD" w:rsidP="008E1D55">
            <w:pPr>
              <w:jc w:val="center"/>
            </w:pPr>
            <w:r w:rsidRPr="00A22310">
              <w:rPr>
                <w:b/>
              </w:rPr>
              <w:t>___%</w:t>
            </w:r>
          </w:p>
        </w:tc>
        <w:tc>
          <w:tcPr>
            <w:tcW w:w="2642" w:type="dxa"/>
            <w:tcBorders>
              <w:top w:val="nil"/>
              <w:left w:val="nil"/>
            </w:tcBorders>
            <w:vAlign w:val="bottom"/>
            <w:hideMark/>
          </w:tcPr>
          <w:p w14:paraId="60321EC4" w14:textId="77777777" w:rsidR="00CF21BD" w:rsidRPr="00A22310" w:rsidRDefault="00CF21BD" w:rsidP="008E1D55">
            <w:pPr>
              <w:jc w:val="center"/>
            </w:pPr>
            <w:r w:rsidRPr="00A22310">
              <w:rPr>
                <w:b/>
              </w:rPr>
              <w:t>sarà trattenuto dal tuo stipendio</w:t>
            </w:r>
          </w:p>
        </w:tc>
      </w:tr>
    </w:tbl>
    <w:p w14:paraId="2923C61B" w14:textId="133B66FF" w:rsidR="00A22310" w:rsidRDefault="00CF21BD" w:rsidP="00CF21BD">
      <w:r w:rsidRPr="00A22310">
        <w:t> </w:t>
      </w:r>
    </w:p>
    <w:p w14:paraId="01E6EDBF" w14:textId="77777777" w:rsidR="00CF21BD" w:rsidRPr="00A22310" w:rsidRDefault="00A22310" w:rsidP="00A22310">
      <w:r>
        <w:br w:type="page"/>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A22310" w14:paraId="463A413D" w14:textId="77777777" w:rsidTr="008E1D55">
        <w:trPr>
          <w:trHeight w:val="510"/>
        </w:trPr>
        <w:tc>
          <w:tcPr>
            <w:tcW w:w="521" w:type="dxa"/>
            <w:vMerge w:val="restart"/>
            <w:shd w:val="clear" w:color="auto" w:fill="78BE21"/>
            <w:textDirection w:val="btLr"/>
            <w:vAlign w:val="center"/>
            <w:hideMark/>
          </w:tcPr>
          <w:p w14:paraId="5C73D033" w14:textId="77777777" w:rsidR="00CF21BD" w:rsidRPr="00A22310" w:rsidRDefault="00CF21BD" w:rsidP="008E1D55">
            <w:pPr>
              <w:ind w:left="113" w:right="113"/>
            </w:pPr>
            <w:r w:rsidRPr="00A22310">
              <w:rPr>
                <w:b/>
                <w:color w:val="FFFFFF"/>
              </w:rPr>
              <w:lastRenderedPageBreak/>
              <w:t>Congedo familiare</w:t>
            </w:r>
            <w:r w:rsidRPr="00A22310">
              <w:rPr>
                <w:color w:val="FFFFFF"/>
              </w:rPr>
              <w:t> </w:t>
            </w:r>
          </w:p>
        </w:tc>
        <w:tc>
          <w:tcPr>
            <w:tcW w:w="8836" w:type="dxa"/>
            <w:gridSpan w:val="4"/>
            <w:tcBorders>
              <w:bottom w:val="single" w:sz="2" w:space="0" w:color="auto"/>
            </w:tcBorders>
            <w:shd w:val="clear" w:color="auto" w:fill="E4F6CD"/>
            <w:vAlign w:val="center"/>
            <w:hideMark/>
          </w:tcPr>
          <w:p w14:paraId="62071EEC" w14:textId="77777777" w:rsidR="00CF21BD" w:rsidRPr="00A22310" w:rsidRDefault="00CF21BD" w:rsidP="008E1D55">
            <w:pPr>
              <w:spacing w:after="0"/>
              <w:ind w:firstLine="194"/>
            </w:pPr>
            <w:r w:rsidRPr="00A22310">
              <w:rPr>
                <w:b/>
              </w:rPr>
              <w:t>Contributo totale per congedo familiare: 0.2%</w:t>
            </w:r>
            <w:r w:rsidRPr="00A22310">
              <w:t> </w:t>
            </w:r>
          </w:p>
        </w:tc>
      </w:tr>
      <w:tr w:rsidR="00CF21BD" w:rsidRPr="00A22310" w14:paraId="74EFD707" w14:textId="77777777" w:rsidTr="008E1D55">
        <w:trPr>
          <w:trHeight w:val="751"/>
        </w:trPr>
        <w:tc>
          <w:tcPr>
            <w:tcW w:w="0" w:type="auto"/>
            <w:vMerge/>
            <w:vAlign w:val="center"/>
            <w:hideMark/>
          </w:tcPr>
          <w:p w14:paraId="43E5A484" w14:textId="77777777" w:rsidR="00CF21BD" w:rsidRPr="00A22310" w:rsidRDefault="00CF21BD" w:rsidP="008E1D55"/>
        </w:tc>
        <w:tc>
          <w:tcPr>
            <w:tcW w:w="3087" w:type="dxa"/>
            <w:tcBorders>
              <w:bottom w:val="nil"/>
              <w:right w:val="nil"/>
            </w:tcBorders>
            <w:vAlign w:val="bottom"/>
            <w:hideMark/>
          </w:tcPr>
          <w:p w14:paraId="5BE5303F" w14:textId="77777777" w:rsidR="00CF21BD" w:rsidRPr="00A22310" w:rsidRDefault="00CF21BD" w:rsidP="008E1D55">
            <w:pPr>
              <w:jc w:val="center"/>
            </w:pPr>
          </w:p>
          <w:p w14:paraId="0278C7FE" w14:textId="77777777" w:rsidR="00CF21BD" w:rsidRPr="00A22310" w:rsidRDefault="00CF21BD" w:rsidP="008E1D55">
            <w:pPr>
              <w:jc w:val="center"/>
            </w:pPr>
            <w:r w:rsidRPr="00A22310">
              <w:rPr>
                <w:i/>
              </w:rPr>
              <w:t>(Nome del datore di lavoro)</w:t>
            </w:r>
          </w:p>
        </w:tc>
        <w:tc>
          <w:tcPr>
            <w:tcW w:w="2149" w:type="dxa"/>
            <w:tcBorders>
              <w:left w:val="nil"/>
              <w:bottom w:val="nil"/>
              <w:right w:val="nil"/>
            </w:tcBorders>
            <w:vAlign w:val="bottom"/>
            <w:hideMark/>
          </w:tcPr>
          <w:p w14:paraId="6E9D0C59" w14:textId="77777777" w:rsidR="00CF21BD" w:rsidRPr="00A22310" w:rsidRDefault="00CF21BD" w:rsidP="008E1D55">
            <w:pPr>
              <w:jc w:val="center"/>
            </w:pPr>
            <w:r w:rsidRPr="00A22310">
              <w:t>contribuirà con</w:t>
            </w:r>
          </w:p>
        </w:tc>
        <w:tc>
          <w:tcPr>
            <w:tcW w:w="900" w:type="dxa"/>
            <w:tcBorders>
              <w:left w:val="nil"/>
              <w:bottom w:val="nil"/>
              <w:right w:val="nil"/>
            </w:tcBorders>
            <w:vAlign w:val="bottom"/>
            <w:hideMark/>
          </w:tcPr>
          <w:p w14:paraId="19EFB191" w14:textId="77777777" w:rsidR="00CF21BD" w:rsidRPr="00A22310" w:rsidRDefault="00CF21BD" w:rsidP="008E1D55">
            <w:pPr>
              <w:jc w:val="center"/>
            </w:pPr>
            <w:r w:rsidRPr="00A22310">
              <w:t>___%</w:t>
            </w:r>
          </w:p>
        </w:tc>
        <w:tc>
          <w:tcPr>
            <w:tcW w:w="2700" w:type="dxa"/>
            <w:tcBorders>
              <w:left w:val="nil"/>
              <w:bottom w:val="nil"/>
            </w:tcBorders>
            <w:vAlign w:val="bottom"/>
            <w:hideMark/>
          </w:tcPr>
          <w:p w14:paraId="1B7BBC34" w14:textId="77777777" w:rsidR="00CF21BD" w:rsidRPr="00A22310" w:rsidRDefault="00CF21BD" w:rsidP="008E1D55">
            <w:pPr>
              <w:jc w:val="center"/>
            </w:pPr>
            <w:r w:rsidRPr="00A22310">
              <w:t>del contributo per congedo familiare</w:t>
            </w:r>
          </w:p>
        </w:tc>
      </w:tr>
      <w:tr w:rsidR="00CF21BD" w:rsidRPr="00A22310" w14:paraId="03CE341B" w14:textId="77777777" w:rsidTr="008E1D55">
        <w:trPr>
          <w:trHeight w:val="472"/>
        </w:trPr>
        <w:tc>
          <w:tcPr>
            <w:tcW w:w="0" w:type="auto"/>
            <w:vMerge/>
            <w:vAlign w:val="center"/>
            <w:hideMark/>
          </w:tcPr>
          <w:p w14:paraId="301913F7" w14:textId="77777777" w:rsidR="00CF21BD" w:rsidRPr="00A22310" w:rsidRDefault="00CF21BD" w:rsidP="008E1D55"/>
        </w:tc>
        <w:tc>
          <w:tcPr>
            <w:tcW w:w="3087" w:type="dxa"/>
            <w:tcBorders>
              <w:top w:val="nil"/>
              <w:right w:val="nil"/>
            </w:tcBorders>
            <w:vAlign w:val="bottom"/>
            <w:hideMark/>
          </w:tcPr>
          <w:p w14:paraId="4D1FBE46" w14:textId="77777777" w:rsidR="00CF21BD" w:rsidRPr="00A22310" w:rsidRDefault="00CF21BD" w:rsidP="008E1D55">
            <w:pPr>
              <w:jc w:val="center"/>
            </w:pPr>
          </w:p>
          <w:p w14:paraId="55D37193" w14:textId="77777777" w:rsidR="00CF21BD" w:rsidRPr="00A22310" w:rsidRDefault="00CF21BD" w:rsidP="008E1D55">
            <w:pPr>
              <w:jc w:val="center"/>
              <w:rPr>
                <w:i/>
                <w:iCs/>
              </w:rPr>
            </w:pPr>
          </w:p>
        </w:tc>
        <w:tc>
          <w:tcPr>
            <w:tcW w:w="2149" w:type="dxa"/>
            <w:tcBorders>
              <w:top w:val="nil"/>
              <w:left w:val="nil"/>
              <w:right w:val="nil"/>
            </w:tcBorders>
            <w:vAlign w:val="bottom"/>
            <w:hideMark/>
          </w:tcPr>
          <w:p w14:paraId="2BB8EEB1" w14:textId="77777777" w:rsidR="00CF21BD" w:rsidRPr="00A22310" w:rsidRDefault="00CF21BD" w:rsidP="008E1D55">
            <w:pPr>
              <w:jc w:val="center"/>
            </w:pPr>
            <w:r w:rsidRPr="00A22310">
              <w:rPr>
                <w:b/>
              </w:rPr>
              <w:t>e la parte restante</w:t>
            </w:r>
          </w:p>
        </w:tc>
        <w:tc>
          <w:tcPr>
            <w:tcW w:w="900" w:type="dxa"/>
            <w:tcBorders>
              <w:top w:val="nil"/>
              <w:left w:val="nil"/>
              <w:right w:val="nil"/>
            </w:tcBorders>
            <w:vAlign w:val="bottom"/>
            <w:hideMark/>
          </w:tcPr>
          <w:p w14:paraId="70A9D16B" w14:textId="77777777" w:rsidR="00CF21BD" w:rsidRPr="00A22310" w:rsidRDefault="00CF21BD" w:rsidP="008E1D55">
            <w:pPr>
              <w:jc w:val="center"/>
            </w:pPr>
            <w:r w:rsidRPr="00A22310">
              <w:rPr>
                <w:b/>
              </w:rPr>
              <w:t>___%</w:t>
            </w:r>
          </w:p>
        </w:tc>
        <w:tc>
          <w:tcPr>
            <w:tcW w:w="2700" w:type="dxa"/>
            <w:tcBorders>
              <w:top w:val="nil"/>
              <w:left w:val="nil"/>
            </w:tcBorders>
            <w:vAlign w:val="bottom"/>
            <w:hideMark/>
          </w:tcPr>
          <w:p w14:paraId="3DD3DCE6" w14:textId="77777777" w:rsidR="00CF21BD" w:rsidRPr="00A22310" w:rsidRDefault="00CF21BD" w:rsidP="008E1D55">
            <w:pPr>
              <w:jc w:val="center"/>
            </w:pPr>
            <w:r w:rsidRPr="00A22310">
              <w:rPr>
                <w:b/>
              </w:rPr>
              <w:t>sarà trattenuto dal tuo stipendio</w:t>
            </w:r>
          </w:p>
        </w:tc>
      </w:tr>
    </w:tbl>
    <w:p w14:paraId="18B1AD67" w14:textId="5B909E5E" w:rsidR="00CF21BD" w:rsidRPr="00A22310" w:rsidRDefault="00CF21BD" w:rsidP="00CF21BD"/>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A22310" w14:paraId="579FBF66"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735607BB" w14:textId="77777777" w:rsidR="00CF21BD" w:rsidRPr="00A22310" w:rsidRDefault="00CF21BD" w:rsidP="008E1D55">
            <w:pPr>
              <w:spacing w:after="0"/>
              <w:ind w:firstLine="167"/>
              <w:rPr>
                <w:b/>
                <w:bCs/>
                <w:sz w:val="22"/>
                <w:szCs w:val="22"/>
              </w:rPr>
            </w:pPr>
            <w:r w:rsidRPr="00A22310">
              <w:rPr>
                <w:b/>
                <w:color w:val="FFFFFF"/>
                <w:sz w:val="22"/>
              </w:rPr>
              <w:t>Totale trattenuto dal tuo stipendio</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46737D6E" w14:textId="77777777" w:rsidR="00CF21BD" w:rsidRPr="00A22310" w:rsidRDefault="00CF21BD" w:rsidP="008E1D55">
            <w:pPr>
              <w:spacing w:after="0"/>
              <w:ind w:right="166"/>
              <w:jc w:val="right"/>
              <w:rPr>
                <w:b/>
                <w:bCs/>
                <w:sz w:val="22"/>
                <w:szCs w:val="22"/>
              </w:rPr>
            </w:pPr>
            <w:r w:rsidRPr="00A22310">
              <w:rPr>
                <w:b/>
              </w:rPr>
              <w:t>___%</w:t>
            </w:r>
          </w:p>
        </w:tc>
      </w:tr>
    </w:tbl>
    <w:p w14:paraId="71B0C5FC" w14:textId="77777777" w:rsidR="00292029" w:rsidRDefault="00292029" w:rsidP="005A17F4">
      <w:pPr>
        <w:pStyle w:val="Heading2"/>
      </w:pPr>
    </w:p>
    <w:p w14:paraId="267E8F1D" w14:textId="731B1991" w:rsidR="005A17F4" w:rsidRPr="00A22310" w:rsidRDefault="00CF21BD" w:rsidP="005A17F4">
      <w:pPr>
        <w:pStyle w:val="Heading2"/>
      </w:pPr>
      <w:r w:rsidRPr="00A22310">
        <w:t>Come posso usufruire del Congedo Retribuito?</w:t>
      </w:r>
    </w:p>
    <w:p w14:paraId="604503F4" w14:textId="77777777" w:rsidR="005A17F4" w:rsidRPr="00A22310" w:rsidRDefault="005A17F4" w:rsidP="005A17F4">
      <w:pPr>
        <w:pStyle w:val="ListParagraph"/>
        <w:numPr>
          <w:ilvl w:val="0"/>
          <w:numId w:val="9"/>
        </w:numPr>
        <w:spacing w:after="160"/>
      </w:pPr>
      <w:r w:rsidRPr="00A22310">
        <w:t>Informa il tuo datore di lavoro.</w:t>
      </w:r>
    </w:p>
    <w:p w14:paraId="52B59F3A" w14:textId="77777777" w:rsidR="005A17F4" w:rsidRPr="00A22310" w:rsidRDefault="005A17F4" w:rsidP="005A17F4">
      <w:pPr>
        <w:pStyle w:val="ListParagraph"/>
        <w:numPr>
          <w:ilvl w:val="0"/>
          <w:numId w:val="9"/>
        </w:numPr>
        <w:spacing w:after="160"/>
      </w:pPr>
      <w:r w:rsidRPr="00A22310">
        <w:t xml:space="preserve">Presenta domanda tramite il programma Congedo Retribuito. Potrai fare domanda per il congedo retribuito sul sito </w:t>
      </w:r>
      <w:r w:rsidRPr="00A22310">
        <w:rPr>
          <w:b/>
        </w:rPr>
        <w:t xml:space="preserve">paidleave.mn.gov. </w:t>
      </w:r>
      <w:r w:rsidRPr="00A22310">
        <w:t xml:space="preserve">In alternativa, puoi presentare la domanda per telefono, se necessario. </w:t>
      </w:r>
    </w:p>
    <w:p w14:paraId="1CAA4A04" w14:textId="77777777" w:rsidR="005A17F4" w:rsidRPr="00A22310" w:rsidRDefault="005A17F4" w:rsidP="005A17F4">
      <w:r w:rsidRPr="00A22310">
        <w:t xml:space="preserve">Dopo aver presentato la domanda, riceverai una decisione ufficiale dal programma Congedo Retribuito che indicherà se la tua richiesta è stata approvata o respinta. </w:t>
      </w:r>
    </w:p>
    <w:p w14:paraId="4BE63C0A" w14:textId="77777777" w:rsidR="005A17F4" w:rsidRPr="00A22310" w:rsidRDefault="005A17F4" w:rsidP="005A17F4">
      <w:r w:rsidRPr="00A22310">
        <w:t>Se la tua domanda viene approvata, i pagamenti del congedo retribuito verranno inviati al conto bancario o alla carta prepagata indicati nella tua richiesta.</w:t>
      </w:r>
    </w:p>
    <w:p w14:paraId="5A9A3B80" w14:textId="77777777" w:rsidR="00CF21BD" w:rsidRPr="00A22310" w:rsidRDefault="00CF21BD" w:rsidP="005A17F4">
      <w:pPr>
        <w:pStyle w:val="Heading2"/>
      </w:pPr>
      <w:r w:rsidRPr="00A22310">
        <w:t>Per saperne di più</w:t>
      </w:r>
    </w:p>
    <w:p w14:paraId="69E97E9B" w14:textId="77777777" w:rsidR="00CF21BD" w:rsidRPr="00A22310" w:rsidRDefault="00CF21BD" w:rsidP="00CF21BD">
      <w:r w:rsidRPr="00A22310">
        <w:t>Visita</w:t>
      </w:r>
      <w:r w:rsidRPr="00A22310">
        <w:rPr>
          <w:b/>
          <w:bCs/>
        </w:rPr>
        <w:t xml:space="preserve"> paidleave.mn.gov</w:t>
      </w:r>
      <w:r w:rsidRPr="00A22310">
        <w:t xml:space="preserve"> per presentare la domanda o per ulteriori informazioni sul programma Congedo Retribuito, comprese le calcolatrici che ti aiutano a stimare i contributi e gli importi che potresti ricevere. </w:t>
      </w:r>
    </w:p>
    <w:p w14:paraId="3DAAE9BC" w14:textId="77777777" w:rsidR="00A63C4B" w:rsidRPr="00A22310" w:rsidRDefault="00A63C4B" w:rsidP="00A63C4B">
      <w:pPr>
        <w:pStyle w:val="Heading3"/>
      </w:pPr>
      <w:r w:rsidRPr="00A22310">
        <w:t>Altri modi per contattarci</w:t>
      </w:r>
    </w:p>
    <w:p w14:paraId="60D59A93" w14:textId="3E3CC9D9" w:rsidR="00A63C4B" w:rsidRPr="00A22310" w:rsidRDefault="00A63C4B" w:rsidP="00A63C4B">
      <w:r w:rsidRPr="00A22310">
        <w:t xml:space="preserve">Telefono: 651-556-7777 oppure 844-556-0444 (numero verde). </w:t>
      </w:r>
      <w:r w:rsidRPr="00A22310">
        <w:tab/>
      </w:r>
      <w:r w:rsidRPr="00A22310">
        <w:tab/>
        <w:t xml:space="preserve">E-mail: </w:t>
      </w:r>
      <w:hyperlink r:id="rId12" w:history="1">
        <w:r w:rsidR="00C62049" w:rsidRPr="00A22310">
          <w:rPr>
            <w:rStyle w:val="Hyperlink"/>
          </w:rPr>
          <w:t>paidleave@state.mn.us</w:t>
        </w:r>
      </w:hyperlink>
    </w:p>
    <w:p w14:paraId="7D97EBF7" w14:textId="77777777" w:rsidR="00A63C4B" w:rsidRPr="00A22310" w:rsidRDefault="00A63C4B" w:rsidP="00A63C4B">
      <w:r w:rsidRPr="00A22310">
        <w:t>Posta:  Department of Employment and Economic Development, Paid Leave Division</w:t>
      </w:r>
      <w:r w:rsidRPr="00A22310">
        <w:br/>
        <w:t>180 E 5</w:t>
      </w:r>
      <w:r w:rsidRPr="00A22310">
        <w:rPr>
          <w:vertAlign w:val="superscript"/>
        </w:rPr>
        <w:t>th</w:t>
      </w:r>
      <w:r w:rsidRPr="00A22310">
        <w:t xml:space="preserve"> Street, 12</w:t>
      </w:r>
      <w:r w:rsidRPr="00A22310">
        <w:rPr>
          <w:vertAlign w:val="superscript"/>
        </w:rPr>
        <w:t>th</w:t>
      </w:r>
      <w:r w:rsidRPr="00A22310">
        <w:t xml:space="preserve"> Floor, Saint Paul, MN </w:t>
      </w:r>
    </w:p>
    <w:p w14:paraId="48445884" w14:textId="77777777" w:rsidR="00A63C4B" w:rsidRPr="00A22310" w:rsidRDefault="00A63C4B" w:rsidP="00A63C4B">
      <w:pPr>
        <w:spacing w:after="0" w:line="240" w:lineRule="auto"/>
        <w:rPr>
          <w:sz w:val="22"/>
          <w:szCs w:val="22"/>
        </w:rPr>
      </w:pPr>
      <w:r w:rsidRPr="00A22310">
        <w:rPr>
          <w:i/>
          <w:color w:val="000000"/>
          <w:sz w:val="22"/>
        </w:rPr>
        <w:t>Le informazioni sono disponibili in formati alternativi per le persone con disabilità, utilizzando i contatti sopra indicati.</w:t>
      </w:r>
      <w:r w:rsidRPr="00A22310">
        <w:rPr>
          <w:i/>
          <w:iCs/>
          <w:color w:val="000000"/>
          <w:sz w:val="22"/>
          <w:szCs w:val="22"/>
        </w:rPr>
        <w:br/>
      </w:r>
    </w:p>
    <w:p w14:paraId="0104AE7A" w14:textId="06381AD4" w:rsidR="00CF21BD" w:rsidRPr="00A22310" w:rsidRDefault="002B0212" w:rsidP="00CF21BD">
      <w:pPr>
        <w:pStyle w:val="Heading2"/>
      </w:pPr>
      <w:r>
        <w:rPr>
          <w:rStyle w:val="Strong"/>
          <w:b/>
        </w:rPr>
        <w:br w:type="page"/>
      </w:r>
      <w:r w:rsidR="00CF21BD" w:rsidRPr="00A22310">
        <w:rPr>
          <w:rStyle w:val="Strong"/>
          <w:b/>
        </w:rPr>
        <w:lastRenderedPageBreak/>
        <w:t>Informazioni del datore di lavoro</w:t>
      </w:r>
      <w:r w:rsidR="00CF21BD" w:rsidRPr="00A22310">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A22310" w14:paraId="48025808"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2BA62EBA" w14:textId="77777777" w:rsidR="00CF21BD" w:rsidRPr="00A22310" w:rsidRDefault="00CF21BD" w:rsidP="008E1D55">
            <w:pPr>
              <w:spacing w:after="0"/>
              <w:rPr>
                <w:rStyle w:val="Strong"/>
                <w:b w:val="0"/>
                <w:bCs w:val="0"/>
              </w:rPr>
            </w:pPr>
            <w:r w:rsidRPr="00A22310">
              <w:rPr>
                <w:rStyle w:val="Strong"/>
              </w:rPr>
              <w:t>Nome del datore di lavoro:</w:t>
            </w:r>
          </w:p>
        </w:tc>
        <w:tc>
          <w:tcPr>
            <w:tcW w:w="7927" w:type="dxa"/>
            <w:tcBorders>
              <w:top w:val="single" w:sz="6" w:space="0" w:color="auto"/>
              <w:left w:val="single" w:sz="6" w:space="0" w:color="auto"/>
              <w:bottom w:val="single" w:sz="6" w:space="0" w:color="auto"/>
              <w:right w:val="single" w:sz="6" w:space="0" w:color="auto"/>
            </w:tcBorders>
            <w:hideMark/>
          </w:tcPr>
          <w:p w14:paraId="215B5616" w14:textId="77777777" w:rsidR="00CF21BD" w:rsidRPr="00A22310" w:rsidRDefault="00CF21BD" w:rsidP="008E1D55">
            <w:pPr>
              <w:spacing w:after="0"/>
            </w:pPr>
            <w:r w:rsidRPr="00A22310">
              <w:t> </w:t>
            </w:r>
          </w:p>
        </w:tc>
      </w:tr>
      <w:tr w:rsidR="00CF21BD" w:rsidRPr="00A22310" w14:paraId="1954AEC3"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1CF7F86C" w14:textId="77777777" w:rsidR="00CF21BD" w:rsidRPr="00A22310" w:rsidRDefault="00CF21BD" w:rsidP="008E1D55">
            <w:pPr>
              <w:spacing w:after="0"/>
              <w:rPr>
                <w:rStyle w:val="Strong"/>
                <w:b w:val="0"/>
                <w:bCs w:val="0"/>
              </w:rPr>
            </w:pPr>
            <w:r w:rsidRPr="00A22310">
              <w:rPr>
                <w:rStyle w:val="Strong"/>
              </w:rPr>
              <w:t>Indirizzo postale:</w:t>
            </w:r>
          </w:p>
        </w:tc>
        <w:tc>
          <w:tcPr>
            <w:tcW w:w="7927" w:type="dxa"/>
            <w:tcBorders>
              <w:top w:val="single" w:sz="6" w:space="0" w:color="auto"/>
              <w:left w:val="single" w:sz="6" w:space="0" w:color="auto"/>
              <w:bottom w:val="single" w:sz="6" w:space="0" w:color="auto"/>
              <w:right w:val="single" w:sz="6" w:space="0" w:color="auto"/>
            </w:tcBorders>
            <w:hideMark/>
          </w:tcPr>
          <w:p w14:paraId="70020A5E" w14:textId="77777777" w:rsidR="00CF21BD" w:rsidRPr="00A22310" w:rsidRDefault="00CF21BD" w:rsidP="008E1D55">
            <w:pPr>
              <w:spacing w:after="0"/>
            </w:pPr>
            <w:r w:rsidRPr="00A22310">
              <w:t> </w:t>
            </w:r>
          </w:p>
        </w:tc>
      </w:tr>
      <w:tr w:rsidR="00CF21BD" w:rsidRPr="00A22310" w14:paraId="7727754B"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60C136FE" w14:textId="4CEB4B57" w:rsidR="00CF21BD" w:rsidRPr="00A22310" w:rsidRDefault="00A22310" w:rsidP="008E1D55">
            <w:pPr>
              <w:spacing w:after="0"/>
              <w:rPr>
                <w:rStyle w:val="Strong"/>
                <w:b w:val="0"/>
                <w:bCs w:val="0"/>
              </w:rPr>
            </w:pPr>
            <w:r w:rsidRPr="00A22310">
              <w:rPr>
                <w:rStyle w:val="Strong"/>
              </w:rPr>
              <w:t xml:space="preserve">Employer Identification Number (FEIN):   </w:t>
            </w:r>
          </w:p>
        </w:tc>
        <w:tc>
          <w:tcPr>
            <w:tcW w:w="7927" w:type="dxa"/>
            <w:tcBorders>
              <w:top w:val="single" w:sz="6" w:space="0" w:color="auto"/>
              <w:left w:val="single" w:sz="6" w:space="0" w:color="auto"/>
              <w:bottom w:val="single" w:sz="6" w:space="0" w:color="auto"/>
              <w:right w:val="single" w:sz="6" w:space="0" w:color="auto"/>
            </w:tcBorders>
            <w:hideMark/>
          </w:tcPr>
          <w:p w14:paraId="6F67AB67" w14:textId="77777777" w:rsidR="00CF21BD" w:rsidRPr="00A22310" w:rsidRDefault="00CF21BD" w:rsidP="008E1D55">
            <w:pPr>
              <w:spacing w:after="0"/>
            </w:pPr>
            <w:r w:rsidRPr="00A22310">
              <w:t> </w:t>
            </w:r>
          </w:p>
        </w:tc>
      </w:tr>
    </w:tbl>
    <w:p w14:paraId="02DAFB9F" w14:textId="77777777" w:rsidR="00CF21BD" w:rsidRPr="00A22310" w:rsidRDefault="00CF21BD" w:rsidP="00574AB6">
      <w:pPr>
        <w:pStyle w:val="Heading2"/>
        <w:spacing w:before="240"/>
      </w:pPr>
      <w:r w:rsidRPr="00A22310">
        <w:t>Conferma del dipendente: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A22310" w14:paraId="7BB2AA66"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25F3A1EF" w14:textId="77777777" w:rsidR="00CF21BD" w:rsidRPr="00A22310" w:rsidRDefault="00CF21BD" w:rsidP="008E1D55">
            <w:pPr>
              <w:spacing w:after="0"/>
              <w:jc w:val="center"/>
            </w:pPr>
            <w:r w:rsidRPr="00A22310">
              <w:rPr>
                <w:b/>
              </w:rPr>
              <w:t>□</w:t>
            </w:r>
          </w:p>
        </w:tc>
        <w:tc>
          <w:tcPr>
            <w:tcW w:w="9637" w:type="dxa"/>
            <w:tcBorders>
              <w:top w:val="single" w:sz="6" w:space="0" w:color="auto"/>
              <w:left w:val="single" w:sz="6" w:space="0" w:color="auto"/>
              <w:bottom w:val="single" w:sz="6" w:space="0" w:color="auto"/>
              <w:right w:val="single" w:sz="6" w:space="0" w:color="auto"/>
            </w:tcBorders>
            <w:hideMark/>
          </w:tcPr>
          <w:p w14:paraId="0E9816E3" w14:textId="77777777" w:rsidR="00CF21BD" w:rsidRPr="00A22310" w:rsidRDefault="00CF21BD" w:rsidP="008E1D55">
            <w:pPr>
              <w:spacing w:after="0"/>
              <w:ind w:firstLine="276"/>
            </w:pPr>
            <w:r w:rsidRPr="00A22310">
              <w:rPr>
                <w:b/>
              </w:rPr>
              <w:t>Confermo di aver ricevuto questa comunicazione</w:t>
            </w:r>
            <w:r w:rsidRPr="00A22310">
              <w:t> </w:t>
            </w:r>
          </w:p>
        </w:tc>
      </w:tr>
      <w:tr w:rsidR="00CF21BD" w:rsidRPr="00A22310" w14:paraId="2489D215"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tcPr>
          <w:p w14:paraId="10400424" w14:textId="77777777" w:rsidR="00CF21BD" w:rsidRPr="00A22310" w:rsidRDefault="00CF21BD" w:rsidP="008E1D55">
            <w:pPr>
              <w:spacing w:after="0"/>
              <w:ind w:firstLine="77"/>
              <w:rPr>
                <w:b/>
                <w:bCs/>
              </w:rPr>
            </w:pPr>
            <w:r w:rsidRPr="00A22310">
              <w:rPr>
                <w:b/>
              </w:rPr>
              <w:t>Nome</w:t>
            </w:r>
          </w:p>
        </w:tc>
        <w:tc>
          <w:tcPr>
            <w:tcW w:w="9637" w:type="dxa"/>
            <w:tcBorders>
              <w:top w:val="single" w:sz="6" w:space="0" w:color="auto"/>
              <w:left w:val="single" w:sz="6" w:space="0" w:color="auto"/>
              <w:bottom w:val="single" w:sz="6" w:space="0" w:color="auto"/>
              <w:right w:val="single" w:sz="6" w:space="0" w:color="auto"/>
            </w:tcBorders>
          </w:tcPr>
          <w:p w14:paraId="02EBA0F0" w14:textId="77777777" w:rsidR="00CF21BD" w:rsidRPr="00A22310" w:rsidRDefault="00CF21BD" w:rsidP="008E1D55">
            <w:pPr>
              <w:spacing w:after="0"/>
              <w:rPr>
                <w:b/>
                <w:bCs/>
              </w:rPr>
            </w:pPr>
          </w:p>
        </w:tc>
      </w:tr>
      <w:tr w:rsidR="00CF21BD" w:rsidRPr="00A22310" w14:paraId="7F467D4A"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564D40A1" w14:textId="77777777" w:rsidR="00CF21BD" w:rsidRPr="00A22310" w:rsidRDefault="00CF21BD" w:rsidP="008E1D55">
            <w:pPr>
              <w:spacing w:after="0"/>
              <w:ind w:firstLine="77"/>
            </w:pPr>
            <w:r w:rsidRPr="00A22310">
              <w:rPr>
                <w:b/>
              </w:rPr>
              <w:t>Firma</w:t>
            </w:r>
            <w:r w:rsidRPr="00A22310">
              <w:t> </w:t>
            </w:r>
          </w:p>
        </w:tc>
        <w:tc>
          <w:tcPr>
            <w:tcW w:w="9637" w:type="dxa"/>
            <w:tcBorders>
              <w:top w:val="single" w:sz="6" w:space="0" w:color="auto"/>
              <w:left w:val="single" w:sz="6" w:space="0" w:color="auto"/>
              <w:bottom w:val="single" w:sz="6" w:space="0" w:color="auto"/>
              <w:right w:val="single" w:sz="6" w:space="0" w:color="auto"/>
            </w:tcBorders>
            <w:hideMark/>
          </w:tcPr>
          <w:p w14:paraId="6CB53887" w14:textId="77777777" w:rsidR="00CF21BD" w:rsidRPr="00A22310" w:rsidRDefault="00CF21BD" w:rsidP="008E1D55">
            <w:pPr>
              <w:spacing w:after="0"/>
            </w:pPr>
            <w:r w:rsidRPr="00A22310">
              <w:t> </w:t>
            </w:r>
          </w:p>
        </w:tc>
      </w:tr>
      <w:tr w:rsidR="00CF21BD" w:rsidRPr="00A22310" w14:paraId="5CBC3C12"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4E416F9A" w14:textId="77777777" w:rsidR="00CF21BD" w:rsidRPr="00A22310" w:rsidRDefault="00CF21BD" w:rsidP="008E1D55">
            <w:pPr>
              <w:spacing w:after="0"/>
              <w:ind w:firstLine="77"/>
            </w:pPr>
            <w:r w:rsidRPr="00A22310">
              <w:rPr>
                <w:b/>
              </w:rPr>
              <w:t>Data</w:t>
            </w:r>
            <w:r w:rsidRPr="00A22310">
              <w:t> </w:t>
            </w:r>
          </w:p>
        </w:tc>
        <w:tc>
          <w:tcPr>
            <w:tcW w:w="9637" w:type="dxa"/>
            <w:tcBorders>
              <w:top w:val="single" w:sz="6" w:space="0" w:color="auto"/>
              <w:left w:val="single" w:sz="6" w:space="0" w:color="auto"/>
              <w:bottom w:val="single" w:sz="6" w:space="0" w:color="auto"/>
              <w:right w:val="single" w:sz="6" w:space="0" w:color="auto"/>
            </w:tcBorders>
            <w:hideMark/>
          </w:tcPr>
          <w:p w14:paraId="3F633A31" w14:textId="77777777" w:rsidR="00CF21BD" w:rsidRPr="00A22310" w:rsidRDefault="00CF21BD" w:rsidP="008E1D55">
            <w:pPr>
              <w:spacing w:after="0"/>
            </w:pPr>
            <w:r w:rsidRPr="00A22310">
              <w:t> </w:t>
            </w:r>
          </w:p>
        </w:tc>
      </w:tr>
    </w:tbl>
    <w:p w14:paraId="3C596950" w14:textId="77777777" w:rsidR="00CF21BD" w:rsidRPr="00A22310" w:rsidRDefault="00CF21BD" w:rsidP="00F957F5"/>
    <w:sectPr w:rsidR="00CF21BD" w:rsidRPr="00A22310" w:rsidSect="00AB5332">
      <w:headerReference w:type="default" r:id="rId13"/>
      <w:footerReference w:type="default" r:id="rId14"/>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E08C1" w14:textId="77777777" w:rsidR="00C1146C" w:rsidRDefault="00C1146C" w:rsidP="00D77387">
      <w:r>
        <w:separator/>
      </w:r>
    </w:p>
  </w:endnote>
  <w:endnote w:type="continuationSeparator" w:id="0">
    <w:p w14:paraId="7C6A734A" w14:textId="77777777" w:rsidR="00C1146C" w:rsidRDefault="00C1146C" w:rsidP="00D77387">
      <w:r>
        <w:continuationSeparator/>
      </w:r>
    </w:p>
  </w:endnote>
  <w:endnote w:type="continuationNotice" w:id="1">
    <w:p w14:paraId="1B98AE04" w14:textId="77777777" w:rsidR="00C1146C" w:rsidRDefault="00C114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470" w14:textId="77777777" w:rsidR="002B447D" w:rsidRPr="00A22310" w:rsidRDefault="00401CAE" w:rsidP="00D77387">
    <w:pPr>
      <w:pStyle w:val="Footer"/>
      <w:jc w:val="center"/>
      <w:rPr>
        <w:color w:val="44546A"/>
        <w:sz w:val="20"/>
        <w:szCs w:val="20"/>
      </w:rPr>
    </w:pPr>
    <w:r w:rsidRPr="00A22310">
      <w:rPr>
        <w:color w:val="44546A"/>
        <w:sz w:val="20"/>
        <w:szCs w:val="20"/>
      </w:rPr>
      <w:t>Minnesota Paid Leave</w:t>
    </w:r>
  </w:p>
  <w:p w14:paraId="0E104806" w14:textId="77777777" w:rsidR="00C76AFE" w:rsidRPr="00A22310" w:rsidRDefault="00F957F5" w:rsidP="00D77387">
    <w:pPr>
      <w:pStyle w:val="Footer"/>
      <w:jc w:val="center"/>
      <w:rPr>
        <w:color w:val="44546A"/>
        <w:sz w:val="20"/>
        <w:szCs w:val="20"/>
      </w:rPr>
    </w:pPr>
    <w:r w:rsidRPr="00A22310">
      <w:rPr>
        <w:color w:val="44546A"/>
        <w:sz w:val="20"/>
        <w:szCs w:val="20"/>
      </w:rPr>
      <w:t>180 E 5</w:t>
    </w:r>
    <w:r w:rsidRPr="00A22310">
      <w:rPr>
        <w:color w:val="44546A"/>
        <w:sz w:val="20"/>
        <w:szCs w:val="20"/>
        <w:vertAlign w:val="superscript"/>
      </w:rPr>
      <w:t>th</w:t>
    </w:r>
    <w:r w:rsidRPr="00A22310">
      <w:rPr>
        <w:color w:val="44546A"/>
        <w:sz w:val="20"/>
        <w:szCs w:val="20"/>
      </w:rPr>
      <w:t xml:space="preserve"> St, Suite 1200 | St. Paul, MN 55101</w:t>
    </w:r>
  </w:p>
  <w:p w14:paraId="21A7C0E9" w14:textId="77777777" w:rsidR="002B447D" w:rsidRPr="00A22310" w:rsidRDefault="00406AB1" w:rsidP="00401CAE">
    <w:pPr>
      <w:pStyle w:val="Footer"/>
      <w:jc w:val="center"/>
    </w:pPr>
    <w:r w:rsidRPr="00A22310">
      <w:rPr>
        <w:color w:val="44546A"/>
        <w:sz w:val="20"/>
      </w:rPr>
      <w:t>paidleave.mn.gov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94992" w14:textId="77777777" w:rsidR="00C1146C" w:rsidRDefault="00C1146C" w:rsidP="00D77387">
      <w:r>
        <w:separator/>
      </w:r>
    </w:p>
  </w:footnote>
  <w:footnote w:type="continuationSeparator" w:id="0">
    <w:p w14:paraId="21DE96E3" w14:textId="77777777" w:rsidR="00C1146C" w:rsidRDefault="00C1146C" w:rsidP="00D77387">
      <w:r>
        <w:continuationSeparator/>
      </w:r>
    </w:p>
  </w:footnote>
  <w:footnote w:type="continuationNotice" w:id="1">
    <w:p w14:paraId="44CBE292" w14:textId="77777777" w:rsidR="00C1146C" w:rsidRDefault="00C114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1651" w14:textId="40760404" w:rsidR="00AB5332" w:rsidRDefault="007D317A">
    <w:pPr>
      <w:pStyle w:val="Header"/>
    </w:pPr>
    <w:r>
      <w:rPr>
        <w:noProof/>
      </w:rPr>
      <w:drawing>
        <wp:anchor distT="0" distB="0" distL="114300" distR="114300" simplePos="0" relativeHeight="251657728" behindDoc="1" locked="0" layoutInCell="1" allowOverlap="1" wp14:anchorId="5310BE5E" wp14:editId="7C14AE77">
          <wp:simplePos x="0" y="0"/>
          <wp:positionH relativeFrom="column">
            <wp:posOffset>-444500</wp:posOffset>
          </wp:positionH>
          <wp:positionV relativeFrom="paragraph">
            <wp:posOffset>-261620</wp:posOffset>
          </wp:positionV>
          <wp:extent cx="7936865" cy="1219200"/>
          <wp:effectExtent l="0" t="0" r="0" b="0"/>
          <wp:wrapNone/>
          <wp:docPr id="1" name="Picture 2" descr="Minnesota Paid Lea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nesota Paid Lea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865"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hint="default"/>
      </w:rPr>
    </w:lvl>
    <w:lvl w:ilvl="1" w:tplc="3932A060">
      <w:start w:val="1"/>
      <w:numFmt w:val="bullet"/>
      <w:lvlText w:val="o"/>
      <w:lvlJc w:val="left"/>
      <w:pPr>
        <w:ind w:left="1440" w:hanging="360"/>
      </w:pPr>
      <w:rPr>
        <w:rFonts w:ascii="Courier New" w:hAnsi="Courier New" w:hint="default"/>
      </w:rPr>
    </w:lvl>
    <w:lvl w:ilvl="2" w:tplc="1070FCC4">
      <w:start w:val="1"/>
      <w:numFmt w:val="bullet"/>
      <w:lvlText w:val=""/>
      <w:lvlJc w:val="left"/>
      <w:pPr>
        <w:ind w:left="2160" w:hanging="360"/>
      </w:pPr>
      <w:rPr>
        <w:rFonts w:ascii="Wingdings" w:hAnsi="Wingdings" w:hint="default"/>
      </w:rPr>
    </w:lvl>
    <w:lvl w:ilvl="3" w:tplc="85E0517A">
      <w:start w:val="1"/>
      <w:numFmt w:val="bullet"/>
      <w:lvlText w:val=""/>
      <w:lvlJc w:val="left"/>
      <w:pPr>
        <w:ind w:left="2880" w:hanging="360"/>
      </w:pPr>
      <w:rPr>
        <w:rFonts w:ascii="Symbol" w:hAnsi="Symbol" w:hint="default"/>
      </w:rPr>
    </w:lvl>
    <w:lvl w:ilvl="4" w:tplc="18EEA9FE">
      <w:start w:val="1"/>
      <w:numFmt w:val="bullet"/>
      <w:lvlText w:val="o"/>
      <w:lvlJc w:val="left"/>
      <w:pPr>
        <w:ind w:left="3600" w:hanging="360"/>
      </w:pPr>
      <w:rPr>
        <w:rFonts w:ascii="Courier New" w:hAnsi="Courier New" w:hint="default"/>
      </w:rPr>
    </w:lvl>
    <w:lvl w:ilvl="5" w:tplc="188AD2D2">
      <w:start w:val="1"/>
      <w:numFmt w:val="bullet"/>
      <w:lvlText w:val=""/>
      <w:lvlJc w:val="left"/>
      <w:pPr>
        <w:ind w:left="4320" w:hanging="360"/>
      </w:pPr>
      <w:rPr>
        <w:rFonts w:ascii="Wingdings" w:hAnsi="Wingdings" w:hint="default"/>
      </w:rPr>
    </w:lvl>
    <w:lvl w:ilvl="6" w:tplc="3F889F92">
      <w:start w:val="1"/>
      <w:numFmt w:val="bullet"/>
      <w:lvlText w:val=""/>
      <w:lvlJc w:val="left"/>
      <w:pPr>
        <w:ind w:left="5040" w:hanging="360"/>
      </w:pPr>
      <w:rPr>
        <w:rFonts w:ascii="Symbol" w:hAnsi="Symbol" w:hint="default"/>
      </w:rPr>
    </w:lvl>
    <w:lvl w:ilvl="7" w:tplc="4C8033E2">
      <w:start w:val="1"/>
      <w:numFmt w:val="bullet"/>
      <w:lvlText w:val="o"/>
      <w:lvlJc w:val="left"/>
      <w:pPr>
        <w:ind w:left="5760" w:hanging="360"/>
      </w:pPr>
      <w:rPr>
        <w:rFonts w:ascii="Courier New" w:hAnsi="Courier New" w:hint="default"/>
      </w:rPr>
    </w:lvl>
    <w:lvl w:ilvl="8" w:tplc="D20821F4">
      <w:start w:val="1"/>
      <w:numFmt w:val="bullet"/>
      <w:lvlText w:val=""/>
      <w:lvlJc w:val="left"/>
      <w:pPr>
        <w:ind w:left="6480" w:hanging="360"/>
      </w:pPr>
      <w:rPr>
        <w:rFonts w:ascii="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F4015"/>
    <w:multiLevelType w:val="hybridMultilevel"/>
    <w:tmpl w:val="2DE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742E5"/>
    <w:multiLevelType w:val="hybridMultilevel"/>
    <w:tmpl w:val="430E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C5BF6"/>
    <w:multiLevelType w:val="hybridMultilevel"/>
    <w:tmpl w:val="8FE0F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4706F8"/>
    <w:multiLevelType w:val="hybridMultilevel"/>
    <w:tmpl w:val="1476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14DB1"/>
    <w:multiLevelType w:val="hybridMultilevel"/>
    <w:tmpl w:val="7C761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5991544">
    <w:abstractNumId w:val="2"/>
  </w:num>
  <w:num w:numId="2" w16cid:durableId="192696564">
    <w:abstractNumId w:val="8"/>
  </w:num>
  <w:num w:numId="3" w16cid:durableId="924219638">
    <w:abstractNumId w:val="0"/>
  </w:num>
  <w:num w:numId="4" w16cid:durableId="1108231924">
    <w:abstractNumId w:val="4"/>
  </w:num>
  <w:num w:numId="5" w16cid:durableId="925192906">
    <w:abstractNumId w:val="5"/>
  </w:num>
  <w:num w:numId="6" w16cid:durableId="1888104058">
    <w:abstractNumId w:val="7"/>
  </w:num>
  <w:num w:numId="7" w16cid:durableId="110713564">
    <w:abstractNumId w:val="1"/>
  </w:num>
  <w:num w:numId="8" w16cid:durableId="1279725913">
    <w:abstractNumId w:val="3"/>
  </w:num>
  <w:num w:numId="9" w16cid:durableId="12009732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BD"/>
    <w:rsid w:val="00016EC6"/>
    <w:rsid w:val="00032EB2"/>
    <w:rsid w:val="0008475B"/>
    <w:rsid w:val="000A0B25"/>
    <w:rsid w:val="000C1D78"/>
    <w:rsid w:val="000C4E9C"/>
    <w:rsid w:val="000D1716"/>
    <w:rsid w:val="000F6F96"/>
    <w:rsid w:val="001014FF"/>
    <w:rsid w:val="00140E02"/>
    <w:rsid w:val="001A68A5"/>
    <w:rsid w:val="001B46DB"/>
    <w:rsid w:val="001D2B63"/>
    <w:rsid w:val="001E08AD"/>
    <w:rsid w:val="001E1277"/>
    <w:rsid w:val="001E584A"/>
    <w:rsid w:val="00261B36"/>
    <w:rsid w:val="00292029"/>
    <w:rsid w:val="002A750C"/>
    <w:rsid w:val="002B0212"/>
    <w:rsid w:val="002B447D"/>
    <w:rsid w:val="002C0B1A"/>
    <w:rsid w:val="002C1910"/>
    <w:rsid w:val="002D36EA"/>
    <w:rsid w:val="003132CC"/>
    <w:rsid w:val="00327829"/>
    <w:rsid w:val="00341A3D"/>
    <w:rsid w:val="003B3244"/>
    <w:rsid w:val="003B72A9"/>
    <w:rsid w:val="00401CAE"/>
    <w:rsid w:val="00406AB1"/>
    <w:rsid w:val="00415D20"/>
    <w:rsid w:val="00417CAA"/>
    <w:rsid w:val="00491043"/>
    <w:rsid w:val="00496A23"/>
    <w:rsid w:val="004A1BBE"/>
    <w:rsid w:val="004A4E10"/>
    <w:rsid w:val="004D220A"/>
    <w:rsid w:val="004E50E1"/>
    <w:rsid w:val="004F445F"/>
    <w:rsid w:val="00574AB6"/>
    <w:rsid w:val="005834F6"/>
    <w:rsid w:val="00591E96"/>
    <w:rsid w:val="005A17F4"/>
    <w:rsid w:val="005A33EE"/>
    <w:rsid w:val="005B1F42"/>
    <w:rsid w:val="005D76AE"/>
    <w:rsid w:val="00602739"/>
    <w:rsid w:val="00605827"/>
    <w:rsid w:val="00625E22"/>
    <w:rsid w:val="00626CAF"/>
    <w:rsid w:val="00660C82"/>
    <w:rsid w:val="0068186B"/>
    <w:rsid w:val="0069235D"/>
    <w:rsid w:val="00695A6F"/>
    <w:rsid w:val="006C0CD9"/>
    <w:rsid w:val="0070650C"/>
    <w:rsid w:val="00716698"/>
    <w:rsid w:val="00736640"/>
    <w:rsid w:val="007459E9"/>
    <w:rsid w:val="00772CE9"/>
    <w:rsid w:val="00775921"/>
    <w:rsid w:val="00790C44"/>
    <w:rsid w:val="007B39E1"/>
    <w:rsid w:val="007D317A"/>
    <w:rsid w:val="007D53F7"/>
    <w:rsid w:val="00802279"/>
    <w:rsid w:val="008A0EB4"/>
    <w:rsid w:val="008A5A23"/>
    <w:rsid w:val="008C662B"/>
    <w:rsid w:val="008E1D55"/>
    <w:rsid w:val="008F167C"/>
    <w:rsid w:val="00922D42"/>
    <w:rsid w:val="009237AC"/>
    <w:rsid w:val="00924416"/>
    <w:rsid w:val="00980E53"/>
    <w:rsid w:val="009A0D0F"/>
    <w:rsid w:val="009B0F48"/>
    <w:rsid w:val="009C619E"/>
    <w:rsid w:val="009D060B"/>
    <w:rsid w:val="009E037F"/>
    <w:rsid w:val="00A21FE4"/>
    <w:rsid w:val="00A22310"/>
    <w:rsid w:val="00A317F7"/>
    <w:rsid w:val="00A44A41"/>
    <w:rsid w:val="00A63C4B"/>
    <w:rsid w:val="00A677A5"/>
    <w:rsid w:val="00A81B3D"/>
    <w:rsid w:val="00AB5332"/>
    <w:rsid w:val="00AB60B8"/>
    <w:rsid w:val="00AC22A3"/>
    <w:rsid w:val="00AE652B"/>
    <w:rsid w:val="00AE6575"/>
    <w:rsid w:val="00B24C38"/>
    <w:rsid w:val="00B340AA"/>
    <w:rsid w:val="00B42067"/>
    <w:rsid w:val="00B82566"/>
    <w:rsid w:val="00B830F2"/>
    <w:rsid w:val="00B958C7"/>
    <w:rsid w:val="00C1146C"/>
    <w:rsid w:val="00C36DDA"/>
    <w:rsid w:val="00C62049"/>
    <w:rsid w:val="00C76AFE"/>
    <w:rsid w:val="00C833AB"/>
    <w:rsid w:val="00C97E23"/>
    <w:rsid w:val="00CC4A9D"/>
    <w:rsid w:val="00CD5446"/>
    <w:rsid w:val="00CF21BD"/>
    <w:rsid w:val="00D21E30"/>
    <w:rsid w:val="00D77387"/>
    <w:rsid w:val="00D83905"/>
    <w:rsid w:val="00DA146E"/>
    <w:rsid w:val="00DA2DCD"/>
    <w:rsid w:val="00DA4100"/>
    <w:rsid w:val="00DD7E5B"/>
    <w:rsid w:val="00DE0D84"/>
    <w:rsid w:val="00DE6311"/>
    <w:rsid w:val="00E012DB"/>
    <w:rsid w:val="00E60F1C"/>
    <w:rsid w:val="00E610B2"/>
    <w:rsid w:val="00E67916"/>
    <w:rsid w:val="00E91BA6"/>
    <w:rsid w:val="00EA60CF"/>
    <w:rsid w:val="00EC5B5C"/>
    <w:rsid w:val="00ED78AD"/>
    <w:rsid w:val="00EF2984"/>
    <w:rsid w:val="00F26EA5"/>
    <w:rsid w:val="00F27B11"/>
    <w:rsid w:val="00F5156F"/>
    <w:rsid w:val="00F6546A"/>
    <w:rsid w:val="00F7780C"/>
    <w:rsid w:val="00F8016F"/>
    <w:rsid w:val="00F93D55"/>
    <w:rsid w:val="00F957F5"/>
    <w:rsid w:val="00FC2994"/>
    <w:rsid w:val="00FD1914"/>
    <w:rsid w:val="00FE2AEB"/>
    <w:rsid w:val="00FE6C13"/>
    <w:rsid w:val="00FE6CDE"/>
    <w:rsid w:val="00FF41B2"/>
    <w:rsid w:val="207040BC"/>
    <w:rsid w:val="566533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5F01B"/>
  <w15:chartTrackingRefBased/>
  <w15:docId w15:val="{4F88BD4F-6B09-4D20-974C-19A23661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sz w:val="24"/>
      <w:szCs w:val="24"/>
      <w:lang w:val="it-IT" w:eastAsia="ja-JP"/>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b/>
      <w:color w:val="000000"/>
      <w:sz w:val="32"/>
      <w:szCs w:val="32"/>
      <w:lang w:val="it-IT" w:eastAsia="ja-JP"/>
    </w:rPr>
  </w:style>
  <w:style w:type="character" w:customStyle="1" w:styleId="Heading2Char">
    <w:name w:val="Heading 2 Char"/>
    <w:link w:val="Heading2"/>
    <w:uiPriority w:val="9"/>
    <w:rsid w:val="00AB5332"/>
    <w:rPr>
      <w:rFonts w:ascii="Calibri" w:eastAsia="MS Gothic" w:hAnsi="Calibri"/>
      <w:b/>
      <w:color w:val="000000"/>
      <w:sz w:val="28"/>
      <w:szCs w:val="26"/>
      <w:lang w:val="it-IT" w:eastAsia="ja-JP"/>
    </w:rPr>
  </w:style>
  <w:style w:type="character" w:customStyle="1" w:styleId="Heading3Char">
    <w:name w:val="Heading 3 Char"/>
    <w:link w:val="Heading3"/>
    <w:uiPriority w:val="9"/>
    <w:rsid w:val="00AB5332"/>
    <w:rPr>
      <w:rFonts w:ascii="Calibri" w:eastAsia="MS Gothic" w:hAnsi="Calibri"/>
      <w:b/>
      <w:color w:val="000000"/>
      <w:sz w:val="26"/>
      <w:szCs w:val="24"/>
      <w:lang w:val="it-IT" w:eastAsia="ja-JP"/>
    </w:rPr>
  </w:style>
  <w:style w:type="character" w:customStyle="1" w:styleId="Heading4Char">
    <w:name w:val="Heading 4 Char"/>
    <w:link w:val="Heading4"/>
    <w:uiPriority w:val="9"/>
    <w:rsid w:val="00AB5332"/>
    <w:rPr>
      <w:rFonts w:ascii="Calibri" w:eastAsia="MS Gothic" w:hAnsi="Calibri"/>
      <w:b/>
      <w:iCs/>
      <w:color w:val="000000"/>
      <w:sz w:val="24"/>
      <w:szCs w:val="22"/>
      <w:lang w:val="it-IT" w:eastAsia="ja-JP"/>
    </w:rPr>
  </w:style>
  <w:style w:type="character" w:customStyle="1" w:styleId="Heading5Char">
    <w:name w:val="Heading 5 Char"/>
    <w:link w:val="Heading5"/>
    <w:uiPriority w:val="9"/>
    <w:rsid w:val="00AB5332"/>
    <w:rPr>
      <w:rFonts w:ascii="Calibri" w:eastAsia="MS Gothic" w:hAnsi="Calibri"/>
      <w:b/>
      <w:sz w:val="24"/>
      <w:szCs w:val="22"/>
      <w:lang w:val="it-IT" w:eastAsia="ja-JP"/>
    </w:rPr>
  </w:style>
  <w:style w:type="character" w:customStyle="1" w:styleId="Heading6Char">
    <w:name w:val="Heading 6 Char"/>
    <w:link w:val="Heading6"/>
    <w:uiPriority w:val="9"/>
    <w:rsid w:val="00AB5332"/>
    <w:rPr>
      <w:rFonts w:ascii="Calibri" w:eastAsia="MS Gothic" w:hAnsi="Calibri"/>
      <w:b/>
      <w:color w:val="000000"/>
      <w:sz w:val="24"/>
      <w:szCs w:val="22"/>
      <w:lang w:val="it-IT" w:eastAsia="ja-JP"/>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spacing w:val="-10"/>
      <w:kern w:val="28"/>
      <w:sz w:val="56"/>
      <w:szCs w:val="56"/>
      <w:lang w:eastAsia="en-US"/>
    </w:rPr>
  </w:style>
  <w:style w:type="character" w:customStyle="1" w:styleId="TitleChar1">
    <w:name w:val="Title Char1"/>
    <w:rsid w:val="00CF21BD"/>
    <w:rPr>
      <w:rFonts w:ascii="Calibri Light" w:eastAsia="Times New Roman" w:hAnsi="Calibri Light" w:cs="Times New Roman"/>
      <w:spacing w:val="-10"/>
      <w:kern w:val="28"/>
      <w:sz w:val="56"/>
      <w:szCs w:val="56"/>
      <w:lang w:val="it-IT" w:eastAsia="ja-JP"/>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Times New Roman"/>
      <w:lang w:val="it-IT" w:eastAsia="ja-JP"/>
    </w:rPr>
  </w:style>
  <w:style w:type="character" w:styleId="Mention">
    <w:name w:val="Mention"/>
    <w:uiPriority w:val="99"/>
    <w:unhideWhenUsed/>
    <w:rsid w:val="00CF21BD"/>
    <w:rPr>
      <w:color w:val="2B579A"/>
      <w:shd w:val="clear" w:color="auto" w:fill="E1DFDD"/>
    </w:rPr>
  </w:style>
  <w:style w:type="paragraph" w:styleId="Revision">
    <w:name w:val="Revision"/>
    <w:hidden/>
    <w:uiPriority w:val="99"/>
    <w:semiHidden/>
    <w:rsid w:val="00591E96"/>
    <w:rPr>
      <w:rFonts w:ascii="Calibri" w:hAnsi="Calibri"/>
      <w:sz w:val="24"/>
      <w:szCs w:val="24"/>
      <w:lang w:val="it-IT" w:eastAsia="ja-JP"/>
    </w:rPr>
  </w:style>
  <w:style w:type="paragraph" w:styleId="CommentSubject">
    <w:name w:val="annotation subject"/>
    <w:basedOn w:val="CommentText"/>
    <w:next w:val="CommentText"/>
    <w:link w:val="CommentSubjectChar"/>
    <w:rsid w:val="00591E96"/>
    <w:pPr>
      <w:spacing w:line="279" w:lineRule="auto"/>
    </w:pPr>
    <w:rPr>
      <w:b/>
      <w:bCs/>
    </w:rPr>
  </w:style>
  <w:style w:type="character" w:customStyle="1" w:styleId="CommentSubjectChar">
    <w:name w:val="Comment Subject Char"/>
    <w:link w:val="CommentSubject"/>
    <w:rsid w:val="00591E96"/>
    <w:rPr>
      <w:rFonts w:ascii="Calibri" w:eastAsia="Times New Roman" w:hAnsi="Calibri" w:cs="Times New Roman"/>
      <w:b/>
      <w:bCs/>
      <w:lang w:val="it-IT" w:eastAsia="ja-JP"/>
    </w:rPr>
  </w:style>
  <w:style w:type="character" w:styleId="UnresolvedMention">
    <w:name w:val="Unresolved Mention"/>
    <w:uiPriority w:val="99"/>
    <w:semiHidden/>
    <w:unhideWhenUsed/>
    <w:rsid w:val="00681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idleave@state.mn.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Props1.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customXml/itemProps2.xml><?xml version="1.0" encoding="utf-8"?>
<ds:datastoreItem xmlns:ds="http://schemas.openxmlformats.org/officeDocument/2006/customXml" ds:itemID="{70A736D3-9FDF-4164-9A1E-261DB1368D49}"/>
</file>

<file path=customXml/itemProps3.xml><?xml version="1.0" encoding="utf-8"?>
<ds:datastoreItem xmlns:ds="http://schemas.openxmlformats.org/officeDocument/2006/customXml" ds:itemID="{D3F026E2-9548-44A2-B4AC-C894004D6D29}">
  <ds:schemaRefs>
    <ds:schemaRef ds:uri="http://schemas.microsoft.com/sharepoint/v3/contenttype/forms"/>
  </ds:schemaRefs>
</ds:datastoreItem>
</file>

<file path=customXml/itemProps4.xml><?xml version="1.0" encoding="utf-8"?>
<ds:datastoreItem xmlns:ds="http://schemas.openxmlformats.org/officeDocument/2006/customXml" ds:itemID="{3278D90A-11FD-40F4-9F67-247DC6BD1AE3}">
  <ds:schemaRefs>
    <ds:schemaRef ds:uri="http://schemas.microsoft.com/office/2006/metadata/properties"/>
    <ds:schemaRef ds:uri="http://schemas.microsoft.com/office/infopath/2007/PartnerControls"/>
    <ds:schemaRef ds:uri="e4db322b-6b8e-4a21-af8e-6752f83de877"/>
    <ds:schemaRef ds:uri="a1abfb47-d15e-492e-ab93-f74c74f2f6bc"/>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Paid Leave-letterhead acc</Template>
  <TotalTime>0</TotalTime>
  <Pages>12</Pages>
  <Words>680</Words>
  <Characters>13324</Characters>
  <Application>Microsoft Office Word</Application>
  <DocSecurity>0</DocSecurity>
  <Lines>459</Lines>
  <Paragraphs>184</Paragraphs>
  <ScaleCrop>false</ScaleCrop>
  <HeadingPairs>
    <vt:vector size="2" baseType="variant">
      <vt:variant>
        <vt:lpstr>Title</vt:lpstr>
      </vt:variant>
      <vt:variant>
        <vt:i4>1</vt:i4>
      </vt:variant>
    </vt:vector>
  </HeadingPairs>
  <TitlesOfParts>
    <vt:vector size="1" baseType="lpstr">
      <vt:lpstr>Esempio di comunicazione ai dipendenti di congedo retribuito del Minnesota</vt:lpstr>
    </vt:vector>
  </TitlesOfParts>
  <Company>State of Minnesota</Company>
  <LinksUpToDate>false</LinksUpToDate>
  <CharactersWithSpaces>13820</CharactersWithSpaces>
  <SharedDoc>false</SharedDoc>
  <HLinks>
    <vt:vector size="12" baseType="variant">
      <vt:variant>
        <vt:i4>5505065</vt:i4>
      </vt:variant>
      <vt:variant>
        <vt:i4>3</vt:i4>
      </vt:variant>
      <vt:variant>
        <vt:i4>0</vt:i4>
      </vt:variant>
      <vt:variant>
        <vt:i4>5</vt:i4>
      </vt:variant>
      <vt:variant>
        <vt:lpwstr>mailto:paidleave@state.mn.us</vt:lpwstr>
      </vt:variant>
      <vt:variant>
        <vt:lpwstr/>
      </vt:variant>
      <vt:variant>
        <vt:i4>5505065</vt:i4>
      </vt:variant>
      <vt:variant>
        <vt:i4>0</vt:i4>
      </vt:variant>
      <vt:variant>
        <vt:i4>0</vt:i4>
      </vt:variant>
      <vt:variant>
        <vt:i4>5</vt:i4>
      </vt:variant>
      <vt:variant>
        <vt:lpwstr>mailto:paidleave@state.mn.us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Esempio di comunicazione ai dipendenti di congedo retribuito del Minnesota</dc:title>
  <dc:subject>informazioni su congedo retribuito del Minnesota per i lavoratori di italiano</dc:subject>
  <dc:creator>Department of Employment and Economic Development Paid Family and Medical Leave Division; Sam Fettig</dc:creator>
  <cp:keywords/>
  <dc:description/>
  <cp:lastModifiedBy>Denome, Donnie (They/Them/Theirs) (DEED)</cp:lastModifiedBy>
  <cp:revision>2</cp:revision>
  <cp:lastPrinted>2009-12-21T17:36:00Z</cp:lastPrinted>
  <dcterms:created xsi:type="dcterms:W3CDTF">2025-11-26T20:00:00Z</dcterms:created>
  <dcterms:modified xsi:type="dcterms:W3CDTF">2025-11-26T20:00:00Z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