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E41240" w:rsidRDefault="00CF21BD" w:rsidP="00CF21BD">
      <w:pPr>
        <w:pStyle w:val="Heading1"/>
      </w:pPr>
      <w:r w:rsidRPr="00E41240">
        <w:t xml:space="preserve">Minen </w:t>
      </w:r>
      <w:proofErr w:type="spellStart"/>
      <w:r w:rsidRPr="00E41240">
        <w:t>káé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(sample) ren </w:t>
      </w:r>
      <w:proofErr w:type="spellStart"/>
      <w:r w:rsidRPr="00E41240">
        <w:t>nikinikin</w:t>
      </w:r>
      <w:proofErr w:type="spellEnd"/>
      <w:r w:rsidRPr="00E41240">
        <w:t xml:space="preserve"> ewe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fáániten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</w:p>
    <w:p w14:paraId="2B222216" w14:textId="77777777" w:rsidR="00CF21BD" w:rsidRPr="00E41240" w:rsidRDefault="00B42067" w:rsidP="00CF21BD">
      <w:bookmarkStart w:id="0" w:name="_Hlk209614469"/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ánnengeni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esin</w:t>
      </w:r>
      <w:proofErr w:type="spellEnd"/>
      <w:r w:rsidRPr="00E41240">
        <w:t xml:space="preserve"> </w:t>
      </w:r>
      <w:proofErr w:type="spellStart"/>
      <w:r w:rsidRPr="00E41240">
        <w:t>makkan</w:t>
      </w:r>
      <w:proofErr w:type="spellEnd"/>
      <w:r w:rsidRPr="00E41240">
        <w:t>/</w:t>
      </w:r>
      <w:proofErr w:type="spellStart"/>
      <w:r w:rsidRPr="00E41240">
        <w:t>ammasowan</w:t>
      </w:r>
      <w:proofErr w:type="spellEnd"/>
      <w:r w:rsidRPr="00E41240">
        <w:t xml:space="preserve"> (template) aa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</w:t>
      </w:r>
      <w:proofErr w:type="spellStart"/>
      <w:r w:rsidRPr="00E41240">
        <w:t>fénú</w:t>
      </w:r>
      <w:proofErr w:type="spellEnd"/>
      <w:r w:rsidRPr="00E41240">
        <w:t xml:space="preserve"> Minnesota 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mecheres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ammasowa</w:t>
      </w:r>
      <w:proofErr w:type="spellEnd"/>
      <w:r w:rsidRPr="00E41240">
        <w:t xml:space="preserve">. </w:t>
      </w:r>
      <w:bookmarkEnd w:id="0"/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esinna</w:t>
      </w:r>
      <w:proofErr w:type="spellEnd"/>
      <w:r w:rsidRPr="00E41240">
        <w:t xml:space="preserve">: </w:t>
      </w:r>
    </w:p>
    <w:p w14:paraId="57826468" w14:textId="77777777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0E41240">
        <w:t>Ekkeei</w:t>
      </w:r>
      <w:proofErr w:type="spellEnd"/>
      <w:r w:rsidRPr="00E41240">
        <w:t xml:space="preserve"> </w:t>
      </w:r>
      <w:proofErr w:type="spellStart"/>
      <w:r w:rsidRPr="00E41240">
        <w:t>taropwe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ánnengeni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esin</w:t>
      </w:r>
      <w:proofErr w:type="spellEnd"/>
      <w:r w:rsidRPr="00E41240">
        <w:t xml:space="preserve"> </w:t>
      </w:r>
      <w:proofErr w:type="spellStart"/>
      <w:r w:rsidRPr="00E41240">
        <w:t>makkan</w:t>
      </w:r>
      <w:proofErr w:type="spellEnd"/>
      <w:r w:rsidRPr="00E41240">
        <w:t>/</w:t>
      </w:r>
      <w:proofErr w:type="spellStart"/>
      <w:r w:rsidRPr="00E41240">
        <w:t>ammasowan</w:t>
      </w:r>
      <w:proofErr w:type="spellEnd"/>
      <w:r w:rsidRPr="00E41240">
        <w:t xml:space="preserve"> (template) aa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</w:t>
      </w:r>
      <w:proofErr w:type="spellStart"/>
      <w:r w:rsidRPr="00E41240">
        <w:t>fénú</w:t>
      </w:r>
      <w:proofErr w:type="spellEnd"/>
      <w:r w:rsidRPr="00E41240">
        <w:t xml:space="preserve"> Minnesota 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mecheres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ammasowa</w:t>
      </w:r>
      <w:proofErr w:type="spellEnd"/>
      <w:r w:rsidRPr="00E41240">
        <w:t xml:space="preserve">. Ra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nikinikin</w:t>
      </w:r>
      <w:proofErr w:type="spellEnd"/>
      <w:r w:rsidRPr="00E41240">
        <w:t xml:space="preserve"> Word format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mecheres</w:t>
      </w:r>
      <w:proofErr w:type="spellEnd"/>
      <w:r w:rsidRPr="00E41240">
        <w:t xml:space="preserve"> </w:t>
      </w:r>
      <w:proofErr w:type="spellStart"/>
      <w:r w:rsidRPr="00E41240">
        <w:t>ngonuk-ómw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ammasowa</w:t>
      </w:r>
      <w:proofErr w:type="spellEnd"/>
      <w:r w:rsidRPr="00E41240">
        <w:t xml:space="preserve">,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ekkesiwini</w:t>
      </w:r>
      <w:proofErr w:type="spellEnd"/>
      <w:r w:rsidRPr="00E41240">
        <w:t xml:space="preserve"> </w:t>
      </w:r>
      <w:proofErr w:type="spellStart"/>
      <w:r w:rsidRPr="00E41240">
        <w:t>áweewe</w:t>
      </w:r>
      <w:proofErr w:type="spellEnd"/>
      <w:r w:rsidRPr="00E41240">
        <w:t xml:space="preserve"> ren met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kapachetá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káimwu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(</w:t>
      </w:r>
      <w:proofErr w:type="spellStart"/>
      <w:r w:rsidRPr="00E41240">
        <w:t>áweewe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kapachetá</w:t>
      </w:r>
      <w:proofErr w:type="spellEnd"/>
      <w:r w:rsidRPr="00E41240">
        <w:t xml:space="preserve"> </w:t>
      </w:r>
      <w:proofErr w:type="spellStart"/>
      <w:r w:rsidRPr="00E41240">
        <w:t>esissinan</w:t>
      </w:r>
      <w:proofErr w:type="spellEnd"/>
      <w:r w:rsidRPr="00E41240">
        <w:t xml:space="preserve"> ewe company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logo),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sókkun</w:t>
      </w:r>
      <w:proofErr w:type="spellEnd"/>
      <w:r w:rsidRPr="00E41240">
        <w:t xml:space="preserve"> </w:t>
      </w:r>
      <w:proofErr w:type="spellStart"/>
      <w:r w:rsidRPr="00E41240">
        <w:t>mettóóch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kapachetá</w:t>
      </w:r>
      <w:proofErr w:type="spellEnd"/>
      <w:r w:rsidRPr="00E41240">
        <w:t xml:space="preserve"> </w:t>
      </w:r>
      <w:proofErr w:type="spellStart"/>
      <w:r w:rsidRPr="00E41240">
        <w:t>áweewe</w:t>
      </w:r>
      <w:proofErr w:type="spellEnd"/>
      <w:r w:rsidRPr="00E41240">
        <w:t xml:space="preserve"> ren </w:t>
      </w:r>
      <w:proofErr w:type="spellStart"/>
      <w:r w:rsidRPr="00E41240">
        <w:t>tichchikin</w:t>
      </w:r>
      <w:proofErr w:type="spellEnd"/>
      <w:r w:rsidRPr="00E41240">
        <w:t xml:space="preserve"> </w:t>
      </w:r>
      <w:proofErr w:type="spellStart"/>
      <w:r w:rsidRPr="00E41240">
        <w:t>annúk</w:t>
      </w:r>
      <w:proofErr w:type="spellEnd"/>
      <w:r w:rsidRPr="00E41240">
        <w:t xml:space="preserve"> mi </w:t>
      </w:r>
      <w:proofErr w:type="spellStart"/>
      <w:r w:rsidRPr="00E41240">
        <w:t>áwenewen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ewe company. </w:t>
      </w:r>
      <w:r w:rsidR="00A63C4B" w:rsidRPr="00E41240">
        <w:br/>
      </w:r>
    </w:p>
    <w:p w14:paraId="4052CF62" w14:textId="77777777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  <w:rPr>
          <w:b/>
          <w:bCs/>
        </w:rPr>
      </w:pP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néúr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mang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30 </w:t>
      </w:r>
      <w:proofErr w:type="spellStart"/>
      <w:r w:rsidRPr="00E41240">
        <w:t>ráánin</w:t>
      </w:r>
      <w:proofErr w:type="spellEnd"/>
      <w:r w:rsidRPr="00E41240">
        <w:t xml:space="preserve"> me </w:t>
      </w:r>
      <w:proofErr w:type="spellStart"/>
      <w:r w:rsidRPr="00E41240">
        <w:t>mwúrin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pwopwutá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(hire) me </w:t>
      </w:r>
      <w:proofErr w:type="spellStart"/>
      <w:r w:rsidRPr="00E41240">
        <w:t>nón</w:t>
      </w:r>
      <w:proofErr w:type="spellEnd"/>
      <w:r w:rsidRPr="00E41240">
        <w:t xml:space="preserve"> ewe company </w:t>
      </w:r>
      <w:proofErr w:type="spellStart"/>
      <w:r w:rsidRPr="00E41240">
        <w:t>iká</w:t>
      </w:r>
      <w:proofErr w:type="spellEnd"/>
      <w:r w:rsidRPr="00E41240">
        <w:t xml:space="preserve"> 30 </w:t>
      </w:r>
      <w:proofErr w:type="spellStart"/>
      <w:r w:rsidRPr="00E41240">
        <w:t>ráánin</w:t>
      </w:r>
      <w:proofErr w:type="spellEnd"/>
      <w:r w:rsidRPr="00E41240">
        <w:t xml:space="preserve"> me </w:t>
      </w:r>
      <w:proofErr w:type="spellStart"/>
      <w:r w:rsidRPr="00E41240">
        <w:t>mwúrin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pwopwutá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premium </w:t>
      </w:r>
      <w:proofErr w:type="spellStart"/>
      <w:r w:rsidRPr="00E41240">
        <w:t>ngeni</w:t>
      </w:r>
      <w:proofErr w:type="spellEnd"/>
      <w:r w:rsidRPr="00E41240">
        <w:t xml:space="preserve"> met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áninnisin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re </w:t>
      </w:r>
      <w:proofErr w:type="spellStart"/>
      <w:r w:rsidRPr="00E41240">
        <w:t>mwochen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. </w:t>
      </w:r>
      <w:proofErr w:type="spellStart"/>
      <w:r w:rsidRPr="00E41240">
        <w:rPr>
          <w:b/>
          <w:bCs/>
        </w:rPr>
        <w:t>Fáánitan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ekkewe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epwe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pwopwutá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eár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néúnéú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néúr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kewe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Ráánin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Aséésénó</w:t>
      </w:r>
      <w:proofErr w:type="spellEnd"/>
      <w:r w:rsidRPr="00E41240">
        <w:rPr>
          <w:b/>
          <w:bCs/>
        </w:rPr>
        <w:t xml:space="preserve"> mi Kamé </w:t>
      </w:r>
      <w:proofErr w:type="spellStart"/>
      <w:r w:rsidRPr="00E41240">
        <w:rPr>
          <w:b/>
          <w:bCs/>
        </w:rPr>
        <w:t>ekkewe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epwe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pwopwutá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seni</w:t>
      </w:r>
      <w:proofErr w:type="spellEnd"/>
      <w:r w:rsidRPr="00E41240">
        <w:rPr>
          <w:b/>
          <w:bCs/>
        </w:rPr>
        <w:t xml:space="preserve"> January 1, 2026, </w:t>
      </w:r>
      <w:proofErr w:type="spellStart"/>
      <w:r w:rsidRPr="00E41240">
        <w:rPr>
          <w:b/>
          <w:bCs/>
        </w:rPr>
        <w:t>weween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repwe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pwopwutá</w:t>
      </w:r>
      <w:proofErr w:type="spellEnd"/>
      <w:r w:rsidRPr="00E41240">
        <w:rPr>
          <w:b/>
          <w:bCs/>
        </w:rPr>
        <w:t xml:space="preserve"> ne </w:t>
      </w:r>
      <w:proofErr w:type="spellStart"/>
      <w:r w:rsidRPr="00E41240">
        <w:rPr>
          <w:b/>
          <w:bCs/>
        </w:rPr>
        <w:t>esinesin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ngeni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ekkewe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chóón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angaang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esapw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mang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seni</w:t>
      </w:r>
      <w:proofErr w:type="spellEnd"/>
      <w:r w:rsidRPr="00E41240">
        <w:rPr>
          <w:b/>
          <w:bCs/>
        </w:rPr>
        <w:t xml:space="preserve"> December 1, 2025.</w:t>
      </w:r>
      <w:r w:rsidR="00A63C4B" w:rsidRPr="00E41240">
        <w:rPr>
          <w:b/>
          <w:bCs/>
        </w:rPr>
        <w:br/>
      </w:r>
    </w:p>
    <w:p w14:paraId="43EAC821" w14:textId="1AD06B3D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proofErr w:type="spellStart"/>
      <w:r w:rsidRPr="00E41240">
        <w:rPr>
          <w:color w:val="000000"/>
        </w:rPr>
        <w:t>Ekkeei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esinesin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kawor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ngeni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chóón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,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áweewe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makkan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kapasen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fénúweer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kewe</w:t>
      </w:r>
      <w:proofErr w:type="spellEnd"/>
      <w:r w:rsidRPr="00E41240">
        <w:rPr>
          <w:color w:val="000000"/>
        </w:rPr>
        <w:t xml:space="preserve">. </w:t>
      </w:r>
      <w:proofErr w:type="spellStart"/>
      <w:r w:rsidRPr="00E41240">
        <w:rPr>
          <w:color w:val="000000"/>
        </w:rPr>
        <w:t>Ekkewe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minen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ánnengeni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ifa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ussun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makkan</w:t>
      </w:r>
      <w:proofErr w:type="spellEnd"/>
      <w:r w:rsidRPr="00E41240">
        <w:rPr>
          <w:color w:val="000000"/>
        </w:rPr>
        <w:t>/</w:t>
      </w:r>
      <w:proofErr w:type="spellStart"/>
      <w:r w:rsidRPr="00E41240">
        <w:rPr>
          <w:color w:val="000000"/>
        </w:rPr>
        <w:t>ammasowan</w:t>
      </w:r>
      <w:proofErr w:type="spellEnd"/>
      <w:r w:rsidRPr="00E41240">
        <w:rPr>
          <w:color w:val="000000"/>
        </w:rPr>
        <w:t xml:space="preserve"> ewe </w:t>
      </w:r>
      <w:proofErr w:type="spellStart"/>
      <w:r w:rsidRPr="00E41240">
        <w:rPr>
          <w:color w:val="000000"/>
        </w:rPr>
        <w:t>taropwe</w:t>
      </w:r>
      <w:proofErr w:type="spellEnd"/>
      <w:r w:rsidRPr="00E41240">
        <w:rPr>
          <w:color w:val="000000"/>
        </w:rPr>
        <w:t xml:space="preserve">, </w:t>
      </w:r>
      <w:proofErr w:type="spellStart"/>
      <w:r w:rsidRPr="00E41240">
        <w:rPr>
          <w:color w:val="000000"/>
        </w:rPr>
        <w:t>ikkeei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mmak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kapasen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fénú</w:t>
      </w:r>
      <w:proofErr w:type="spellEnd"/>
      <w:r w:rsidRPr="00E41240">
        <w:rPr>
          <w:color w:val="000000"/>
        </w:rPr>
        <w:t xml:space="preserve"> me </w:t>
      </w:r>
      <w:proofErr w:type="spellStart"/>
      <w:r w:rsidRPr="00E41240">
        <w:rPr>
          <w:color w:val="000000"/>
        </w:rPr>
        <w:t>núkún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kapasen</w:t>
      </w:r>
      <w:proofErr w:type="spellEnd"/>
      <w:r w:rsidRPr="00E41240">
        <w:rPr>
          <w:color w:val="000000"/>
        </w:rPr>
        <w:t xml:space="preserve"> Merika </w:t>
      </w:r>
      <w:proofErr w:type="spellStart"/>
      <w:r w:rsidRPr="00E41240">
        <w:rPr>
          <w:color w:val="000000"/>
        </w:rPr>
        <w:t>ina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nómw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wóón</w:t>
      </w:r>
      <w:proofErr w:type="spellEnd"/>
      <w:r w:rsidRPr="00E41240">
        <w:rPr>
          <w:color w:val="000000"/>
        </w:rPr>
        <w:t xml:space="preserve"> ewe website </w:t>
      </w:r>
      <w:proofErr w:type="spellStart"/>
      <w:r w:rsidRPr="00E41240">
        <w:rPr>
          <w:color w:val="000000"/>
        </w:rPr>
        <w:t>áwenewenán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eán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chóón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Ráánin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Aséésénó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nge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repwe</w:t>
      </w:r>
      <w:proofErr w:type="spellEnd"/>
      <w:r w:rsidRPr="00E41240">
        <w:rPr>
          <w:color w:val="000000"/>
        </w:rPr>
        <w:t xml:space="preserve"> Kamé. </w:t>
      </w:r>
      <w:r w:rsidR="00A63C4B" w:rsidRPr="00E41240">
        <w:br/>
      </w:r>
    </w:p>
    <w:p w14:paraId="210C788D" w14:textId="77777777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</w:pPr>
      <w:r w:rsidRPr="00E41240">
        <w:t xml:space="preserve">Nge ren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kawor</w:t>
      </w:r>
      <w:proofErr w:type="spellEnd"/>
      <w:r w:rsidRPr="00E41240">
        <w:t xml:space="preserve"> me </w:t>
      </w:r>
      <w:proofErr w:type="spellStart"/>
      <w:r w:rsidRPr="00E41240">
        <w:t>wóón</w:t>
      </w:r>
      <w:proofErr w:type="spellEnd"/>
      <w:r w:rsidRPr="00E41240">
        <w:t xml:space="preserve"> computer </w:t>
      </w:r>
      <w:proofErr w:type="spellStart"/>
      <w:r w:rsidRPr="00E41240">
        <w:t>iká</w:t>
      </w:r>
      <w:proofErr w:type="spellEnd"/>
      <w:r w:rsidRPr="00E41240">
        <w:t xml:space="preserve"> electronic format, </w:t>
      </w:r>
      <w:proofErr w:type="spellStart"/>
      <w:r w:rsidRPr="00E41240">
        <w:t>iwe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awora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eew</w:t>
      </w:r>
      <w:proofErr w:type="spellEnd"/>
      <w:r w:rsidRPr="00E41240">
        <w:t xml:space="preserve"> computer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ewe company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kunókun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mecheres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katon</w:t>
      </w:r>
      <w:proofErr w:type="spellEnd"/>
      <w:r w:rsidRPr="00E41240">
        <w:t xml:space="preserve"> </w:t>
      </w:r>
      <w:proofErr w:type="spellStart"/>
      <w:r w:rsidRPr="00E41240">
        <w:t>iwe</w:t>
      </w:r>
      <w:proofErr w:type="spellEnd"/>
      <w:r w:rsidRPr="00E41240">
        <w:t xml:space="preserve"> aa print </w:t>
      </w:r>
      <w:proofErr w:type="spellStart"/>
      <w:r w:rsidRPr="00E41240">
        <w:t>néún</w:t>
      </w:r>
      <w:proofErr w:type="spellEnd"/>
      <w:r w:rsidRPr="00E41240">
        <w:t xml:space="preserve"> copy.</w:t>
      </w:r>
      <w:r w:rsidR="00A63C4B" w:rsidRPr="00E41240">
        <w:br/>
      </w:r>
    </w:p>
    <w:p w14:paraId="76797589" w14:textId="22C910AC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awora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pwáraatá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angei</w:t>
      </w:r>
      <w:proofErr w:type="spellEnd"/>
      <w:r w:rsidRPr="00E41240">
        <w:t xml:space="preserve"> </w:t>
      </w:r>
      <w:proofErr w:type="spellStart"/>
      <w:r w:rsidRPr="00E41240">
        <w:t>néúr</w:t>
      </w:r>
      <w:proofErr w:type="spellEnd"/>
      <w:r w:rsidRPr="00E41240">
        <w:t xml:space="preserve"> copy-in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.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sáinei</w:t>
      </w:r>
      <w:proofErr w:type="spellEnd"/>
      <w:r w:rsidRPr="00E41240">
        <w:t xml:space="preserve"> </w:t>
      </w:r>
      <w:proofErr w:type="spellStart"/>
      <w:r w:rsidRPr="00E41240">
        <w:t>makkan</w:t>
      </w:r>
      <w:proofErr w:type="spellEnd"/>
      <w:r w:rsidRPr="00E41240">
        <w:t xml:space="preserve"> </w:t>
      </w:r>
      <w:proofErr w:type="spellStart"/>
      <w:r w:rsidRPr="00E41240">
        <w:t>itan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makkan</w:t>
      </w:r>
      <w:proofErr w:type="spellEnd"/>
      <w:r w:rsidRPr="00E41240">
        <w:t xml:space="preserve"> </w:t>
      </w:r>
      <w:proofErr w:type="spellStart"/>
      <w:r w:rsidRPr="00E41240">
        <w:t>ráán</w:t>
      </w:r>
      <w:proofErr w:type="spellEnd"/>
      <w:r w:rsidRPr="00E41240">
        <w:t xml:space="preserve"> </w:t>
      </w:r>
      <w:proofErr w:type="spellStart"/>
      <w:r w:rsidRPr="00E41240">
        <w:t>ánnim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eché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weewe</w:t>
      </w:r>
      <w:proofErr w:type="spellEnd"/>
      <w:r w:rsidRPr="00E41240">
        <w:t xml:space="preserve">, </w:t>
      </w:r>
      <w:proofErr w:type="spellStart"/>
      <w:r w:rsidRPr="00E41240">
        <w:t>áweewe</w:t>
      </w:r>
      <w:proofErr w:type="spellEnd"/>
      <w:r w:rsidRPr="00E41240">
        <w:t xml:space="preserve"> </w:t>
      </w:r>
      <w:proofErr w:type="spellStart"/>
      <w:r w:rsidRPr="00E41240">
        <w:t>meren</w:t>
      </w:r>
      <w:proofErr w:type="spellEnd"/>
      <w:r w:rsidRPr="00E41240">
        <w:t xml:space="preserve"> ewe </w:t>
      </w:r>
      <w:proofErr w:type="spellStart"/>
      <w:r w:rsidRPr="00E41240">
        <w:t>peekin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niwinin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r w:rsidR="00AA4C2E" w:rsidRPr="00E41240">
        <w:br/>
      </w:r>
      <w:r w:rsidR="00AA4C2E" w:rsidRPr="00E41240">
        <w:br/>
      </w:r>
      <w:proofErr w:type="spellStart"/>
      <w:r w:rsidRPr="00E41240">
        <w:lastRenderedPageBreak/>
        <w:t>angaang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payroll.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ese </w:t>
      </w:r>
      <w:proofErr w:type="spellStart"/>
      <w:r w:rsidRPr="00E41240">
        <w:t>mwochen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pwáraatá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aa </w:t>
      </w:r>
      <w:proofErr w:type="spellStart"/>
      <w:r w:rsidRPr="00E41240">
        <w:t>angei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, </w:t>
      </w:r>
      <w:proofErr w:type="spellStart"/>
      <w:r w:rsidRPr="00E41240">
        <w:t>iwe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tinikkeni</w:t>
      </w:r>
      <w:proofErr w:type="spellEnd"/>
      <w:r w:rsidRPr="00E41240">
        <w:t xml:space="preserve"> </w:t>
      </w:r>
      <w:proofErr w:type="spellStart"/>
      <w:r w:rsidRPr="00E41240">
        <w:t>anan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pwáraatá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mi </w:t>
      </w:r>
      <w:proofErr w:type="spellStart"/>
      <w:r w:rsidRPr="00E41240">
        <w:t>wor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mi tori.</w:t>
      </w:r>
      <w:r w:rsidR="00A63C4B" w:rsidRPr="00E41240">
        <w:br/>
      </w:r>
    </w:p>
    <w:p w14:paraId="2C9F1171" w14:textId="72FA4D5D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proofErr w:type="spellStart"/>
      <w:r w:rsidRPr="00E41240">
        <w:rPr>
          <w:color w:val="000000"/>
        </w:rPr>
        <w:t>Iká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mwumwuutá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ngonuk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kopwe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néúnéú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noumw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Ráánin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Aséésénó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fáánitan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eán</w:t>
      </w:r>
      <w:proofErr w:type="spellEnd"/>
      <w:r w:rsidRPr="00E41240">
        <w:rPr>
          <w:color w:val="000000"/>
        </w:rPr>
        <w:t xml:space="preserve"> ewe </w:t>
      </w:r>
      <w:proofErr w:type="spellStart"/>
      <w:r w:rsidRPr="00E41240">
        <w:rPr>
          <w:color w:val="000000"/>
        </w:rPr>
        <w:t>chóón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Samwaaw</w:t>
      </w:r>
      <w:proofErr w:type="spellEnd"/>
      <w:r w:rsidRPr="00E41240">
        <w:rPr>
          <w:color w:val="000000"/>
        </w:rPr>
        <w:t xml:space="preserve">, </w:t>
      </w:r>
      <w:proofErr w:type="spellStart"/>
      <w:r w:rsidRPr="00E41240">
        <w:rPr>
          <w:color w:val="000000"/>
        </w:rPr>
        <w:t>eán</w:t>
      </w:r>
      <w:proofErr w:type="spellEnd"/>
      <w:r w:rsidRPr="00E41240">
        <w:rPr>
          <w:color w:val="000000"/>
        </w:rPr>
        <w:t xml:space="preserve"> ewe </w:t>
      </w:r>
      <w:proofErr w:type="spellStart"/>
      <w:r w:rsidRPr="00E41240">
        <w:rPr>
          <w:color w:val="000000"/>
        </w:rPr>
        <w:t>chóón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Túmwúnún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Méénún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eán</w:t>
      </w:r>
      <w:proofErr w:type="spellEnd"/>
      <w:r w:rsidRPr="00E41240">
        <w:rPr>
          <w:color w:val="000000"/>
        </w:rPr>
        <w:t xml:space="preserve"> ewe Family mi </w:t>
      </w:r>
      <w:proofErr w:type="spellStart"/>
      <w:r w:rsidRPr="00E41240">
        <w:rPr>
          <w:color w:val="000000"/>
        </w:rPr>
        <w:t>Samwaaw</w:t>
      </w:r>
      <w:proofErr w:type="spellEnd"/>
      <w:r w:rsidRPr="00E41240">
        <w:rPr>
          <w:color w:val="000000"/>
        </w:rPr>
        <w:t xml:space="preserve">, </w:t>
      </w:r>
      <w:proofErr w:type="spellStart"/>
      <w:r w:rsidRPr="00E41240">
        <w:rPr>
          <w:color w:val="000000"/>
        </w:rPr>
        <w:t>iká</w:t>
      </w:r>
      <w:proofErr w:type="spellEnd"/>
      <w:r w:rsidRPr="00E41240">
        <w:rPr>
          <w:color w:val="000000"/>
        </w:rPr>
        <w:t xml:space="preserve"> fen </w:t>
      </w:r>
      <w:proofErr w:type="spellStart"/>
      <w:r w:rsidRPr="00E41240">
        <w:rPr>
          <w:color w:val="000000"/>
        </w:rPr>
        <w:t>iir</w:t>
      </w:r>
      <w:proofErr w:type="spellEnd"/>
      <w:r w:rsidRPr="00E41240">
        <w:rPr>
          <w:color w:val="000000"/>
        </w:rPr>
        <w:t xml:space="preserve"> me </w:t>
      </w:r>
      <w:proofErr w:type="spellStart"/>
      <w:r w:rsidRPr="00E41240">
        <w:rPr>
          <w:color w:val="000000"/>
        </w:rPr>
        <w:t>ruu</w:t>
      </w:r>
      <w:proofErr w:type="spellEnd"/>
      <w:r w:rsidRPr="00E41240">
        <w:rPr>
          <w:color w:val="000000"/>
        </w:rPr>
        <w:t xml:space="preserve">, </w:t>
      </w:r>
      <w:proofErr w:type="spellStart"/>
      <w:r w:rsidRPr="00E41240">
        <w:rPr>
          <w:color w:val="000000"/>
        </w:rPr>
        <w:t>iwe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pwan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awora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taropween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esinesin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seni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neeni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pwáraatá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pwopwun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eán</w:t>
      </w:r>
      <w:proofErr w:type="spellEnd"/>
      <w:r w:rsidRPr="00E41240">
        <w:rPr>
          <w:color w:val="000000"/>
        </w:rPr>
        <w:t xml:space="preserve"> ewe </w:t>
      </w:r>
      <w:proofErr w:type="spellStart"/>
      <w:r w:rsidRPr="00E41240">
        <w:rPr>
          <w:color w:val="000000"/>
        </w:rPr>
        <w:t>aséésénó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ngeni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eán</w:t>
      </w:r>
      <w:proofErr w:type="spellEnd"/>
      <w:r w:rsidRPr="00E41240">
        <w:rPr>
          <w:color w:val="000000"/>
        </w:rPr>
        <w:t xml:space="preserve"> ewe </w:t>
      </w:r>
      <w:proofErr w:type="spellStart"/>
      <w:r w:rsidRPr="00E41240">
        <w:rPr>
          <w:color w:val="000000"/>
        </w:rPr>
        <w:t>neenian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. </w:t>
      </w:r>
      <w:r w:rsidR="00A63C4B" w:rsidRPr="00E41240">
        <w:br/>
      </w:r>
    </w:p>
    <w:p w14:paraId="6D6CDB83" w14:textId="7864BD30" w:rsidR="00CF21BD" w:rsidRPr="00E41240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proofErr w:type="spellStart"/>
      <w:r w:rsidRPr="00E41240">
        <w:rPr>
          <w:color w:val="000000"/>
        </w:rPr>
        <w:t>Iká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pwe</w:t>
      </w:r>
      <w:proofErr w:type="spellEnd"/>
      <w:r w:rsidRPr="00E41240">
        <w:rPr>
          <w:color w:val="000000"/>
        </w:rPr>
        <w:t xml:space="preserve"> mi </w:t>
      </w:r>
      <w:proofErr w:type="spellStart"/>
      <w:r w:rsidRPr="00E41240">
        <w:rPr>
          <w:color w:val="000000"/>
        </w:rPr>
        <w:t>wor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nein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noumw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kewe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chóón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nge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angaang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chék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ekkóóch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faansoun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nón</w:t>
      </w:r>
      <w:proofErr w:type="spellEnd"/>
      <w:r w:rsidRPr="00E41240">
        <w:rPr>
          <w:color w:val="000000"/>
        </w:rPr>
        <w:t xml:space="preserve"> ewe </w:t>
      </w:r>
      <w:proofErr w:type="spellStart"/>
      <w:r w:rsidRPr="00E41240">
        <w:rPr>
          <w:color w:val="000000"/>
        </w:rPr>
        <w:t>peekin</w:t>
      </w:r>
      <w:proofErr w:type="spellEnd"/>
      <w:r w:rsidRPr="00E41240">
        <w:rPr>
          <w:color w:val="000000"/>
        </w:rPr>
        <w:t xml:space="preserve"> hospitality, </w:t>
      </w:r>
      <w:proofErr w:type="spellStart"/>
      <w:r w:rsidRPr="00E41240">
        <w:rPr>
          <w:color w:val="000000"/>
        </w:rPr>
        <w:t>iwe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ina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pwan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wor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ekkóóch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mettóóch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kapachetá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ómw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kopwe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eáni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ásinesin</w:t>
      </w:r>
      <w:proofErr w:type="spellEnd"/>
      <w:r w:rsidRPr="00E41240">
        <w:rPr>
          <w:color w:val="000000"/>
        </w:rPr>
        <w:t xml:space="preserve">. </w:t>
      </w:r>
      <w:proofErr w:type="spellStart"/>
      <w:r w:rsidRPr="00E41240">
        <w:rPr>
          <w:color w:val="000000"/>
        </w:rPr>
        <w:t>Kopwe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katon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wóón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ena</w:t>
      </w:r>
      <w:proofErr w:type="spellEnd"/>
      <w:r w:rsidRPr="00E41240">
        <w:rPr>
          <w:color w:val="000000"/>
        </w:rPr>
        <w:t xml:space="preserve"> website </w:t>
      </w:r>
      <w:proofErr w:type="spellStart"/>
      <w:r w:rsidRPr="00E41240">
        <w:rPr>
          <w:color w:val="000000"/>
        </w:rPr>
        <w:t>fáánitan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Ráánin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Aséésénó</w:t>
      </w:r>
      <w:proofErr w:type="spellEnd"/>
      <w:r w:rsidRPr="00E41240">
        <w:rPr>
          <w:color w:val="000000"/>
        </w:rPr>
        <w:t xml:space="preserve"> mi Kamé </w:t>
      </w:r>
      <w:proofErr w:type="spellStart"/>
      <w:r w:rsidRPr="00E41240">
        <w:rPr>
          <w:color w:val="000000"/>
        </w:rPr>
        <w:t>pwún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kopwe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káé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ngeni</w:t>
      </w:r>
      <w:proofErr w:type="spellEnd"/>
      <w:r w:rsidRPr="00E41240">
        <w:rPr>
          <w:color w:val="000000"/>
        </w:rPr>
        <w:t xml:space="preserve"> met </w:t>
      </w:r>
      <w:proofErr w:type="spellStart"/>
      <w:r w:rsidRPr="00E41240">
        <w:rPr>
          <w:color w:val="000000"/>
        </w:rPr>
        <w:t>ekkena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ekkóóch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mettóóch</w:t>
      </w:r>
      <w:proofErr w:type="spellEnd"/>
      <w:r w:rsidRPr="00E41240">
        <w:rPr>
          <w:color w:val="000000"/>
        </w:rPr>
        <w:t xml:space="preserve"> mi </w:t>
      </w:r>
      <w:proofErr w:type="spellStart"/>
      <w:r w:rsidRPr="00E41240">
        <w:rPr>
          <w:color w:val="000000"/>
        </w:rPr>
        <w:t>aúchea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kopwe</w:t>
      </w:r>
      <w:proofErr w:type="spellEnd"/>
      <w:r w:rsidRPr="00E41240">
        <w:rPr>
          <w:color w:val="000000"/>
        </w:rPr>
        <w:t xml:space="preserve"> </w:t>
      </w:r>
      <w:proofErr w:type="spellStart"/>
      <w:r w:rsidRPr="00E41240">
        <w:rPr>
          <w:color w:val="000000"/>
        </w:rPr>
        <w:t>sinei</w:t>
      </w:r>
      <w:proofErr w:type="spellEnd"/>
      <w:r w:rsidRPr="00E41240">
        <w:rPr>
          <w:color w:val="000000"/>
        </w:rPr>
        <w:t xml:space="preserve">. </w:t>
      </w:r>
    </w:p>
    <w:p w14:paraId="042E2B07" w14:textId="77777777" w:rsidR="00CF21BD" w:rsidRPr="00E41240" w:rsidRDefault="00CF21BD">
      <w:pPr>
        <w:spacing w:after="0" w:line="240" w:lineRule="auto"/>
        <w:rPr>
          <w:rFonts w:eastAsia="MS Gothic"/>
          <w:b/>
          <w:color w:val="000000"/>
          <w:sz w:val="28"/>
          <w:szCs w:val="26"/>
        </w:rPr>
      </w:pPr>
      <w:r w:rsidRPr="00E41240">
        <w:br w:type="page"/>
      </w:r>
    </w:p>
    <w:p w14:paraId="7A355786" w14:textId="77777777" w:rsidR="00CF21BD" w:rsidRPr="00E41240" w:rsidRDefault="00CF21BD" w:rsidP="00CF21BD">
      <w:pPr>
        <w:pStyle w:val="Heading2"/>
      </w:pPr>
      <w:proofErr w:type="spellStart"/>
      <w:r w:rsidRPr="00E41240">
        <w:lastRenderedPageBreak/>
        <w:t>Epwe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ásin</w:t>
      </w:r>
      <w:proofErr w:type="spellEnd"/>
      <w:r w:rsidRPr="00E41240">
        <w:t xml:space="preserve"> </w:t>
      </w:r>
      <w:proofErr w:type="spellStart"/>
      <w:r w:rsidRPr="00E41240">
        <w:t>napanapan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ánnengeni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ussun</w:t>
      </w:r>
      <w:proofErr w:type="spellEnd"/>
      <w:r w:rsidRPr="00E41240">
        <w:t xml:space="preserve"> </w:t>
      </w:r>
      <w:proofErr w:type="spellStart"/>
      <w:r w:rsidRPr="00E41240">
        <w:t>makkan</w:t>
      </w:r>
      <w:proofErr w:type="spellEnd"/>
      <w:r w:rsidRPr="00E41240">
        <w:t>/</w:t>
      </w:r>
      <w:proofErr w:type="spellStart"/>
      <w:r w:rsidRPr="00E41240">
        <w:t>ammasowan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. </w:t>
      </w:r>
    </w:p>
    <w:p w14:paraId="6B6BA16B" w14:textId="77777777" w:rsidR="00CF21BD" w:rsidRPr="00E41240" w:rsidRDefault="00CF21BD" w:rsidP="00CF21BD">
      <w:r w:rsidRPr="00E41240">
        <w:t xml:space="preserve">Mi </w:t>
      </w:r>
      <w:proofErr w:type="spellStart"/>
      <w:r w:rsidRPr="00E41240">
        <w:t>wor</w:t>
      </w:r>
      <w:proofErr w:type="spellEnd"/>
      <w:r w:rsidRPr="00E41240">
        <w:t xml:space="preserve"> </w:t>
      </w:r>
      <w:proofErr w:type="spellStart"/>
      <w:r w:rsidRPr="00E41240">
        <w:t>rúwaché</w:t>
      </w:r>
      <w:proofErr w:type="spellEnd"/>
      <w:r w:rsidRPr="00E41240">
        <w:t xml:space="preserve"> </w:t>
      </w:r>
      <w:proofErr w:type="spellStart"/>
      <w:r w:rsidRPr="00E41240">
        <w:t>sókkun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ánnengeni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ussun</w:t>
      </w:r>
      <w:proofErr w:type="spellEnd"/>
      <w:r w:rsidRPr="00E41240">
        <w:t xml:space="preserve"> </w:t>
      </w:r>
      <w:proofErr w:type="spellStart"/>
      <w:r w:rsidRPr="00E41240">
        <w:t>makkan</w:t>
      </w:r>
      <w:proofErr w:type="spellEnd"/>
      <w:r w:rsidRPr="00E41240">
        <w:t>/</w:t>
      </w:r>
      <w:proofErr w:type="spellStart"/>
      <w:r w:rsidRPr="00E41240">
        <w:t>ammasowan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. </w:t>
      </w:r>
    </w:p>
    <w:p w14:paraId="1B1C7BE3" w14:textId="77777777" w:rsidR="00CF21BD" w:rsidRPr="00E41240" w:rsidRDefault="00CF21BD" w:rsidP="00CF21BD">
      <w:pPr>
        <w:pStyle w:val="ListParagraph"/>
        <w:numPr>
          <w:ilvl w:val="0"/>
          <w:numId w:val="6"/>
        </w:numPr>
        <w:spacing w:after="160"/>
      </w:pPr>
      <w:r w:rsidRPr="00E41240">
        <w:t xml:space="preserve">Ewe </w:t>
      </w:r>
      <w:proofErr w:type="spellStart"/>
      <w:r w:rsidRPr="00E41240">
        <w:t>eché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makkei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</w:t>
      </w:r>
      <w:proofErr w:type="spellStart"/>
      <w:r w:rsidRPr="00E41240">
        <w:t>ena</w:t>
      </w:r>
      <w:proofErr w:type="spellEnd"/>
      <w:r w:rsidRPr="00E41240">
        <w:t xml:space="preserve"> premium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0.88% </w:t>
      </w:r>
      <w:r w:rsidR="00A63C4B" w:rsidRPr="00E41240">
        <w:br/>
      </w:r>
    </w:p>
    <w:p w14:paraId="2EC96A3D" w14:textId="77777777" w:rsidR="00CF21BD" w:rsidRPr="00E41240" w:rsidRDefault="00CF21BD" w:rsidP="00CF21BD">
      <w:pPr>
        <w:pStyle w:val="ListParagraph"/>
        <w:numPr>
          <w:ilvl w:val="0"/>
          <w:numId w:val="6"/>
        </w:numPr>
        <w:spacing w:after="160"/>
      </w:pPr>
      <w:r w:rsidRPr="00E41240">
        <w:t xml:space="preserve">Nge </w:t>
      </w:r>
      <w:proofErr w:type="spellStart"/>
      <w:r w:rsidRPr="00E41240">
        <w:t>ena</w:t>
      </w:r>
      <w:proofErr w:type="spellEnd"/>
      <w:r w:rsidRPr="00E41240">
        <w:t xml:space="preserve"> </w:t>
      </w:r>
      <w:proofErr w:type="spellStart"/>
      <w:r w:rsidRPr="00E41240">
        <w:t>eché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makkei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ena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premium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0.66% </w:t>
      </w:r>
    </w:p>
    <w:p w14:paraId="7FFD7787" w14:textId="75AC3916" w:rsidR="00CF21BD" w:rsidRPr="00E41240" w:rsidRDefault="00CF21BD" w:rsidP="00CF21BD"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fini</w:t>
      </w:r>
      <w:proofErr w:type="spellEnd"/>
      <w:r w:rsidRPr="00E41240">
        <w:t xml:space="preserve"> </w:t>
      </w:r>
      <w:proofErr w:type="spellStart"/>
      <w:r w:rsidRPr="00E41240">
        <w:t>menni</w:t>
      </w:r>
      <w:proofErr w:type="spellEnd"/>
      <w:r w:rsidRPr="00E41240">
        <w:t xml:space="preserve"> </w:t>
      </w:r>
      <w:proofErr w:type="spellStart"/>
      <w:r w:rsidRPr="00E41240">
        <w:t>nein</w:t>
      </w:r>
      <w:proofErr w:type="spellEnd"/>
      <w:r w:rsidRPr="00E41240">
        <w:t xml:space="preserve"> </w:t>
      </w:r>
      <w:proofErr w:type="spellStart"/>
      <w:r w:rsidRPr="00E41240">
        <w:t>ekkena</w:t>
      </w:r>
      <w:proofErr w:type="spellEnd"/>
      <w:r w:rsidRPr="00E41240">
        <w:t xml:space="preserve"> mi </w:t>
      </w:r>
      <w:proofErr w:type="spellStart"/>
      <w:r w:rsidRPr="00E41240">
        <w:t>wewe</w:t>
      </w:r>
      <w:proofErr w:type="spellEnd"/>
      <w:r w:rsidRPr="00E41240">
        <w:t xml:space="preserve"> </w:t>
      </w:r>
      <w:proofErr w:type="spellStart"/>
      <w:r w:rsidRPr="00E41240">
        <w:t>ééch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ena</w:t>
      </w:r>
      <w:proofErr w:type="spellEnd"/>
      <w:r w:rsidRPr="00E41240">
        <w:t xml:space="preserve"> organization. </w:t>
      </w:r>
      <w:proofErr w:type="spellStart"/>
      <w:r w:rsidRPr="00E41240">
        <w:t>Iwe</w:t>
      </w:r>
      <w:proofErr w:type="spellEnd"/>
      <w:r w:rsidRPr="00E41240">
        <w:t xml:space="preserve"> </w:t>
      </w:r>
      <w:proofErr w:type="spellStart"/>
      <w:r w:rsidRPr="00E41240">
        <w:t>mwúrin</w:t>
      </w:r>
      <w:proofErr w:type="spellEnd"/>
      <w:r w:rsidRPr="00E41240">
        <w:t xml:space="preserve">, ka </w:t>
      </w:r>
      <w:proofErr w:type="spellStart"/>
      <w:r w:rsidRPr="00E41240">
        <w:t>ammasowa</w:t>
      </w:r>
      <w:proofErr w:type="spellEnd"/>
      <w:r w:rsidRPr="00E41240">
        <w:t xml:space="preserve"> met </w:t>
      </w:r>
      <w:proofErr w:type="spellStart"/>
      <w:r w:rsidRPr="00E41240">
        <w:t>ena</w:t>
      </w:r>
      <w:proofErr w:type="spellEnd"/>
      <w:r w:rsidRPr="00E41240">
        <w:t xml:space="preserve"> </w:t>
      </w:r>
      <w:proofErr w:type="spellStart"/>
      <w:r w:rsidRPr="00E41240">
        <w:t>tichchikin</w:t>
      </w:r>
      <w:proofErr w:type="spellEnd"/>
      <w:r w:rsidRPr="00E41240">
        <w:t xml:space="preserve"> </w:t>
      </w:r>
      <w:proofErr w:type="spellStart"/>
      <w:r w:rsidRPr="00E41240">
        <w:t>pwóróus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ena</w:t>
      </w:r>
      <w:proofErr w:type="spellEnd"/>
      <w:r w:rsidRPr="00E41240">
        <w:t xml:space="preserve"> premium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, </w:t>
      </w:r>
      <w:proofErr w:type="spellStart"/>
      <w:r w:rsidRPr="00E41240">
        <w:t>iwe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káimwu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check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peióf</w:t>
      </w:r>
      <w:proofErr w:type="spellEnd"/>
      <w:r w:rsidRPr="00E41240">
        <w:t xml:space="preserve"> (</w:t>
      </w:r>
      <w:proofErr w:type="spellStart"/>
      <w:r w:rsidRPr="00E41240">
        <w:t>napenóón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0.44 %)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makkenong</w:t>
      </w:r>
      <w:proofErr w:type="spellEnd"/>
      <w:r w:rsidRPr="00E41240">
        <w:t xml:space="preserve"> </w:t>
      </w:r>
      <w:proofErr w:type="spellStart"/>
      <w:r w:rsidRPr="00E41240">
        <w:t>tichchikin</w:t>
      </w:r>
      <w:proofErr w:type="spellEnd"/>
      <w:r w:rsidRPr="00E41240">
        <w:t xml:space="preserve"> </w:t>
      </w:r>
      <w:proofErr w:type="spellStart"/>
      <w:r w:rsidRPr="00E41240">
        <w:t>pwóróusen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nesópwonóón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. </w:t>
      </w:r>
    </w:p>
    <w:p w14:paraId="39DF8049" w14:textId="77777777" w:rsidR="00CF21BD" w:rsidRPr="00E41240" w:rsidRDefault="00CF21BD" w:rsidP="00CF21BD">
      <w:pPr>
        <w:pStyle w:val="Heading2"/>
      </w:pPr>
      <w:proofErr w:type="spellStart"/>
      <w:r w:rsidRPr="00E41240">
        <w:t>Ekkesiwini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ánnengeni</w:t>
      </w:r>
      <w:proofErr w:type="spellEnd"/>
      <w:r w:rsidRPr="00E41240">
        <w:t xml:space="preserve"> ren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ussun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makkei</w:t>
      </w:r>
      <w:proofErr w:type="spellEnd"/>
      <w:r w:rsidRPr="00E41240">
        <w:t>/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</w:p>
    <w:p w14:paraId="4E494F4E" w14:textId="77777777" w:rsidR="00CF21BD" w:rsidRPr="00E41240" w:rsidRDefault="00CF21BD" w:rsidP="00CF21BD"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awora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awora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ekkeei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. Ewe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met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ekkesiwin</w:t>
      </w:r>
      <w:proofErr w:type="spellEnd"/>
      <w:r w:rsidRPr="00E41240">
        <w:t xml:space="preserve"> mi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wisan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nóchchei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ekkesiwin</w:t>
      </w:r>
      <w:proofErr w:type="spellEnd"/>
      <w:r w:rsidRPr="00E41240">
        <w:t xml:space="preserve"> ewe original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siwin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apwénúwetá</w:t>
      </w:r>
      <w:proofErr w:type="spellEnd"/>
      <w:r w:rsidRPr="00E41240">
        <w:t xml:space="preserve"> met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annúk</w:t>
      </w:r>
      <w:proofErr w:type="spellEnd"/>
      <w:r w:rsidRPr="00E41240">
        <w:t xml:space="preserve"> mi </w:t>
      </w:r>
      <w:proofErr w:type="spellStart"/>
      <w:r w:rsidRPr="00E41240">
        <w:t>pesepes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pwénúwetá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ewe </w:t>
      </w:r>
      <w:proofErr w:type="spellStart"/>
      <w:r w:rsidRPr="00E41240">
        <w:t>peekin</w:t>
      </w:r>
      <w:proofErr w:type="spellEnd"/>
      <w:r w:rsidRPr="00E41240">
        <w:t xml:space="preserve"> </w:t>
      </w:r>
      <w:proofErr w:type="spellStart"/>
      <w:r w:rsidRPr="00E41240">
        <w:t>áninnis</w:t>
      </w:r>
      <w:proofErr w:type="spellEnd"/>
      <w:r w:rsidRPr="00E41240">
        <w:t>. </w:t>
      </w:r>
    </w:p>
    <w:p w14:paraId="6D74348E" w14:textId="77777777" w:rsidR="00B42067" w:rsidRPr="00E41240" w:rsidRDefault="00B42067" w:rsidP="00B42067">
      <w:bookmarkStart w:id="1" w:name="_Hlk209614441"/>
    </w:p>
    <w:p w14:paraId="1E1127E5" w14:textId="020158C8" w:rsidR="00B42067" w:rsidRPr="00E41240" w:rsidRDefault="00B42067" w:rsidP="00B42067">
      <w:pPr>
        <w:pStyle w:val="Heading3"/>
        <w:rPr>
          <w:i/>
          <w:iCs/>
        </w:rPr>
      </w:pPr>
      <w:bookmarkStart w:id="2" w:name="_Hlk209614614"/>
      <w:r w:rsidRPr="00E41240">
        <w:rPr>
          <w:i/>
        </w:rPr>
        <w:t xml:space="preserve">Aa </w:t>
      </w:r>
      <w:proofErr w:type="spellStart"/>
      <w:r w:rsidRPr="00E41240">
        <w:rPr>
          <w:i/>
        </w:rPr>
        <w:t>kerán</w:t>
      </w:r>
      <w:proofErr w:type="spellEnd"/>
      <w:r w:rsidRPr="00E41240">
        <w:rPr>
          <w:i/>
        </w:rPr>
        <w:t xml:space="preserve"> </w:t>
      </w:r>
      <w:proofErr w:type="spellStart"/>
      <w:r w:rsidRPr="00E41240">
        <w:rPr>
          <w:i/>
        </w:rPr>
        <w:t>ekkesiwin</w:t>
      </w:r>
      <w:proofErr w:type="spellEnd"/>
      <w:r w:rsidRPr="00E41240">
        <w:rPr>
          <w:i/>
        </w:rPr>
        <w:t xml:space="preserve"> </w:t>
      </w:r>
      <w:proofErr w:type="spellStart"/>
      <w:r w:rsidRPr="00E41240">
        <w:rPr>
          <w:i/>
        </w:rPr>
        <w:t>masowan</w:t>
      </w:r>
      <w:proofErr w:type="spellEnd"/>
      <w:r w:rsidRPr="00E41240">
        <w:rPr>
          <w:i/>
        </w:rPr>
        <w:t xml:space="preserve">: </w:t>
      </w:r>
      <w:proofErr w:type="spellStart"/>
      <w:r w:rsidRPr="00E41240">
        <w:rPr>
          <w:i/>
        </w:rPr>
        <w:t>nón</w:t>
      </w:r>
      <w:proofErr w:type="spellEnd"/>
      <w:r w:rsidRPr="00E41240">
        <w:rPr>
          <w:i/>
        </w:rPr>
        <w:t xml:space="preserve"> ewe October 2, 2025</w:t>
      </w:r>
    </w:p>
    <w:bookmarkEnd w:id="1"/>
    <w:bookmarkEnd w:id="2"/>
    <w:p w14:paraId="13343CDC" w14:textId="77777777" w:rsidR="00CF21BD" w:rsidRPr="00E41240" w:rsidRDefault="00CF21BD" w:rsidP="00CF21BD"/>
    <w:p w14:paraId="560F6E08" w14:textId="77777777" w:rsidR="00CF21BD" w:rsidRPr="00E41240" w:rsidRDefault="00CF21BD">
      <w:pPr>
        <w:spacing w:after="0" w:line="240" w:lineRule="auto"/>
      </w:pPr>
      <w:r w:rsidRPr="00E41240">
        <w:br w:type="page"/>
      </w:r>
    </w:p>
    <w:p w14:paraId="28FD05E5" w14:textId="77777777" w:rsidR="00CF21BD" w:rsidRPr="00E41240" w:rsidRDefault="00CF21BD" w:rsidP="00CF21BD"/>
    <w:p w14:paraId="0DD7E5A1" w14:textId="77777777" w:rsidR="00CF21BD" w:rsidRPr="00E41240" w:rsidRDefault="00CF21BD" w:rsidP="00CF21BD"/>
    <w:p w14:paraId="2E91173F" w14:textId="77777777" w:rsidR="00CF21BD" w:rsidRPr="00E41240" w:rsidRDefault="00CF21BD" w:rsidP="00CF21BD"/>
    <w:p w14:paraId="0F35A9DA" w14:textId="77777777" w:rsidR="00CF21BD" w:rsidRPr="00E41240" w:rsidRDefault="00CF21BD" w:rsidP="00CF21BD"/>
    <w:p w14:paraId="18C1BB22" w14:textId="77777777" w:rsidR="00CF21BD" w:rsidRPr="00E41240" w:rsidRDefault="00CF21BD" w:rsidP="00CF21BD"/>
    <w:p w14:paraId="5B34BDE6" w14:textId="77777777" w:rsidR="00CF21BD" w:rsidRPr="00E41240" w:rsidRDefault="00CF21BD" w:rsidP="00CF21BD"/>
    <w:p w14:paraId="11660363" w14:textId="77777777" w:rsidR="00CF21BD" w:rsidRPr="00E41240" w:rsidRDefault="00CF21BD" w:rsidP="00CF21BD">
      <w:pPr>
        <w:pStyle w:val="Heading1"/>
        <w:jc w:val="center"/>
        <w:rPr>
          <w:sz w:val="48"/>
          <w:szCs w:val="48"/>
        </w:rPr>
      </w:pPr>
      <w:r w:rsidRPr="00E41240">
        <w:rPr>
          <w:sz w:val="48"/>
        </w:rPr>
        <w:t xml:space="preserve">Minen </w:t>
      </w:r>
      <w:proofErr w:type="spellStart"/>
      <w:r w:rsidRPr="00E41240">
        <w:rPr>
          <w:sz w:val="48"/>
        </w:rPr>
        <w:t>káé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ngeni</w:t>
      </w:r>
      <w:proofErr w:type="spellEnd"/>
      <w:r w:rsidRPr="00E41240">
        <w:rPr>
          <w:sz w:val="48"/>
        </w:rPr>
        <w:t xml:space="preserve"> (sample) ren </w:t>
      </w:r>
      <w:proofErr w:type="spellStart"/>
      <w:r w:rsidRPr="00E41240">
        <w:rPr>
          <w:sz w:val="48"/>
        </w:rPr>
        <w:t>nikinikin</w:t>
      </w:r>
      <w:proofErr w:type="spellEnd"/>
      <w:r w:rsidRPr="00E41240">
        <w:rPr>
          <w:sz w:val="48"/>
        </w:rPr>
        <w:t xml:space="preserve"> ewe </w:t>
      </w:r>
      <w:proofErr w:type="spellStart"/>
      <w:r w:rsidRPr="00E41240">
        <w:rPr>
          <w:sz w:val="48"/>
        </w:rPr>
        <w:t>esinesin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fáániten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chóón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angaang</w:t>
      </w:r>
      <w:proofErr w:type="spellEnd"/>
    </w:p>
    <w:p w14:paraId="119CB6D9" w14:textId="5F02463A" w:rsidR="00CF21BD" w:rsidRPr="00E41240" w:rsidRDefault="00CF21BD" w:rsidP="00CF21BD">
      <w:pPr>
        <w:jc w:val="center"/>
        <w:rPr>
          <w:i/>
          <w:iCs/>
          <w:sz w:val="44"/>
          <w:szCs w:val="44"/>
        </w:rPr>
      </w:pPr>
      <w:r w:rsidRPr="00E41240">
        <w:rPr>
          <w:i/>
          <w:sz w:val="44"/>
        </w:rPr>
        <w:t xml:space="preserve">Ewe </w:t>
      </w:r>
      <w:proofErr w:type="spellStart"/>
      <w:r w:rsidRPr="00E41240">
        <w:rPr>
          <w:i/>
          <w:sz w:val="44"/>
        </w:rPr>
        <w:t>kaúkún</w:t>
      </w:r>
      <w:proofErr w:type="spellEnd"/>
      <w:r w:rsidRPr="00E41240">
        <w:rPr>
          <w:i/>
          <w:sz w:val="44"/>
        </w:rPr>
        <w:t xml:space="preserve"> premium rate </w:t>
      </w:r>
      <w:proofErr w:type="spellStart"/>
      <w:r w:rsidRPr="00E41240">
        <w:rPr>
          <w:i/>
          <w:sz w:val="44"/>
        </w:rPr>
        <w:t>epwe</w:t>
      </w:r>
      <w:proofErr w:type="spellEnd"/>
      <w:r w:rsidRPr="00E41240">
        <w:rPr>
          <w:i/>
          <w:sz w:val="44"/>
        </w:rPr>
        <w:t xml:space="preserve"> (0.88 %)</w:t>
      </w:r>
    </w:p>
    <w:p w14:paraId="441F5A0E" w14:textId="45971CA6" w:rsidR="00CF21BD" w:rsidRPr="00E41240" w:rsidRDefault="00CF21BD" w:rsidP="00140E02">
      <w:pPr>
        <w:pStyle w:val="Heading1"/>
        <w:rPr>
          <w:sz w:val="36"/>
          <w:szCs w:val="36"/>
        </w:rPr>
      </w:pPr>
      <w:r w:rsidRPr="00E41240">
        <w:rPr>
          <w:sz w:val="36"/>
          <w:szCs w:val="36"/>
        </w:rPr>
        <w:br w:type="page"/>
      </w:r>
      <w:proofErr w:type="spellStart"/>
      <w:r w:rsidRPr="00E41240">
        <w:rPr>
          <w:sz w:val="36"/>
        </w:rPr>
        <w:lastRenderedPageBreak/>
        <w:t>Ráánin</w:t>
      </w:r>
      <w:proofErr w:type="spellEnd"/>
      <w:r w:rsidRPr="00E41240">
        <w:rPr>
          <w:sz w:val="36"/>
        </w:rPr>
        <w:t xml:space="preserve"> </w:t>
      </w:r>
      <w:proofErr w:type="spellStart"/>
      <w:r w:rsidRPr="00E41240">
        <w:rPr>
          <w:sz w:val="36"/>
        </w:rPr>
        <w:t>Aséésé</w:t>
      </w:r>
      <w:proofErr w:type="spellEnd"/>
      <w:r w:rsidRPr="00E41240">
        <w:rPr>
          <w:sz w:val="36"/>
        </w:rPr>
        <w:t xml:space="preserve"> mi Kamé me </w:t>
      </w:r>
      <w:proofErr w:type="spellStart"/>
      <w:r w:rsidRPr="00E41240">
        <w:rPr>
          <w:sz w:val="36"/>
        </w:rPr>
        <w:t>nón</w:t>
      </w:r>
      <w:proofErr w:type="spellEnd"/>
      <w:r w:rsidRPr="00E41240">
        <w:rPr>
          <w:sz w:val="36"/>
        </w:rPr>
        <w:t xml:space="preserve"> ewe </w:t>
      </w:r>
      <w:proofErr w:type="spellStart"/>
      <w:r w:rsidRPr="00E41240">
        <w:rPr>
          <w:sz w:val="36"/>
        </w:rPr>
        <w:t>Fénú</w:t>
      </w:r>
      <w:proofErr w:type="spellEnd"/>
      <w:r w:rsidRPr="00E41240">
        <w:rPr>
          <w:sz w:val="36"/>
        </w:rPr>
        <w:t xml:space="preserve"> Minnesota</w:t>
      </w:r>
    </w:p>
    <w:p w14:paraId="01CE9FE9" w14:textId="47276171" w:rsidR="00CF21BD" w:rsidRPr="00E41240" w:rsidRDefault="00CF21BD" w:rsidP="00CF21BD">
      <w:r w:rsidRPr="00E41240">
        <w:t xml:space="preserve">Ewe </w:t>
      </w:r>
      <w:proofErr w:type="spellStart"/>
      <w:r w:rsidRPr="00E41240">
        <w:t>peekin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gramStart"/>
      <w:r w:rsidR="00E701D2" w:rsidRPr="00E41240">
        <w:t>an</w:t>
      </w:r>
      <w:proofErr w:type="gramEnd"/>
      <w:r w:rsidR="00E701D2" w:rsidRPr="00E41240">
        <w:t xml:space="preserve"> Minnesota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kaméétiwan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méémé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ánisuk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isóni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inet</w:t>
      </w:r>
      <w:proofErr w:type="spellEnd"/>
      <w:r w:rsidRPr="00E41240">
        <w:t xml:space="preserve"> ka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pwokiten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túmwúnuk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family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ámi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>.</w:t>
      </w:r>
    </w:p>
    <w:p w14:paraId="6ED9526F" w14:textId="77777777" w:rsidR="00CF21BD" w:rsidRPr="00E41240" w:rsidRDefault="00CF21BD" w:rsidP="00CF21BD">
      <w:r w:rsidRPr="00E41240">
        <w:t xml:space="preserve">Een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noumw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ekkeei</w:t>
      </w:r>
      <w:proofErr w:type="spellEnd"/>
      <w:r w:rsidRPr="00E41240">
        <w:t xml:space="preserve"> </w:t>
      </w:r>
      <w:proofErr w:type="spellStart"/>
      <w:r w:rsidRPr="00E41240">
        <w:t>itiitin</w:t>
      </w:r>
      <w:proofErr w:type="spellEnd"/>
      <w:r w:rsidRPr="00E41240">
        <w:t>:</w:t>
      </w:r>
    </w:p>
    <w:p w14:paraId="223C4D49" w14:textId="77777777" w:rsidR="00CF21BD" w:rsidRPr="00E41240" w:rsidRDefault="00CF21BD" w:rsidP="00E67916">
      <w:pPr>
        <w:pStyle w:val="Heading3"/>
      </w:pPr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 xml:space="preserve">: </w:t>
      </w:r>
    </w:p>
    <w:p w14:paraId="7E6DB5B8" w14:textId="5132F91A" w:rsidR="00CF21BD" w:rsidRPr="00E41240" w:rsidRDefault="00CF21BD" w:rsidP="00E67916">
      <w:pPr>
        <w:pStyle w:val="ListParagraph"/>
        <w:numPr>
          <w:ilvl w:val="0"/>
          <w:numId w:val="8"/>
        </w:numPr>
        <w:spacing w:after="160"/>
      </w:pPr>
      <w:r w:rsidRPr="00E41240">
        <w:t xml:space="preserve">Ren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túmwúnuk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watteen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 xml:space="preserve">, mi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wenengeni</w:t>
      </w:r>
      <w:proofErr w:type="spellEnd"/>
      <w:r w:rsidRPr="00E41240">
        <w:t xml:space="preserve"> </w:t>
      </w:r>
      <w:proofErr w:type="spellStart"/>
      <w:r w:rsidRPr="00E41240">
        <w:t>uwosamwaaw</w:t>
      </w:r>
      <w:proofErr w:type="spellEnd"/>
      <w:r w:rsidRPr="00E41240">
        <w:t xml:space="preserve"> ren </w:t>
      </w:r>
      <w:proofErr w:type="spellStart"/>
      <w:r w:rsidRPr="00E41240">
        <w:t>pwoopwo</w:t>
      </w:r>
      <w:proofErr w:type="spellEnd"/>
      <w:r w:rsidRPr="00E41240">
        <w:t xml:space="preserve">, </w:t>
      </w:r>
      <w:proofErr w:type="spellStart"/>
      <w:r w:rsidRPr="00E41240">
        <w:t>néúnéúnó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faamw</w:t>
      </w:r>
      <w:proofErr w:type="spellEnd"/>
      <w:r w:rsidRPr="00E41240">
        <w:t xml:space="preserve">, </w:t>
      </w:r>
      <w:proofErr w:type="spellStart"/>
      <w:r w:rsidRPr="00E41240">
        <w:t>pwan</w:t>
      </w:r>
      <w:proofErr w:type="spellEnd"/>
      <w:r w:rsidRPr="00E41240">
        <w:t xml:space="preserve"> tori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chikaretá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wéonúngawen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 xml:space="preserve"> </w:t>
      </w:r>
    </w:p>
    <w:p w14:paraId="51E149A1" w14:textId="77777777" w:rsidR="00CF21BD" w:rsidRPr="00E41240" w:rsidRDefault="00CF21BD" w:rsidP="00E67916">
      <w:pPr>
        <w:pStyle w:val="Heading3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family </w:t>
      </w:r>
      <w:proofErr w:type="spellStart"/>
      <w:r w:rsidRPr="00E41240">
        <w:t>Samwaaw</w:t>
      </w:r>
      <w:proofErr w:type="spellEnd"/>
      <w:r w:rsidRPr="00E41240">
        <w:t xml:space="preserve">: </w:t>
      </w:r>
    </w:p>
    <w:p w14:paraId="4AD29402" w14:textId="75B09ECF" w:rsidR="00CF21BD" w:rsidRPr="00E41240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ren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Áéoréoni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ewe </w:t>
      </w:r>
      <w:proofErr w:type="spellStart"/>
      <w:r w:rsidRPr="00E41240">
        <w:t>upwuféon</w:t>
      </w:r>
      <w:proofErr w:type="spellEnd"/>
      <w:r w:rsidRPr="00E41240">
        <w:t xml:space="preserve"> </w:t>
      </w:r>
      <w:proofErr w:type="spellStart"/>
      <w:r w:rsidRPr="00E41240">
        <w:t>mwonukón</w:t>
      </w:r>
      <w:proofErr w:type="spellEnd"/>
      <w:r w:rsidRPr="00E41240">
        <w:t xml:space="preserve"> - ren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mwonukón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keráán</w:t>
      </w:r>
      <w:proofErr w:type="spellEnd"/>
      <w:r w:rsidRPr="00E41240">
        <w:t xml:space="preserve"> </w:t>
      </w:r>
      <w:proofErr w:type="spellStart"/>
      <w:r w:rsidRPr="00E41240">
        <w:t>upwutiw</w:t>
      </w:r>
      <w:proofErr w:type="spellEnd"/>
      <w:r w:rsidRPr="00E41240">
        <w:t xml:space="preserve">,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kerán</w:t>
      </w:r>
      <w:proofErr w:type="spellEnd"/>
      <w:r w:rsidRPr="00E41240">
        <w:t xml:space="preserve"> </w:t>
      </w:r>
      <w:proofErr w:type="spellStart"/>
      <w:r w:rsidRPr="00E41240">
        <w:t>mwuuti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kerán</w:t>
      </w:r>
      <w:proofErr w:type="spellEnd"/>
      <w:r w:rsidRPr="00E41240">
        <w:t xml:space="preserve"> </w:t>
      </w:r>
      <w:proofErr w:type="spellStart"/>
      <w:r w:rsidRPr="00E41240">
        <w:t>isóni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noumw</w:t>
      </w:r>
      <w:proofErr w:type="spellEnd"/>
      <w:r w:rsidRPr="00E41240">
        <w:t xml:space="preserve"> ewe </w:t>
      </w:r>
      <w:proofErr w:type="spellStart"/>
      <w:r w:rsidRPr="00E41240">
        <w:t>semiriitin</w:t>
      </w:r>
      <w:proofErr w:type="spellEnd"/>
      <w:r w:rsidRPr="00E41240">
        <w:t xml:space="preserve"> </w:t>
      </w:r>
      <w:proofErr w:type="spellStart"/>
      <w:r w:rsidRPr="00E41240">
        <w:t>túmwún</w:t>
      </w:r>
      <w:proofErr w:type="spellEnd"/>
      <w:r w:rsidRPr="00E41240">
        <w:t xml:space="preserve"> </w:t>
      </w:r>
    </w:p>
    <w:p w14:paraId="0B84E77F" w14:textId="3A740D27" w:rsidR="00CF21BD" w:rsidRPr="00E41240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-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mi </w:t>
      </w:r>
      <w:proofErr w:type="spellStart"/>
      <w:r w:rsidRPr="00E41240">
        <w:t>nómw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watteen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 xml:space="preserve"> </w:t>
      </w:r>
    </w:p>
    <w:p w14:paraId="04B1B3A7" w14:textId="11296F5B" w:rsidR="00CF21BD" w:rsidRPr="00E41240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Sounfiu</w:t>
      </w:r>
      <w:proofErr w:type="spellEnd"/>
      <w:r w:rsidRPr="00E41240">
        <w:t xml:space="preserve"> -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aa </w:t>
      </w:r>
      <w:proofErr w:type="spellStart"/>
      <w:r w:rsidRPr="00E41240">
        <w:t>kékké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fééri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angaangen</w:t>
      </w:r>
      <w:proofErr w:type="spellEnd"/>
      <w:r w:rsidRPr="00E41240">
        <w:t xml:space="preserve"> </w:t>
      </w:r>
      <w:proofErr w:type="spellStart"/>
      <w:r w:rsidRPr="00E41240">
        <w:t>sounfiu</w:t>
      </w:r>
      <w:proofErr w:type="spellEnd"/>
      <w:r w:rsidRPr="00E41240">
        <w:t xml:space="preserve"> </w:t>
      </w:r>
    </w:p>
    <w:p w14:paraId="3045D035" w14:textId="3FCC091A" w:rsidR="00CF21BD" w:rsidRPr="00E41240" w:rsidRDefault="00CF21BD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Áppeti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Feiengaw</w:t>
      </w:r>
      <w:proofErr w:type="spellEnd"/>
      <w:r w:rsidRPr="00E41240">
        <w:t xml:space="preserve"> -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áppeti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feiengawen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kawet</w:t>
      </w:r>
      <w:proofErr w:type="spellEnd"/>
      <w:r w:rsidRPr="00E41240">
        <w:t xml:space="preserve"> ren </w:t>
      </w:r>
      <w:proofErr w:type="spellStart"/>
      <w:r w:rsidRPr="00E41240">
        <w:t>pwúnúwan</w:t>
      </w:r>
      <w:proofErr w:type="spellEnd"/>
      <w:r w:rsidRPr="00E41240">
        <w:t xml:space="preserve">, mi peen </w:t>
      </w:r>
      <w:proofErr w:type="spellStart"/>
      <w:r w:rsidRPr="00E41240">
        <w:t>ochomanaw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mi </w:t>
      </w:r>
      <w:proofErr w:type="spellStart"/>
      <w:r w:rsidRPr="00E41240">
        <w:t>wor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attapwa</w:t>
      </w:r>
      <w:proofErr w:type="spellEnd"/>
      <w:r w:rsidRPr="00E41240">
        <w:t xml:space="preserve"> </w:t>
      </w:r>
      <w:proofErr w:type="spellStart"/>
      <w:r w:rsidRPr="00E41240">
        <w:t>fetánei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ii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</w:t>
      </w:r>
    </w:p>
    <w:p w14:paraId="0151401F" w14:textId="77777777" w:rsidR="00CF21BD" w:rsidRPr="00E41240" w:rsidRDefault="00CF21BD" w:rsidP="00CF21BD">
      <w:pPr>
        <w:pStyle w:val="Heading2"/>
      </w:pP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úpwe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Kamé? </w:t>
      </w:r>
    </w:p>
    <w:p w14:paraId="2515A7F3" w14:textId="77777777" w:rsidR="00CF21BD" w:rsidRPr="00E41240" w:rsidRDefault="00CF21BD" w:rsidP="00CF21BD">
      <w:proofErr w:type="spellStart"/>
      <w:r w:rsidRPr="00E41240">
        <w:t>Napengeni</w:t>
      </w:r>
      <w:proofErr w:type="spellEnd"/>
      <w:r w:rsidRPr="00E41240">
        <w:t xml:space="preserve"> </w:t>
      </w:r>
      <w:proofErr w:type="spellStart"/>
      <w:r w:rsidRPr="00E41240">
        <w:t>meinisin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f'énú</w:t>
      </w:r>
      <w:proofErr w:type="spellEnd"/>
      <w:r w:rsidRPr="00E41240">
        <w:t xml:space="preserve"> Minnesota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néúr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Kamé.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ese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nifinifin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</w:t>
      </w:r>
      <w:proofErr w:type="spellStart"/>
      <w:r w:rsidRPr="00E41240">
        <w:t>watten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kúkkúnún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awa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kan</w:t>
      </w:r>
      <w:proofErr w:type="spellEnd"/>
      <w:r w:rsidRPr="00E41240">
        <w:t xml:space="preserve"> </w:t>
      </w:r>
      <w:proofErr w:type="spellStart"/>
      <w:r w:rsidRPr="00E41240">
        <w:t>néúni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ráán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kan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.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contract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eew</w:t>
      </w:r>
      <w:proofErr w:type="spellEnd"/>
      <w:r w:rsidRPr="00E41240">
        <w:t xml:space="preserve"> company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fééri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ewe company (independent contractors) me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company (self-employed) rese automatic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</w:t>
      </w:r>
      <w:proofErr w:type="spellStart"/>
      <w:r w:rsidRPr="00E41240">
        <w:t>kamé</w:t>
      </w:r>
      <w:proofErr w:type="spellEnd"/>
      <w:r w:rsidRPr="00E41240">
        <w:t xml:space="preserve">,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iir</w:t>
      </w:r>
      <w:proofErr w:type="spellEnd"/>
      <w:r w:rsidRPr="00E41240">
        <w:t xml:space="preserve">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fini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. Een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kamé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niwinumw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ier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fénú</w:t>
      </w:r>
      <w:proofErr w:type="spellEnd"/>
      <w:r w:rsidRPr="00E41240">
        <w:t xml:space="preserve"> Minnesota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($3,900 </w:t>
      </w:r>
      <w:proofErr w:type="spellStart"/>
      <w:r w:rsidRPr="00E41240">
        <w:t>nepwopwutáán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minen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2026).</w:t>
      </w:r>
    </w:p>
    <w:p w14:paraId="4AD8E214" w14:textId="77777777" w:rsidR="00CF21BD" w:rsidRPr="00E41240" w:rsidRDefault="00CF21BD" w:rsidP="00CF21BD">
      <w:pPr>
        <w:pStyle w:val="Heading2"/>
      </w:pPr>
      <w:r w:rsidRPr="00E41240">
        <w:lastRenderedPageBreak/>
        <w:t xml:space="preserve">Met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áninnis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ngeniei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ái</w:t>
      </w:r>
      <w:proofErr w:type="spellEnd"/>
      <w:r w:rsidRPr="00E41240">
        <w:t xml:space="preserve"> 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? </w:t>
      </w:r>
    </w:p>
    <w:p w14:paraId="7D660592" w14:textId="77777777" w:rsidR="00CF21BD" w:rsidRPr="00E41240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E41240">
        <w:rPr>
          <w:b/>
        </w:rPr>
        <w:t>Áppetin</w:t>
      </w:r>
      <w:proofErr w:type="spellEnd"/>
      <w:r w:rsidRPr="00E41240">
        <w:rPr>
          <w:b/>
        </w:rPr>
        <w:t xml:space="preserve"> ewe </w:t>
      </w:r>
      <w:proofErr w:type="spellStart"/>
      <w:r w:rsidRPr="00E41240">
        <w:rPr>
          <w:b/>
        </w:rPr>
        <w:t>chóón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angaang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fáánitan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eán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epwe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chék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isóis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iká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niwiniti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eán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angaang</w:t>
      </w:r>
      <w:proofErr w:type="spellEnd"/>
      <w:r w:rsidRPr="00E41240">
        <w:rPr>
          <w:b/>
        </w:rPr>
        <w:t>:</w:t>
      </w:r>
      <w:r w:rsidRPr="00E41240">
        <w:t xml:space="preserve"> </w:t>
      </w:r>
      <w:proofErr w:type="spellStart"/>
      <w:r w:rsidRPr="00E41240">
        <w:t>Napengeni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ka </w:t>
      </w:r>
      <w:proofErr w:type="spellStart"/>
      <w:r w:rsidRPr="00E41240">
        <w:t>niwiniti</w:t>
      </w:r>
      <w:proofErr w:type="spellEnd"/>
      <w:r w:rsidRPr="00E41240">
        <w:t xml:space="preserve"> </w:t>
      </w:r>
      <w:proofErr w:type="spellStart"/>
      <w:r w:rsidRPr="00E41240">
        <w:t>sefán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eáni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eew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ussun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met ewe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éani</w:t>
      </w:r>
      <w:proofErr w:type="spellEnd"/>
      <w:r w:rsidRPr="00E41240">
        <w:t xml:space="preserve"> me </w:t>
      </w:r>
      <w:proofErr w:type="spellStart"/>
      <w:r w:rsidRPr="00E41240">
        <w:t>akkomwan</w:t>
      </w:r>
      <w:proofErr w:type="spellEnd"/>
      <w:r w:rsidRPr="00E41240">
        <w:t xml:space="preserve"> ewe. </w:t>
      </w:r>
      <w:proofErr w:type="spellStart"/>
      <w:r w:rsidRPr="00E41240">
        <w:t>Áninnisin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wor</w:t>
      </w:r>
      <w:proofErr w:type="spellEnd"/>
      <w:r w:rsidRPr="00E41240">
        <w:t xml:space="preserve"> </w:t>
      </w:r>
      <w:proofErr w:type="spellStart"/>
      <w:r w:rsidRPr="00E41240">
        <w:t>áppetin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tou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pwopwutá</w:t>
      </w:r>
      <w:proofErr w:type="spellEnd"/>
      <w:r w:rsidRPr="00E41240">
        <w:t xml:space="preserve"> </w:t>
      </w:r>
      <w:proofErr w:type="spellStart"/>
      <w:r w:rsidRPr="00E41240">
        <w:t>manamanen</w:t>
      </w:r>
      <w:proofErr w:type="spellEnd"/>
      <w:r w:rsidRPr="00E41240">
        <w:t xml:space="preserve"> 90 </w:t>
      </w:r>
      <w:proofErr w:type="spellStart"/>
      <w:r w:rsidRPr="00E41240">
        <w:t>ráán</w:t>
      </w:r>
      <w:proofErr w:type="spellEnd"/>
      <w:r w:rsidRPr="00E41240">
        <w:t xml:space="preserve"> </w:t>
      </w:r>
      <w:proofErr w:type="spellStart"/>
      <w:r w:rsidRPr="00E41240">
        <w:t>mwúrin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aa </w:t>
      </w:r>
      <w:proofErr w:type="spellStart"/>
      <w:r w:rsidRPr="00E41240">
        <w:t>kerán</w:t>
      </w:r>
      <w:proofErr w:type="spellEnd"/>
      <w:r w:rsidRPr="00E41240">
        <w:t xml:space="preserve"> </w:t>
      </w:r>
      <w:proofErr w:type="spellStart"/>
      <w:r w:rsidRPr="00E41240">
        <w:t>pwopwutá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. </w:t>
      </w:r>
    </w:p>
    <w:p w14:paraId="4DF0B490" w14:textId="77777777" w:rsidR="00CF21BD" w:rsidRPr="00E41240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E41240">
        <w:rPr>
          <w:b/>
          <w:bCs/>
        </w:rPr>
        <w:t>Sópwosópwenóón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ái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néúnéú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neiewe</w:t>
      </w:r>
      <w:proofErr w:type="spellEnd"/>
      <w:r w:rsidRPr="00E41240">
        <w:rPr>
          <w:b/>
          <w:bCs/>
        </w:rPr>
        <w:t xml:space="preserve"> health insurance: </w:t>
      </w:r>
      <w:r w:rsidRPr="00E41240">
        <w:t xml:space="preserve"> </w:t>
      </w:r>
      <w:bookmarkStart w:id="3" w:name="_Hlk209735481"/>
      <w:proofErr w:type="spellStart"/>
      <w:r w:rsidRPr="00E41240">
        <w:t>Úrúúrún</w:t>
      </w:r>
      <w:proofErr w:type="spellEnd"/>
      <w:r w:rsidRPr="00E41240">
        <w:t xml:space="preserve">,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sópwenó</w:t>
      </w:r>
      <w:proofErr w:type="spellEnd"/>
      <w:r w:rsidRPr="00E41240">
        <w:t xml:space="preserve"> ne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wisan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ekan</w:t>
      </w:r>
      <w:proofErr w:type="spellEnd"/>
      <w:r w:rsidRPr="00E41240">
        <w:t xml:space="preserve"> </w:t>
      </w:r>
      <w:proofErr w:type="spellStart"/>
      <w:r w:rsidRPr="00E41240">
        <w:t>mémmééni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peiófun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ewe health insurance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nómw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. Een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met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ewe health insurance me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group insurance.</w:t>
      </w:r>
      <w:bookmarkEnd w:id="3"/>
    </w:p>
    <w:p w14:paraId="264BE257" w14:textId="77777777" w:rsidR="00CF21BD" w:rsidRPr="00E41240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E41240">
        <w:rPr>
          <w:b/>
        </w:rPr>
        <w:t>Esapw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wor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epwe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awosukosuka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iká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áppeti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senuk</w:t>
      </w:r>
      <w:proofErr w:type="spellEnd"/>
      <w:r w:rsidRPr="00E41240">
        <w:rPr>
          <w:b/>
        </w:rPr>
        <w:t>:</w:t>
      </w:r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awosukosuka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áppetuk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Áséésénón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Kamé.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angei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>.</w:t>
      </w:r>
    </w:p>
    <w:p w14:paraId="4836D7E8" w14:textId="1CADEF32" w:rsidR="00CF21BD" w:rsidRPr="00E41240" w:rsidRDefault="005A17F4" w:rsidP="00CF21BD">
      <w:r w:rsidRPr="00E41240">
        <w:t xml:space="preserve">Ren </w:t>
      </w:r>
      <w:proofErr w:type="spellStart"/>
      <w:r w:rsidRPr="00E41240">
        <w:t>kapas</w:t>
      </w:r>
      <w:proofErr w:type="spellEnd"/>
      <w:r w:rsidRPr="00E41240">
        <w:t xml:space="preserve"> </w:t>
      </w:r>
      <w:proofErr w:type="spellStart"/>
      <w:r w:rsidRPr="00E41240">
        <w:t>eis</w:t>
      </w:r>
      <w:proofErr w:type="spellEnd"/>
      <w:r w:rsidRPr="00E41240">
        <w:t xml:space="preserve"> mi </w:t>
      </w:r>
      <w:proofErr w:type="spellStart"/>
      <w:r w:rsidRPr="00E41240">
        <w:t>weneiti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Kamé, </w:t>
      </w:r>
      <w:proofErr w:type="spellStart"/>
      <w:r w:rsidRPr="00E41240">
        <w:t>kese</w:t>
      </w:r>
      <w:proofErr w:type="spellEnd"/>
      <w:r w:rsidRPr="00E41240">
        <w:t xml:space="preserve"> </w:t>
      </w:r>
      <w:proofErr w:type="spellStart"/>
      <w:r w:rsidRPr="00E41240">
        <w:t>mwochen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Minnesota we </w:t>
      </w:r>
      <w:proofErr w:type="spellStart"/>
      <w:r w:rsidRPr="00E41240">
        <w:t>Peekin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Áséésénó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nampaan</w:t>
      </w:r>
      <w:proofErr w:type="spellEnd"/>
      <w:r w:rsidRPr="00E41240">
        <w:t xml:space="preserve"> phone 651-556-7777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ach </w:t>
      </w:r>
      <w:proofErr w:type="spellStart"/>
      <w:r w:rsidRPr="00E41240">
        <w:t>ena</w:t>
      </w:r>
      <w:proofErr w:type="spellEnd"/>
      <w:r w:rsidRPr="00E41240">
        <w:t xml:space="preserve"> website.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meefi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mi </w:t>
      </w:r>
      <w:proofErr w:type="spellStart"/>
      <w:r w:rsidRPr="00E41240">
        <w:t>atai</w:t>
      </w:r>
      <w:proofErr w:type="spellEnd"/>
      <w:r w:rsidRPr="00E41240">
        <w:t xml:space="preserve"> </w:t>
      </w:r>
      <w:proofErr w:type="spellStart"/>
      <w:r w:rsidRPr="00E41240">
        <w:t>annúk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áppetin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, ka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 ewe </w:t>
      </w:r>
      <w:proofErr w:type="spellStart"/>
      <w:r w:rsidR="00E41240" w:rsidRPr="00E41240">
        <w:t>Ewe</w:t>
      </w:r>
      <w:proofErr w:type="spellEnd"/>
      <w:r w:rsidR="00E41240" w:rsidRPr="00E41240">
        <w:t xml:space="preserve"> </w:t>
      </w:r>
      <w:proofErr w:type="spellStart"/>
      <w:r w:rsidR="00E41240" w:rsidRPr="00E41240">
        <w:t>Kinikinin</w:t>
      </w:r>
      <w:proofErr w:type="spellEnd"/>
      <w:r w:rsidR="00E41240" w:rsidRPr="00E41240">
        <w:t xml:space="preserve"> </w:t>
      </w:r>
      <w:proofErr w:type="spellStart"/>
      <w:r w:rsidR="00E41240" w:rsidRPr="00E41240">
        <w:t>Keukun</w:t>
      </w:r>
      <w:proofErr w:type="spellEnd"/>
      <w:r w:rsidR="00E41240" w:rsidRPr="00E41240">
        <w:t xml:space="preserve"> </w:t>
      </w:r>
      <w:proofErr w:type="spellStart"/>
      <w:r w:rsidR="00E41240" w:rsidRPr="00E41240">
        <w:t>Angaang</w:t>
      </w:r>
      <w:proofErr w:type="spellEnd"/>
      <w:r w:rsidR="00E41240" w:rsidRPr="00E41240">
        <w:t xml:space="preserve"> (Labor Standard Division) </w:t>
      </w:r>
      <w:r w:rsidRPr="00E41240">
        <w:t xml:space="preserve">me </w:t>
      </w:r>
      <w:proofErr w:type="spellStart"/>
      <w:r w:rsidRPr="00E41240">
        <w:t>nón</w:t>
      </w:r>
      <w:proofErr w:type="spellEnd"/>
      <w:r w:rsidRPr="00E41240">
        <w:t xml:space="preserve"> ewe Minnesota </w:t>
      </w:r>
      <w:proofErr w:type="spellStart"/>
      <w:r w:rsidR="00E41240" w:rsidRPr="00E41240">
        <w:t>Pwutain</w:t>
      </w:r>
      <w:proofErr w:type="spellEnd"/>
      <w:r w:rsidR="00E41240" w:rsidRPr="00E41240">
        <w:t xml:space="preserve"> </w:t>
      </w:r>
      <w:proofErr w:type="spellStart"/>
      <w:r w:rsidR="00E41240" w:rsidRPr="00E41240">
        <w:t>Kinikinin</w:t>
      </w:r>
      <w:proofErr w:type="spellEnd"/>
      <w:r w:rsidR="00E41240" w:rsidRPr="00E41240">
        <w:t xml:space="preserve"> </w:t>
      </w:r>
      <w:proofErr w:type="spellStart"/>
      <w:r w:rsidR="00E41240" w:rsidRPr="00E41240">
        <w:t>Angaang</w:t>
      </w:r>
      <w:proofErr w:type="spellEnd"/>
      <w:r w:rsidR="00E41240" w:rsidRPr="00E41240">
        <w:t xml:space="preserve"> me </w:t>
      </w:r>
      <w:proofErr w:type="spellStart"/>
      <w:r w:rsidR="00E41240" w:rsidRPr="00E41240">
        <w:t>Ekkewe</w:t>
      </w:r>
      <w:proofErr w:type="spellEnd"/>
      <w:r w:rsidR="00E41240" w:rsidRPr="00E41240">
        <w:t xml:space="preserve"> </w:t>
      </w:r>
      <w:proofErr w:type="spellStart"/>
      <w:r w:rsidR="00E41240" w:rsidRPr="00E41240">
        <w:t>Nenien</w:t>
      </w:r>
      <w:proofErr w:type="spellEnd"/>
      <w:r w:rsidR="00E41240" w:rsidRPr="00E41240">
        <w:t xml:space="preserve"> </w:t>
      </w:r>
      <w:proofErr w:type="spellStart"/>
      <w:r w:rsidR="00E41240" w:rsidRPr="00E41240">
        <w:t>Angaang</w:t>
      </w:r>
      <w:proofErr w:type="spellEnd"/>
      <w:r w:rsidR="00E41240" w:rsidRPr="00E41240">
        <w:t xml:space="preserve"> (Department of Labor and Industries)</w:t>
      </w:r>
      <w:r w:rsidRPr="00E41240">
        <w:t>.</w:t>
      </w:r>
    </w:p>
    <w:p w14:paraId="7B05B0E0" w14:textId="77777777" w:rsidR="00CF21BD" w:rsidRPr="00E41240" w:rsidRDefault="00CF21BD" w:rsidP="00CF21BD">
      <w:pPr>
        <w:pStyle w:val="Heading2"/>
      </w:pPr>
      <w:proofErr w:type="spellStart"/>
      <w:r w:rsidRPr="00E41240">
        <w:t>Ién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ái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 Nge </w:t>
      </w:r>
      <w:proofErr w:type="spellStart"/>
      <w:r w:rsidRPr="00E41240">
        <w:t>Ngaang</w:t>
      </w:r>
      <w:proofErr w:type="spellEnd"/>
      <w:r w:rsidRPr="00E41240">
        <w:t xml:space="preserve"> mi Kamé? </w:t>
      </w:r>
    </w:p>
    <w:p w14:paraId="245F7A29" w14:textId="1B4AC2F3" w:rsidR="00CF21BD" w:rsidRPr="00E41240" w:rsidRDefault="00CF21BD" w:rsidP="00CF21BD">
      <w:r w:rsidRPr="00E41240">
        <w:t xml:space="preserve">Aa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Mwoni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met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me </w:t>
      </w:r>
      <w:proofErr w:type="spellStart"/>
      <w:r w:rsidRPr="00E41240">
        <w:t>eár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fengeni</w:t>
      </w:r>
      <w:proofErr w:type="spellEnd"/>
      <w:r w:rsidRPr="00E41240">
        <w:t xml:space="preserve">. </w:t>
      </w:r>
      <w:r w:rsidRPr="00E41240">
        <w:rPr>
          <w:b/>
          <w:bCs/>
        </w:rPr>
        <w:t xml:space="preserve">Ewe </w:t>
      </w:r>
      <w:proofErr w:type="spellStart"/>
      <w:r w:rsidRPr="00E41240">
        <w:rPr>
          <w:b/>
          <w:bCs/>
        </w:rPr>
        <w:t>kaúkún</w:t>
      </w:r>
      <w:proofErr w:type="spellEnd"/>
      <w:r w:rsidRPr="00E41240">
        <w:rPr>
          <w:b/>
          <w:bCs/>
        </w:rPr>
        <w:t xml:space="preserve"> premium </w:t>
      </w:r>
      <w:proofErr w:type="spellStart"/>
      <w:r w:rsidRPr="00E41240">
        <w:rPr>
          <w:b/>
          <w:bCs/>
        </w:rPr>
        <w:t>kopwe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mééni</w:t>
      </w:r>
      <w:proofErr w:type="spellEnd"/>
      <w:r w:rsidRPr="00E41240">
        <w:rPr>
          <w:b/>
          <w:bCs/>
        </w:rPr>
        <w:t xml:space="preserve"> me </w:t>
      </w:r>
      <w:proofErr w:type="spellStart"/>
      <w:r w:rsidRPr="00E41240">
        <w:rPr>
          <w:b/>
          <w:bCs/>
        </w:rPr>
        <w:t>akkomw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nge</w:t>
      </w:r>
      <w:proofErr w:type="spellEnd"/>
      <w:r w:rsidRPr="00E41240">
        <w:rPr>
          <w:b/>
          <w:bCs/>
        </w:rPr>
        <w:t xml:space="preserve"> 0.88% </w:t>
      </w:r>
      <w:proofErr w:type="spellStart"/>
      <w:r w:rsidRPr="00E41240">
        <w:rPr>
          <w:b/>
          <w:bCs/>
        </w:rPr>
        <w:t>seni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niwinumw</w:t>
      </w:r>
      <w:proofErr w:type="spellEnd"/>
      <w:r w:rsidRPr="00E41240">
        <w:rPr>
          <w:b/>
          <w:bCs/>
        </w:rPr>
        <w:t xml:space="preserve"> ewe</w:t>
      </w:r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kaúk</w:t>
      </w:r>
      <w:proofErr w:type="spellEnd"/>
      <w:r w:rsidRPr="00E41240">
        <w:t xml:space="preserve"> tori ewe </w:t>
      </w:r>
      <w:proofErr w:type="spellStart"/>
      <w:r w:rsidRPr="00E41240">
        <w:t>kaúkún</w:t>
      </w:r>
      <w:proofErr w:type="spellEnd"/>
      <w:r w:rsidRPr="00E41240">
        <w:t xml:space="preserve"> mi </w:t>
      </w:r>
      <w:proofErr w:type="spellStart"/>
      <w:r w:rsidRPr="00E41240">
        <w:t>mwumwuutá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Chinnapenó</w:t>
      </w:r>
      <w:proofErr w:type="spellEnd"/>
      <w:r w:rsidRPr="00E41240">
        <w:t xml:space="preserve"> re </w:t>
      </w:r>
      <w:proofErr w:type="spellStart"/>
      <w:r w:rsidRPr="00E41240">
        <w:t>peiófun</w:t>
      </w:r>
      <w:proofErr w:type="spellEnd"/>
      <w:r w:rsidRPr="00E41240">
        <w:t xml:space="preserve"> Social Security,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pwúnúweer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mánó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peiófuni</w:t>
      </w:r>
      <w:proofErr w:type="spellEnd"/>
      <w:r w:rsidRPr="00E41240">
        <w:t xml:space="preserve"> </w:t>
      </w:r>
      <w:proofErr w:type="spellStart"/>
      <w:r w:rsidRPr="00E41240">
        <w:t>néúr</w:t>
      </w:r>
      <w:proofErr w:type="spellEnd"/>
      <w:r w:rsidRPr="00E41240">
        <w:t xml:space="preserve"> Social Security,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mi </w:t>
      </w:r>
      <w:proofErr w:type="spellStart"/>
      <w:r w:rsidRPr="00E41240">
        <w:t>Tter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nómw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Áninnisin</w:t>
      </w:r>
      <w:proofErr w:type="spellEnd"/>
      <w:r w:rsidRPr="00E41240">
        <w:t xml:space="preserve"> Insurance (</w:t>
      </w:r>
      <w:proofErr w:type="spellStart"/>
      <w:r w:rsidRPr="00E41240">
        <w:t>iei</w:t>
      </w:r>
      <w:proofErr w:type="spellEnd"/>
      <w:r w:rsidRPr="00E41240">
        <w:t xml:space="preserve"> mi </w:t>
      </w:r>
      <w:proofErr w:type="spellStart"/>
      <w:r w:rsidRPr="00E41240">
        <w:t>kaúk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$</w:t>
      </w:r>
      <w:r w:rsidR="006D3B40">
        <w:t>185</w:t>
      </w:r>
      <w:r w:rsidRPr="00E41240">
        <w:t xml:space="preserve">,000).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rPr>
          <w:b/>
          <w:bCs/>
        </w:rPr>
        <w:t>epwe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áimwuwenó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seni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peiófumw</w:t>
      </w:r>
      <w:proofErr w:type="spellEnd"/>
      <w:r w:rsidRPr="00E41240">
        <w:t xml:space="preserve"> </w:t>
      </w:r>
      <w:proofErr w:type="spellStart"/>
      <w:r w:rsidRPr="00E41240">
        <w:rPr>
          <w:b/>
          <w:bCs/>
        </w:rPr>
        <w:t>esapw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napeseni</w:t>
      </w:r>
      <w:proofErr w:type="spellEnd"/>
      <w:r w:rsidRPr="00E41240">
        <w:rPr>
          <w:b/>
          <w:bCs/>
        </w:rPr>
        <w:t xml:space="preserve"> 0.44%</w:t>
      </w:r>
      <w:r w:rsidRPr="00E41240">
        <w:t xml:space="preserve">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premium.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premium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ren </w:t>
      </w:r>
      <w:proofErr w:type="spellStart"/>
      <w:r w:rsidRPr="00E41240">
        <w:t>Samwaaw</w:t>
      </w:r>
      <w:proofErr w:type="spellEnd"/>
      <w:r w:rsidRPr="00E41240">
        <w:t xml:space="preserve"> (0.61%) me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ren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(0.27%).</w:t>
      </w:r>
    </w:p>
    <w:p w14:paraId="7DDE493D" w14:textId="77777777" w:rsidR="00CF21BD" w:rsidRPr="00E41240" w:rsidRDefault="00CF21BD" w:rsidP="00CF21BD"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tinaanong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premium </w:t>
      </w:r>
      <w:proofErr w:type="spellStart"/>
      <w:r w:rsidRPr="00E41240">
        <w:t>minen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. </w:t>
      </w:r>
    </w:p>
    <w:p w14:paraId="53AC9AE7" w14:textId="2BFFCCF0" w:rsidR="00CF21BD" w:rsidRPr="00E41240" w:rsidRDefault="00192EFB" w:rsidP="00CF21BD">
      <w:r w:rsidRPr="00E41240">
        <w:br w:type="page"/>
      </w:r>
      <w:proofErr w:type="spellStart"/>
      <w:r w:rsidR="00CF21BD" w:rsidRPr="00E41240">
        <w:lastRenderedPageBreak/>
        <w:t>Iei</w:t>
      </w:r>
      <w:proofErr w:type="spellEnd"/>
      <w:r w:rsidR="00CF21BD" w:rsidRPr="00E41240">
        <w:t xml:space="preserve"> met </w:t>
      </w:r>
      <w:proofErr w:type="spellStart"/>
      <w:r w:rsidR="00CF21BD" w:rsidRPr="00E41240">
        <w:t>úrúúrún</w:t>
      </w:r>
      <w:proofErr w:type="spellEnd"/>
      <w:r w:rsidR="00CF21BD" w:rsidRPr="00E41240">
        <w:t xml:space="preserve"> </w:t>
      </w:r>
      <w:proofErr w:type="spellStart"/>
      <w:r w:rsidR="00CF21BD" w:rsidRPr="00E41240">
        <w:t>fite</w:t>
      </w:r>
      <w:proofErr w:type="spellEnd"/>
      <w:r w:rsidR="00CF21BD" w:rsidRPr="00E41240">
        <w:t xml:space="preserve"> ewe premium </w:t>
      </w:r>
      <w:proofErr w:type="spellStart"/>
      <w:r w:rsidR="00CF21BD" w:rsidRPr="00E41240">
        <w:t>wisomw</w:t>
      </w:r>
      <w:proofErr w:type="spellEnd"/>
      <w:r w:rsidR="00CF21BD" w:rsidRPr="00E41240">
        <w:t xml:space="preserve"> </w:t>
      </w:r>
      <w:proofErr w:type="spellStart"/>
      <w:r w:rsidR="00CF21BD" w:rsidRPr="00E41240">
        <w:t>kopwe</w:t>
      </w:r>
      <w:proofErr w:type="spellEnd"/>
      <w:r w:rsidR="00CF21BD" w:rsidRPr="00E41240">
        <w:t xml:space="preserve"> </w:t>
      </w:r>
      <w:proofErr w:type="spellStart"/>
      <w:r w:rsidR="00CF21BD" w:rsidRPr="00E41240">
        <w:t>mééni</w:t>
      </w:r>
      <w:proofErr w:type="spellEnd"/>
      <w:r w:rsidR="00CF21BD" w:rsidRPr="00E41240">
        <w:t xml:space="preserve">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2520"/>
        <w:gridCol w:w="2160"/>
        <w:gridCol w:w="900"/>
        <w:gridCol w:w="2851"/>
      </w:tblGrid>
      <w:tr w:rsidR="00CF21BD" w:rsidRPr="00E41240" w14:paraId="30888F11" w14:textId="77777777" w:rsidTr="00B15A0B">
        <w:trPr>
          <w:trHeight w:val="585"/>
        </w:trPr>
        <w:tc>
          <w:tcPr>
            <w:tcW w:w="89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3D986FF4" w:rsidR="00CF21BD" w:rsidRPr="00E41240" w:rsidRDefault="00CF21BD" w:rsidP="00B15A0B">
            <w:pPr>
              <w:ind w:left="113" w:right="113"/>
            </w:pPr>
            <w:proofErr w:type="spellStart"/>
            <w:r w:rsidRPr="00E41240">
              <w:rPr>
                <w:b/>
                <w:color w:val="FFFFFF"/>
              </w:rPr>
              <w:t>Ráánin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Aséésénó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atun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Sa</w:t>
            </w:r>
            <w:r w:rsidRPr="00E41240">
              <w:rPr>
                <w:b/>
                <w:bCs/>
                <w:color w:val="FFFFFF"/>
                <w:shd w:val="clear" w:color="auto" w:fill="003865"/>
              </w:rPr>
              <w:t>mwaaw</w:t>
            </w:r>
            <w:proofErr w:type="spellEnd"/>
            <w:r w:rsidRPr="00E41240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43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E41240" w:rsidRDefault="00CF21BD" w:rsidP="00192EFB">
            <w:pPr>
              <w:spacing w:after="0"/>
              <w:ind w:left="183"/>
            </w:pPr>
            <w:proofErr w:type="spellStart"/>
            <w:r w:rsidRPr="00E41240">
              <w:rPr>
                <w:b/>
              </w:rPr>
              <w:t>Kapachanapan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Kaúkún</w:t>
            </w:r>
            <w:proofErr w:type="spellEnd"/>
            <w:r w:rsidRPr="00E41240">
              <w:rPr>
                <w:b/>
              </w:rPr>
              <w:t xml:space="preserve"> ewe Premium </w:t>
            </w:r>
            <w:proofErr w:type="spellStart"/>
            <w:r w:rsidRPr="00E41240">
              <w:rPr>
                <w:b/>
              </w:rPr>
              <w:t>Kopwe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Mééni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ngeni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Ráánin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Aséésénó</w:t>
            </w:r>
            <w:proofErr w:type="spellEnd"/>
            <w:r w:rsidRPr="00E41240">
              <w:rPr>
                <w:b/>
              </w:rPr>
              <w:t xml:space="preserve"> mi Kamé Atun </w:t>
            </w:r>
            <w:proofErr w:type="spellStart"/>
            <w:r w:rsidRPr="00E41240">
              <w:rPr>
                <w:b/>
              </w:rPr>
              <w:t>Samwaaw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>: 0.61%</w:t>
            </w:r>
            <w:r w:rsidRPr="00E41240">
              <w:t> </w:t>
            </w:r>
          </w:p>
        </w:tc>
      </w:tr>
      <w:tr w:rsidR="00CF21BD" w:rsidRPr="00E41240" w14:paraId="70F5EBE7" w14:textId="77777777" w:rsidTr="00E701D2">
        <w:trPr>
          <w:trHeight w:val="814"/>
        </w:trPr>
        <w:tc>
          <w:tcPr>
            <w:tcW w:w="899" w:type="dxa"/>
            <w:vMerge/>
            <w:vAlign w:val="center"/>
            <w:hideMark/>
          </w:tcPr>
          <w:p w14:paraId="01E540D1" w14:textId="77777777" w:rsidR="00CF21BD" w:rsidRPr="00E41240" w:rsidRDefault="00CF21BD" w:rsidP="008E1D55"/>
        </w:tc>
        <w:tc>
          <w:tcPr>
            <w:tcW w:w="2520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E41240" w:rsidRDefault="00CF21BD" w:rsidP="008E1D55">
            <w:pPr>
              <w:jc w:val="center"/>
            </w:pPr>
          </w:p>
          <w:p w14:paraId="00C3CA56" w14:textId="77777777" w:rsidR="00CF21BD" w:rsidRPr="00E41240" w:rsidRDefault="00CF21BD" w:rsidP="008E1D55">
            <w:pPr>
              <w:jc w:val="center"/>
            </w:pPr>
            <w:r w:rsidRPr="00E41240">
              <w:rPr>
                <w:i/>
              </w:rPr>
              <w:t xml:space="preserve">(Itan ewe </w:t>
            </w:r>
            <w:proofErr w:type="spellStart"/>
            <w:r w:rsidRPr="00E41240">
              <w:rPr>
                <w:i/>
              </w:rPr>
              <w:t>Neenian</w:t>
            </w:r>
            <w:proofErr w:type="spellEnd"/>
            <w:r w:rsidRPr="00E41240">
              <w:rPr>
                <w:i/>
              </w:rPr>
              <w:t xml:space="preserve"> </w:t>
            </w:r>
            <w:proofErr w:type="spellStart"/>
            <w:r w:rsidRPr="00E41240">
              <w:rPr>
                <w:i/>
              </w:rPr>
              <w:t>Angaang</w:t>
            </w:r>
            <w:proofErr w:type="spellEnd"/>
            <w:r w:rsidRPr="00E41240">
              <w:rPr>
                <w:i/>
              </w:rPr>
              <w:t>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655314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t>wisan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epwe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wisen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mééni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E41240" w:rsidRDefault="00CF21BD" w:rsidP="008E1D55">
            <w:pPr>
              <w:jc w:val="center"/>
            </w:pPr>
            <w:r w:rsidRPr="00E41240">
              <w:t>___%</w:t>
            </w:r>
          </w:p>
        </w:tc>
        <w:tc>
          <w:tcPr>
            <w:tcW w:w="2851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E41240" w:rsidRDefault="00CF21BD" w:rsidP="008E1D55">
            <w:pPr>
              <w:jc w:val="center"/>
            </w:pPr>
            <w:r w:rsidRPr="00E41240">
              <w:t xml:space="preserve">me </w:t>
            </w:r>
            <w:proofErr w:type="spellStart"/>
            <w:r w:rsidRPr="00E41240">
              <w:t>nón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</w:t>
            </w:r>
            <w:proofErr w:type="spellEnd"/>
            <w:r w:rsidRPr="00E41240">
              <w:t xml:space="preserve"> ewe </w:t>
            </w:r>
            <w:proofErr w:type="spellStart"/>
            <w:r w:rsidRPr="00E41240">
              <w:t>Ráánin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Aséésénó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nge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epwe</w:t>
            </w:r>
            <w:proofErr w:type="spellEnd"/>
            <w:r w:rsidRPr="00E41240">
              <w:t xml:space="preserve"> Kamé ren </w:t>
            </w:r>
            <w:proofErr w:type="spellStart"/>
            <w:r w:rsidRPr="00E41240">
              <w:t>samwaaw</w:t>
            </w:r>
            <w:proofErr w:type="spellEnd"/>
          </w:p>
        </w:tc>
      </w:tr>
      <w:tr w:rsidR="00CF21BD" w:rsidRPr="00E41240" w14:paraId="13781B80" w14:textId="77777777" w:rsidTr="00E701D2">
        <w:trPr>
          <w:trHeight w:val="796"/>
        </w:trPr>
        <w:tc>
          <w:tcPr>
            <w:tcW w:w="899" w:type="dxa"/>
            <w:vMerge/>
            <w:vAlign w:val="center"/>
            <w:hideMark/>
          </w:tcPr>
          <w:p w14:paraId="2567FAF3" w14:textId="77777777" w:rsidR="00CF21BD" w:rsidRPr="00E41240" w:rsidRDefault="00CF21BD" w:rsidP="008E1D55"/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E41240" w:rsidRDefault="00CF21BD" w:rsidP="008E1D55">
            <w:pPr>
              <w:jc w:val="center"/>
            </w:pPr>
          </w:p>
          <w:p w14:paraId="7186EE20" w14:textId="77777777" w:rsidR="00CF21BD" w:rsidRPr="00E4124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nge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nussun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40D92431" w:rsidR="00CF21BD" w:rsidRPr="00E41240" w:rsidRDefault="00CF21BD" w:rsidP="008E1D55">
            <w:pPr>
              <w:jc w:val="center"/>
            </w:pPr>
            <w:r w:rsidRPr="00E41240">
              <w:rPr>
                <w:b/>
              </w:rPr>
              <w:t>___%</w:t>
            </w:r>
          </w:p>
        </w:tc>
        <w:tc>
          <w:tcPr>
            <w:tcW w:w="2851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káimwu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seni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noumw</w:t>
            </w:r>
            <w:proofErr w:type="spellEnd"/>
            <w:r w:rsidRPr="00E41240">
              <w:rPr>
                <w:b/>
              </w:rPr>
              <w:t xml:space="preserve"> check </w:t>
            </w:r>
            <w:proofErr w:type="spellStart"/>
            <w:r w:rsidRPr="00E41240">
              <w:rPr>
                <w:b/>
              </w:rPr>
              <w:t>atun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peióf</w:t>
            </w:r>
            <w:proofErr w:type="spellEnd"/>
          </w:p>
        </w:tc>
      </w:tr>
    </w:tbl>
    <w:p w14:paraId="01C3BBB2" w14:textId="77777777" w:rsidR="00CF21BD" w:rsidRPr="00E41240" w:rsidRDefault="00CF21BD" w:rsidP="00CF21BD">
      <w:r w:rsidRPr="00E41240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2520"/>
        <w:gridCol w:w="2160"/>
        <w:gridCol w:w="900"/>
        <w:gridCol w:w="2863"/>
      </w:tblGrid>
      <w:tr w:rsidR="00CF21BD" w:rsidRPr="00E41240" w14:paraId="2EF1E47C" w14:textId="77777777" w:rsidTr="00737EFD">
        <w:trPr>
          <w:cantSplit/>
          <w:trHeight w:val="576"/>
        </w:trPr>
        <w:tc>
          <w:tcPr>
            <w:tcW w:w="914" w:type="dxa"/>
            <w:vMerge w:val="restart"/>
            <w:shd w:val="clear" w:color="auto" w:fill="78BE21"/>
            <w:textDirection w:val="btLr"/>
            <w:tcFitText/>
            <w:vAlign w:val="center"/>
            <w:hideMark/>
          </w:tcPr>
          <w:p w14:paraId="4D044600" w14:textId="188171DD" w:rsidR="00CF21BD" w:rsidRPr="00E41240" w:rsidRDefault="00CF21BD" w:rsidP="00A13B31">
            <w:pPr>
              <w:spacing w:line="278" w:lineRule="auto"/>
              <w:ind w:left="115"/>
              <w:rPr>
                <w:kern w:val="21"/>
              </w:rPr>
            </w:pPr>
            <w:proofErr w:type="spellStart"/>
            <w:r w:rsidRPr="00E41240">
              <w:rPr>
                <w:b/>
                <w:color w:val="FFFFFF"/>
              </w:rPr>
              <w:t>Ráánin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Aséésénó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atun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méénún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ómw</w:t>
            </w:r>
            <w:proofErr w:type="spellEnd"/>
            <w:r w:rsidRPr="00E41240">
              <w:rPr>
                <w:b/>
                <w:color w:val="FFFFFF"/>
              </w:rPr>
              <w:t xml:space="preserve"> family </w:t>
            </w:r>
            <w:proofErr w:type="spellStart"/>
            <w:r w:rsidRPr="00E41240">
              <w:rPr>
                <w:b/>
                <w:color w:val="FFFFFF"/>
              </w:rPr>
              <w:t>Samwaaw</w:t>
            </w:r>
            <w:proofErr w:type="spellEnd"/>
          </w:p>
        </w:tc>
        <w:tc>
          <w:tcPr>
            <w:tcW w:w="844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E41240" w:rsidRDefault="00CF21BD" w:rsidP="00192EFB">
            <w:pPr>
              <w:spacing w:after="0"/>
              <w:ind w:left="183"/>
            </w:pPr>
            <w:proofErr w:type="spellStart"/>
            <w:r w:rsidRPr="00E41240">
              <w:rPr>
                <w:b/>
              </w:rPr>
              <w:t>Kapachanapan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Kaúkún</w:t>
            </w:r>
            <w:proofErr w:type="spellEnd"/>
            <w:r w:rsidRPr="00E41240">
              <w:rPr>
                <w:b/>
              </w:rPr>
              <w:t xml:space="preserve"> ewe Premium </w:t>
            </w:r>
            <w:proofErr w:type="spellStart"/>
            <w:r w:rsidRPr="00E41240">
              <w:rPr>
                <w:b/>
              </w:rPr>
              <w:t>Kopwe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Mééni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ngeni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Ráánin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Aséésénó</w:t>
            </w:r>
            <w:proofErr w:type="spellEnd"/>
            <w:r w:rsidRPr="00E41240">
              <w:rPr>
                <w:b/>
              </w:rPr>
              <w:t xml:space="preserve"> mi Kamé Atun </w:t>
            </w:r>
            <w:proofErr w:type="spellStart"/>
            <w:r w:rsidRPr="00E41240">
              <w:rPr>
                <w:b/>
              </w:rPr>
              <w:t>Samwaaw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iká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eán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Túmwúnúúw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méénún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eán</w:t>
            </w:r>
            <w:proofErr w:type="spellEnd"/>
            <w:r w:rsidRPr="00E41240">
              <w:rPr>
                <w:b/>
              </w:rPr>
              <w:t xml:space="preserve"> Family Atun </w:t>
            </w:r>
            <w:proofErr w:type="spellStart"/>
            <w:r w:rsidRPr="00E41240">
              <w:rPr>
                <w:b/>
              </w:rPr>
              <w:t>Samwaaw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>: 0.27%</w:t>
            </w:r>
            <w:r w:rsidRPr="00E41240">
              <w:t> </w:t>
            </w:r>
          </w:p>
        </w:tc>
      </w:tr>
      <w:tr w:rsidR="00CF21BD" w:rsidRPr="00E41240" w14:paraId="0ACF46A6" w14:textId="77777777" w:rsidTr="00737EFD">
        <w:trPr>
          <w:trHeight w:val="751"/>
        </w:trPr>
        <w:tc>
          <w:tcPr>
            <w:tcW w:w="914" w:type="dxa"/>
            <w:vMerge/>
            <w:vAlign w:val="center"/>
            <w:hideMark/>
          </w:tcPr>
          <w:p w14:paraId="10D726DE" w14:textId="77777777" w:rsidR="00CF21BD" w:rsidRPr="00E41240" w:rsidRDefault="00CF21BD" w:rsidP="008E1D55"/>
        </w:tc>
        <w:tc>
          <w:tcPr>
            <w:tcW w:w="2520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E41240" w:rsidRDefault="00CF21BD" w:rsidP="008E1D55">
            <w:pPr>
              <w:jc w:val="center"/>
            </w:pPr>
          </w:p>
          <w:p w14:paraId="36B7F4FF" w14:textId="77777777" w:rsidR="00CF21BD" w:rsidRPr="00E41240" w:rsidRDefault="00CF21BD" w:rsidP="008E1D55">
            <w:pPr>
              <w:jc w:val="center"/>
            </w:pPr>
            <w:r w:rsidRPr="00E41240">
              <w:rPr>
                <w:i/>
              </w:rPr>
              <w:t xml:space="preserve">(Itan ewe </w:t>
            </w:r>
            <w:proofErr w:type="spellStart"/>
            <w:r w:rsidRPr="00E41240">
              <w:rPr>
                <w:i/>
              </w:rPr>
              <w:t>Neenian</w:t>
            </w:r>
            <w:proofErr w:type="spellEnd"/>
            <w:r w:rsidRPr="00E41240">
              <w:rPr>
                <w:i/>
              </w:rPr>
              <w:t xml:space="preserve"> </w:t>
            </w:r>
            <w:proofErr w:type="spellStart"/>
            <w:r w:rsidRPr="00E41240">
              <w:rPr>
                <w:i/>
              </w:rPr>
              <w:t>Angaang</w:t>
            </w:r>
            <w:proofErr w:type="spellEnd"/>
            <w:r w:rsidRPr="00E41240">
              <w:rPr>
                <w:i/>
              </w:rPr>
              <w:t>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t>wisan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epwe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wisen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mééni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654E44F7" w:rsidR="00CF21BD" w:rsidRPr="00E41240" w:rsidRDefault="00CF21BD" w:rsidP="008E1D55">
            <w:pPr>
              <w:jc w:val="center"/>
            </w:pPr>
            <w:r w:rsidRPr="00E41240">
              <w:t>___%</w:t>
            </w:r>
          </w:p>
        </w:tc>
        <w:tc>
          <w:tcPr>
            <w:tcW w:w="2863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E41240" w:rsidRDefault="00CF21BD" w:rsidP="008E1D55">
            <w:pPr>
              <w:jc w:val="center"/>
            </w:pPr>
            <w:r w:rsidRPr="00E41240">
              <w:t xml:space="preserve">me </w:t>
            </w:r>
            <w:proofErr w:type="spellStart"/>
            <w:r w:rsidRPr="00E41240">
              <w:t>nón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</w:t>
            </w:r>
            <w:proofErr w:type="spellEnd"/>
            <w:r w:rsidRPr="00E41240">
              <w:t xml:space="preserve"> ewe </w:t>
            </w:r>
            <w:proofErr w:type="spellStart"/>
            <w:r w:rsidRPr="00E41240">
              <w:t>Ráánin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Aséésénó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eán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Túmwúnúúw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Méénún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eán</w:t>
            </w:r>
            <w:proofErr w:type="spellEnd"/>
            <w:r w:rsidRPr="00E41240">
              <w:t xml:space="preserve"> Family</w:t>
            </w:r>
          </w:p>
        </w:tc>
      </w:tr>
      <w:tr w:rsidR="00CF21BD" w:rsidRPr="00E41240" w14:paraId="39B81E04" w14:textId="77777777" w:rsidTr="00737EFD">
        <w:trPr>
          <w:trHeight w:val="1129"/>
        </w:trPr>
        <w:tc>
          <w:tcPr>
            <w:tcW w:w="914" w:type="dxa"/>
            <w:vMerge/>
            <w:vAlign w:val="center"/>
            <w:hideMark/>
          </w:tcPr>
          <w:p w14:paraId="4CD615C9" w14:textId="77777777" w:rsidR="00CF21BD" w:rsidRPr="00E41240" w:rsidRDefault="00CF21BD" w:rsidP="008E1D55"/>
        </w:tc>
        <w:tc>
          <w:tcPr>
            <w:tcW w:w="2520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E41240" w:rsidRDefault="00CF21BD" w:rsidP="008E1D55">
            <w:pPr>
              <w:jc w:val="center"/>
            </w:pPr>
          </w:p>
          <w:p w14:paraId="68D50BB6" w14:textId="77777777" w:rsidR="00CF21BD" w:rsidRPr="00E4124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nge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nussun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E41240" w:rsidRDefault="00CF21BD" w:rsidP="008E1D55">
            <w:pPr>
              <w:jc w:val="center"/>
            </w:pPr>
            <w:r w:rsidRPr="00E41240">
              <w:rPr>
                <w:b/>
              </w:rPr>
              <w:t>___%</w:t>
            </w:r>
          </w:p>
        </w:tc>
        <w:tc>
          <w:tcPr>
            <w:tcW w:w="2863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káimwu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seni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noumw</w:t>
            </w:r>
            <w:proofErr w:type="spellEnd"/>
            <w:r w:rsidRPr="00E41240">
              <w:rPr>
                <w:b/>
              </w:rPr>
              <w:t xml:space="preserve"> check </w:t>
            </w:r>
            <w:proofErr w:type="spellStart"/>
            <w:r w:rsidRPr="00E41240">
              <w:rPr>
                <w:b/>
              </w:rPr>
              <w:t>atun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peióf</w:t>
            </w:r>
            <w:proofErr w:type="spellEnd"/>
          </w:p>
        </w:tc>
      </w:tr>
    </w:tbl>
    <w:p w14:paraId="67646547" w14:textId="77777777" w:rsidR="00CF21BD" w:rsidRPr="00E41240" w:rsidRDefault="00CF21BD" w:rsidP="00CF21BD">
      <w:r w:rsidRPr="00E41240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476"/>
      </w:tblGrid>
      <w:tr w:rsidR="00CF21BD" w:rsidRPr="00E41240" w14:paraId="6D68B281" w14:textId="77777777" w:rsidTr="00192EFB">
        <w:trPr>
          <w:trHeight w:val="444"/>
        </w:trPr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E41240" w:rsidRDefault="00CF21BD" w:rsidP="00192EFB">
            <w:pPr>
              <w:spacing w:after="0"/>
              <w:ind w:left="191"/>
              <w:rPr>
                <w:b/>
                <w:bCs/>
                <w:sz w:val="22"/>
                <w:szCs w:val="22"/>
              </w:rPr>
            </w:pPr>
            <w:bookmarkStart w:id="4" w:name="_Hlk207888917"/>
            <w:r w:rsidRPr="00E41240">
              <w:rPr>
                <w:b/>
                <w:color w:val="FFFFFF"/>
                <w:sz w:val="22"/>
              </w:rPr>
              <w:t xml:space="preserve">Ewe aa </w:t>
            </w:r>
            <w:proofErr w:type="spellStart"/>
            <w:r w:rsidRPr="00E41240">
              <w:rPr>
                <w:b/>
                <w:color w:val="FFFFFF"/>
                <w:sz w:val="22"/>
              </w:rPr>
              <w:t>káimwu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seni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nón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noumw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check </w:t>
            </w:r>
            <w:proofErr w:type="spellStart"/>
            <w:r w:rsidRPr="00E41240">
              <w:rPr>
                <w:b/>
                <w:color w:val="FFFFFF"/>
                <w:sz w:val="22"/>
              </w:rPr>
              <w:t>atun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peióf</w:t>
            </w:r>
            <w:proofErr w:type="spellEnd"/>
            <w:r w:rsidRPr="00E41240">
              <w:rPr>
                <w:b/>
                <w:color w:val="FFFFFF"/>
                <w:sz w:val="22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E41240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E41240">
              <w:rPr>
                <w:b/>
              </w:rPr>
              <w:t>___%</w:t>
            </w:r>
          </w:p>
        </w:tc>
      </w:tr>
      <w:bookmarkEnd w:id="4"/>
    </w:tbl>
    <w:p w14:paraId="6494FCF7" w14:textId="77777777" w:rsidR="00CF21BD" w:rsidRPr="00E41240" w:rsidRDefault="00CF21BD" w:rsidP="00625E22">
      <w:pPr>
        <w:pStyle w:val="Heading2"/>
      </w:pPr>
      <w:r w:rsidRPr="00E41240">
        <w:br w:type="page"/>
      </w:r>
      <w:proofErr w:type="spellStart"/>
      <w:r w:rsidRPr="00E41240">
        <w:lastRenderedPageBreak/>
        <w:t>Epwe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esin</w:t>
      </w:r>
      <w:proofErr w:type="spellEnd"/>
      <w:r w:rsidRPr="00E41240">
        <w:t xml:space="preserve"> </w:t>
      </w:r>
      <w:proofErr w:type="spellStart"/>
      <w:r w:rsidRPr="00E41240">
        <w:t>ái</w:t>
      </w:r>
      <w:proofErr w:type="spellEnd"/>
      <w:r w:rsidRPr="00E41240">
        <w:t xml:space="preserve"> </w:t>
      </w:r>
      <w:proofErr w:type="spellStart"/>
      <w:r w:rsidRPr="00E41240">
        <w:t>úpwe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neiwe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Kamé?</w:t>
      </w:r>
    </w:p>
    <w:p w14:paraId="42B9848B" w14:textId="77777777" w:rsidR="00CF21BD" w:rsidRPr="00E41240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>.</w:t>
      </w:r>
    </w:p>
    <w:p w14:paraId="621EA927" w14:textId="1CA9A00C" w:rsidR="00CF21BD" w:rsidRPr="00E41240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E41240">
        <w:t>Ammasow</w:t>
      </w:r>
      <w:proofErr w:type="spellEnd"/>
      <w:r w:rsidRPr="00E41240">
        <w:t xml:space="preserve"> ren ewe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Kamé. Een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pwun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ena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computer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r w:rsidRPr="00E41240">
        <w:rPr>
          <w:b/>
        </w:rPr>
        <w:t xml:space="preserve">paidleave.mn.gov. </w:t>
      </w:r>
      <w:r w:rsidRPr="00E41240">
        <w:t xml:space="preserve">Een mi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kékkéénong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phone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mwochen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mina </w:t>
      </w:r>
      <w:proofErr w:type="spellStart"/>
      <w:r w:rsidRPr="00E41240">
        <w:t>ena</w:t>
      </w:r>
      <w:proofErr w:type="spellEnd"/>
      <w:r w:rsidRPr="00E41240">
        <w:t xml:space="preserve">. </w:t>
      </w:r>
    </w:p>
    <w:p w14:paraId="4D4C2325" w14:textId="77777777" w:rsidR="005A17F4" w:rsidRPr="00E41240" w:rsidRDefault="00CF21BD" w:rsidP="00CF21BD">
      <w:proofErr w:type="spellStart"/>
      <w:r w:rsidRPr="00E41240">
        <w:t>Mwúrin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ka apply, </w:t>
      </w:r>
      <w:proofErr w:type="spellStart"/>
      <w:r w:rsidRPr="00E41240">
        <w:t>iwe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receive </w:t>
      </w:r>
      <w:proofErr w:type="spellStart"/>
      <w:r w:rsidRPr="00E41240">
        <w:t>pénúwan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ewe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mi Kamé,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metena</w:t>
      </w:r>
      <w:proofErr w:type="spellEnd"/>
      <w:r w:rsidRPr="00E41240">
        <w:t xml:space="preserve"> </w:t>
      </w:r>
      <w:proofErr w:type="spellStart"/>
      <w:r w:rsidRPr="00E41240">
        <w:t>pénúwan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erá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noumw</w:t>
      </w:r>
      <w:proofErr w:type="spellEnd"/>
      <w:r w:rsidRPr="00E41240">
        <w:t xml:space="preserve"> ewe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mi </w:t>
      </w:r>
      <w:proofErr w:type="spellStart"/>
      <w:r w:rsidRPr="00E41240">
        <w:t>ketiw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ese </w:t>
      </w:r>
      <w:proofErr w:type="spellStart"/>
      <w:r w:rsidRPr="00E41240">
        <w:t>ketiw</w:t>
      </w:r>
      <w:proofErr w:type="spellEnd"/>
      <w:r w:rsidRPr="00E41240">
        <w:t xml:space="preserve">. </w:t>
      </w:r>
    </w:p>
    <w:p w14:paraId="7CED2472" w14:textId="77777777" w:rsidR="00CF21BD" w:rsidRPr="00E41240" w:rsidRDefault="005A17F4" w:rsidP="00CF21BD">
      <w:proofErr w:type="spellStart"/>
      <w:r w:rsidRPr="00E41240">
        <w:t>Iká</w:t>
      </w:r>
      <w:proofErr w:type="spellEnd"/>
      <w:r w:rsidRPr="00E41240">
        <w:t xml:space="preserve"> mi </w:t>
      </w:r>
      <w:proofErr w:type="spellStart"/>
      <w:r w:rsidRPr="00E41240">
        <w:t>mwumwuutá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angei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Kamé,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tinaanó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ewe bank account </w:t>
      </w:r>
      <w:proofErr w:type="spellStart"/>
      <w:r w:rsidRPr="00E41240">
        <w:t>iká</w:t>
      </w:r>
      <w:proofErr w:type="spellEnd"/>
      <w:r w:rsidRPr="00E41240">
        <w:t xml:space="preserve"> ewe prepaid debit card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fini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>.</w:t>
      </w:r>
    </w:p>
    <w:p w14:paraId="309C19BC" w14:textId="77777777" w:rsidR="00CF21BD" w:rsidRPr="00E41240" w:rsidRDefault="00CF21BD" w:rsidP="00CF21BD">
      <w:pPr>
        <w:pStyle w:val="Heading2"/>
      </w:pPr>
      <w:proofErr w:type="spellStart"/>
      <w:r w:rsidRPr="00E41240">
        <w:t>Káé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</w:p>
    <w:p w14:paraId="6F93FF8F" w14:textId="361A7E11" w:rsidR="00CF21BD" w:rsidRPr="00E41240" w:rsidRDefault="00CF21BD" w:rsidP="00CF21BD"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rPr>
          <w:b/>
          <w:bCs/>
        </w:rPr>
        <w:t xml:space="preserve"> paidleave.mn.gov</w:t>
      </w:r>
      <w:r w:rsidRPr="00E41240">
        <w:t xml:space="preserve"> ren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ánneáni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tichchikin</w:t>
      </w:r>
      <w:proofErr w:type="spellEnd"/>
      <w:r w:rsidRPr="00E41240">
        <w:t xml:space="preserve"> </w:t>
      </w:r>
      <w:proofErr w:type="spellStart"/>
      <w:r w:rsidRPr="00E41240">
        <w:t>pwóróus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pwóróus</w:t>
      </w:r>
      <w:proofErr w:type="spellEnd"/>
      <w:r w:rsidRPr="00E41240">
        <w:t xml:space="preserve"> mi </w:t>
      </w:r>
      <w:proofErr w:type="spellStart"/>
      <w:r w:rsidRPr="00E41240">
        <w:t>aúchea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Kamé,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minen</w:t>
      </w:r>
      <w:proofErr w:type="spellEnd"/>
      <w:r w:rsidRPr="00E41240">
        <w:t xml:space="preserve"> </w:t>
      </w:r>
      <w:proofErr w:type="spellStart"/>
      <w:r w:rsidRPr="00E41240">
        <w:t>kapach</w:t>
      </w:r>
      <w:proofErr w:type="spellEnd"/>
      <w:r w:rsidRPr="00E41240">
        <w:t xml:space="preserve">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ánisuk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sinei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niwinin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premium </w:t>
      </w:r>
      <w:proofErr w:type="spellStart"/>
      <w:r w:rsidRPr="00E41240">
        <w:t>fáániten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Kamé. </w:t>
      </w:r>
    </w:p>
    <w:p w14:paraId="1BC00EFB" w14:textId="77777777" w:rsidR="00CF21BD" w:rsidRPr="00E41240" w:rsidRDefault="00CF21BD" w:rsidP="00CF21BD">
      <w:pPr>
        <w:pStyle w:val="Heading3"/>
      </w:pP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anen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tikeri</w:t>
      </w:r>
      <w:proofErr w:type="spellEnd"/>
      <w:r w:rsidRPr="00E41240">
        <w:t xml:space="preserve"> </w:t>
      </w:r>
      <w:proofErr w:type="spellStart"/>
      <w:r w:rsidRPr="00E41240">
        <w:t>kich</w:t>
      </w:r>
      <w:proofErr w:type="spellEnd"/>
    </w:p>
    <w:p w14:paraId="320B7ABE" w14:textId="292E8209" w:rsidR="00CF21BD" w:rsidRPr="00E41240" w:rsidRDefault="00CF21BD" w:rsidP="00CF21BD">
      <w:proofErr w:type="spellStart"/>
      <w:r w:rsidRPr="00E41240">
        <w:t>wóón</w:t>
      </w:r>
      <w:proofErr w:type="spellEnd"/>
      <w:r w:rsidRPr="00E41240">
        <w:t xml:space="preserve"> phone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: 651-556-7777 </w:t>
      </w:r>
      <w:proofErr w:type="spellStart"/>
      <w:r w:rsidRPr="00E41240">
        <w:t>iká</w:t>
      </w:r>
      <w:proofErr w:type="spellEnd"/>
      <w:r w:rsidRPr="00E41240">
        <w:t xml:space="preserve"> </w:t>
      </w:r>
      <w:r w:rsidR="00E41240">
        <w:tab/>
      </w:r>
      <w:r w:rsidR="00E41240">
        <w:tab/>
      </w:r>
      <w:proofErr w:type="spellStart"/>
      <w:r w:rsidR="00E41240" w:rsidRPr="00E41240">
        <w:t>mmak</w:t>
      </w:r>
      <w:proofErr w:type="spellEnd"/>
      <w:r w:rsidR="00E41240" w:rsidRPr="00E41240">
        <w:t xml:space="preserve"> </w:t>
      </w:r>
      <w:proofErr w:type="spellStart"/>
      <w:r w:rsidR="00E41240" w:rsidRPr="00E41240">
        <w:t>nón</w:t>
      </w:r>
      <w:proofErr w:type="spellEnd"/>
      <w:r w:rsidR="00E41240" w:rsidRPr="00E41240">
        <w:t xml:space="preserve"> E-mail </w:t>
      </w:r>
      <w:proofErr w:type="spellStart"/>
      <w:r w:rsidR="00E41240" w:rsidRPr="00E41240">
        <w:t>ngeni</w:t>
      </w:r>
      <w:proofErr w:type="spellEnd"/>
      <w:r w:rsidR="00E41240" w:rsidRPr="00E41240">
        <w:t xml:space="preserve">: </w:t>
      </w:r>
      <w:hyperlink r:id="rId11" w:history="1">
        <w:r w:rsidR="00E41240" w:rsidRPr="00E41240">
          <w:rPr>
            <w:rStyle w:val="Hyperlink"/>
          </w:rPr>
          <w:t>paidleave@state.mn.us</w:t>
        </w:r>
      </w:hyperlink>
      <w:r w:rsidR="00E41240">
        <w:br/>
      </w:r>
      <w:r w:rsidRPr="00E41240">
        <w:t>844-556-0444 (</w:t>
      </w:r>
      <w:proofErr w:type="spellStart"/>
      <w:r w:rsidRPr="00E41240">
        <w:t>nampaan</w:t>
      </w:r>
      <w:proofErr w:type="spellEnd"/>
      <w:r w:rsidRPr="00E41240">
        <w:t xml:space="preserve"> phone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ese </w:t>
      </w:r>
      <w:proofErr w:type="spellStart"/>
      <w:r w:rsidRPr="00E41240">
        <w:t>kamé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kééri</w:t>
      </w:r>
      <w:proofErr w:type="spellEnd"/>
      <w:r w:rsidRPr="00E41240">
        <w:t xml:space="preserve">). </w:t>
      </w:r>
      <w:r w:rsidR="00E701D2" w:rsidRPr="00E41240">
        <w:tab/>
      </w:r>
      <w:r w:rsidR="00E701D2" w:rsidRPr="00E41240">
        <w:tab/>
      </w:r>
    </w:p>
    <w:p w14:paraId="7D709067" w14:textId="77777777" w:rsidR="00CF21BD" w:rsidRPr="00E41240" w:rsidRDefault="00CF21BD" w:rsidP="00CF21BD">
      <w:proofErr w:type="spellStart"/>
      <w:r w:rsidRPr="00E41240">
        <w:t>mmak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posto</w:t>
      </w:r>
      <w:proofErr w:type="spellEnd"/>
      <w:r w:rsidRPr="00E41240">
        <w:t>:  Department of Employment and Economic Development, Paid Leave Division</w:t>
      </w:r>
      <w:r w:rsidRPr="00E41240">
        <w:br/>
        <w:t>180 E 5</w:t>
      </w:r>
      <w:r w:rsidRPr="00E41240">
        <w:rPr>
          <w:vertAlign w:val="superscript"/>
        </w:rPr>
        <w:t>th</w:t>
      </w:r>
      <w:r w:rsidRPr="00E41240">
        <w:t xml:space="preserve"> Street, 12</w:t>
      </w:r>
      <w:r w:rsidRPr="00E41240">
        <w:rPr>
          <w:vertAlign w:val="superscript"/>
        </w:rPr>
        <w:t>th</w:t>
      </w:r>
      <w:r w:rsidRPr="00E41240">
        <w:t xml:space="preserve"> Floor, Saint Paul, MN </w:t>
      </w:r>
    </w:p>
    <w:p w14:paraId="6260C743" w14:textId="77777777" w:rsidR="00CF21BD" w:rsidRPr="00E41240" w:rsidRDefault="00CF21BD" w:rsidP="00CF21BD">
      <w:pPr>
        <w:spacing w:after="0" w:line="240" w:lineRule="auto"/>
        <w:rPr>
          <w:sz w:val="22"/>
          <w:szCs w:val="22"/>
        </w:rPr>
      </w:pPr>
      <w:proofErr w:type="spellStart"/>
      <w:r w:rsidRPr="00E41240">
        <w:rPr>
          <w:i/>
          <w:color w:val="000000"/>
          <w:sz w:val="22"/>
        </w:rPr>
        <w:t>Ekkeei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tichchikin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pwóróus</w:t>
      </w:r>
      <w:proofErr w:type="spellEnd"/>
      <w:r w:rsidRPr="00E41240">
        <w:rPr>
          <w:i/>
          <w:color w:val="000000"/>
          <w:sz w:val="22"/>
        </w:rPr>
        <w:t xml:space="preserve"> mi </w:t>
      </w:r>
      <w:proofErr w:type="spellStart"/>
      <w:r w:rsidRPr="00E41240">
        <w:rPr>
          <w:i/>
          <w:color w:val="000000"/>
          <w:sz w:val="22"/>
        </w:rPr>
        <w:t>pwan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tongeni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kawor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nón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ekkóóch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itiitin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fáániten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ekkewe</w:t>
      </w:r>
      <w:proofErr w:type="spellEnd"/>
      <w:r w:rsidRPr="00E41240">
        <w:rPr>
          <w:i/>
          <w:color w:val="000000"/>
          <w:sz w:val="22"/>
        </w:rPr>
        <w:t xml:space="preserve"> mi </w:t>
      </w:r>
      <w:proofErr w:type="spellStart"/>
      <w:r w:rsidRPr="00E41240">
        <w:rPr>
          <w:i/>
          <w:color w:val="000000"/>
          <w:sz w:val="22"/>
        </w:rPr>
        <w:t>tter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nge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kopwene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esinesin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nón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ekkewe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itiitin</w:t>
      </w:r>
      <w:proofErr w:type="spellEnd"/>
      <w:r w:rsidRPr="00E41240">
        <w:rPr>
          <w:i/>
          <w:color w:val="000000"/>
          <w:sz w:val="22"/>
        </w:rPr>
        <w:t xml:space="preserve"> aa </w:t>
      </w:r>
      <w:proofErr w:type="spellStart"/>
      <w:r w:rsidRPr="00E41240">
        <w:rPr>
          <w:i/>
          <w:color w:val="000000"/>
          <w:sz w:val="22"/>
        </w:rPr>
        <w:t>mmak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asan</w:t>
      </w:r>
      <w:proofErr w:type="spellEnd"/>
      <w:r w:rsidRPr="00E41240">
        <w:rPr>
          <w:i/>
          <w:color w:val="000000"/>
          <w:sz w:val="22"/>
        </w:rPr>
        <w:t>.</w:t>
      </w:r>
      <w:r w:rsidR="00A63C4B" w:rsidRPr="00E41240">
        <w:rPr>
          <w:i/>
          <w:iCs/>
          <w:color w:val="000000"/>
          <w:sz w:val="22"/>
          <w:szCs w:val="22"/>
        </w:rPr>
        <w:br/>
      </w:r>
    </w:p>
    <w:p w14:paraId="35C93B51" w14:textId="18BD6789" w:rsidR="00CF21BD" w:rsidRPr="00E41240" w:rsidRDefault="00192EFB" w:rsidP="00CF21BD">
      <w:pPr>
        <w:pStyle w:val="Heading2"/>
      </w:pPr>
      <w:r w:rsidRPr="00E41240">
        <w:rPr>
          <w:rStyle w:val="Strong"/>
          <w:b/>
        </w:rPr>
        <w:br w:type="page"/>
      </w:r>
      <w:proofErr w:type="spellStart"/>
      <w:r w:rsidR="00CF21BD" w:rsidRPr="00E41240">
        <w:rPr>
          <w:rStyle w:val="Strong"/>
          <w:b/>
        </w:rPr>
        <w:lastRenderedPageBreak/>
        <w:t>Tichchikin</w:t>
      </w:r>
      <w:proofErr w:type="spellEnd"/>
      <w:r w:rsidR="00CF21BD" w:rsidRPr="00E41240">
        <w:rPr>
          <w:rStyle w:val="Strong"/>
          <w:b/>
        </w:rPr>
        <w:t xml:space="preserve"> </w:t>
      </w:r>
      <w:proofErr w:type="spellStart"/>
      <w:r w:rsidR="00CF21BD" w:rsidRPr="00E41240">
        <w:rPr>
          <w:rStyle w:val="Strong"/>
          <w:b/>
        </w:rPr>
        <w:t>Pwóróusan</w:t>
      </w:r>
      <w:proofErr w:type="spellEnd"/>
      <w:r w:rsidR="00CF21BD" w:rsidRPr="00E41240">
        <w:rPr>
          <w:rStyle w:val="Strong"/>
          <w:b/>
        </w:rPr>
        <w:t xml:space="preserve"> ewe </w:t>
      </w:r>
      <w:proofErr w:type="spellStart"/>
      <w:r w:rsidR="00CF21BD" w:rsidRPr="00E41240">
        <w:rPr>
          <w:rStyle w:val="Strong"/>
          <w:b/>
        </w:rPr>
        <w:t>Neenian</w:t>
      </w:r>
      <w:proofErr w:type="spellEnd"/>
      <w:r w:rsidR="00CF21BD" w:rsidRPr="00E41240">
        <w:rPr>
          <w:rStyle w:val="Strong"/>
          <w:b/>
        </w:rPr>
        <w:t xml:space="preserve"> </w:t>
      </w:r>
      <w:proofErr w:type="spellStart"/>
      <w:r w:rsidR="00CF21BD" w:rsidRPr="00E41240">
        <w:rPr>
          <w:rStyle w:val="Strong"/>
          <w:b/>
        </w:rPr>
        <w:t>Angaang</w:t>
      </w:r>
      <w:proofErr w:type="spellEnd"/>
      <w:r w:rsidR="00CF21BD" w:rsidRPr="00E41240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7724"/>
      </w:tblGrid>
      <w:tr w:rsidR="00CF21BD" w:rsidRPr="00E41240" w14:paraId="312BD859" w14:textId="77777777" w:rsidTr="00192EFB">
        <w:trPr>
          <w:trHeight w:val="300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E4124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41240">
              <w:rPr>
                <w:rStyle w:val="Strong"/>
              </w:rPr>
              <w:t xml:space="preserve">Itan ewe </w:t>
            </w:r>
            <w:proofErr w:type="spellStart"/>
            <w:r w:rsidRPr="00E41240">
              <w:rPr>
                <w:rStyle w:val="Strong"/>
              </w:rPr>
              <w:t>Neenian</w:t>
            </w:r>
            <w:proofErr w:type="spellEnd"/>
            <w:r w:rsidRPr="00E41240">
              <w:rPr>
                <w:rStyle w:val="Strong"/>
              </w:rPr>
              <w:t xml:space="preserve"> </w:t>
            </w:r>
            <w:proofErr w:type="spellStart"/>
            <w:r w:rsidRPr="00E41240">
              <w:rPr>
                <w:rStyle w:val="Strong"/>
              </w:rPr>
              <w:t>Angaang</w:t>
            </w:r>
            <w:proofErr w:type="spellEnd"/>
            <w:r w:rsidRPr="00E41240">
              <w:rPr>
                <w:rStyle w:val="Strong"/>
              </w:rPr>
              <w:t>: </w:t>
            </w:r>
          </w:p>
        </w:tc>
        <w:tc>
          <w:tcPr>
            <w:tcW w:w="7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  <w:tr w:rsidR="00CF21BD" w:rsidRPr="00E41240" w14:paraId="4D6270B1" w14:textId="77777777" w:rsidTr="00192EFB">
        <w:trPr>
          <w:trHeight w:val="300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E4124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E41240">
              <w:rPr>
                <w:rStyle w:val="Strong"/>
              </w:rPr>
              <w:t>Nampaan</w:t>
            </w:r>
            <w:proofErr w:type="spellEnd"/>
            <w:r w:rsidRPr="00E41240">
              <w:rPr>
                <w:rStyle w:val="Strong"/>
              </w:rPr>
              <w:t xml:space="preserve"> </w:t>
            </w:r>
            <w:proofErr w:type="spellStart"/>
            <w:r w:rsidRPr="00E41240">
              <w:rPr>
                <w:rStyle w:val="Strong"/>
              </w:rPr>
              <w:t>eán</w:t>
            </w:r>
            <w:proofErr w:type="spellEnd"/>
            <w:r w:rsidRPr="00E41240">
              <w:rPr>
                <w:rStyle w:val="Strong"/>
              </w:rPr>
              <w:t xml:space="preserve"> </w:t>
            </w:r>
            <w:proofErr w:type="spellStart"/>
            <w:r w:rsidRPr="00E41240">
              <w:rPr>
                <w:rStyle w:val="Strong"/>
              </w:rPr>
              <w:t>Pwórun</w:t>
            </w:r>
            <w:proofErr w:type="spellEnd"/>
            <w:r w:rsidRPr="00E41240">
              <w:rPr>
                <w:rStyle w:val="Strong"/>
              </w:rPr>
              <w:t xml:space="preserve"> Posto: </w:t>
            </w:r>
          </w:p>
        </w:tc>
        <w:tc>
          <w:tcPr>
            <w:tcW w:w="7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  <w:tr w:rsidR="00CF21BD" w:rsidRPr="00E41240" w14:paraId="439AA343" w14:textId="77777777" w:rsidTr="00192EFB">
        <w:trPr>
          <w:trHeight w:val="300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6DD73478" w:rsidR="00CF21BD" w:rsidRPr="00E4124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41240">
              <w:rPr>
                <w:rStyle w:val="Strong"/>
              </w:rPr>
              <w:t>Employer Identification Number (FEIN): </w:t>
            </w:r>
          </w:p>
        </w:tc>
        <w:tc>
          <w:tcPr>
            <w:tcW w:w="7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</w:tbl>
    <w:p w14:paraId="1E7620F3" w14:textId="77777777" w:rsidR="00CF21BD" w:rsidRPr="00E41240" w:rsidRDefault="00A63C4B" w:rsidP="00CF21BD">
      <w:pPr>
        <w:pStyle w:val="Heading2"/>
      </w:pPr>
      <w:r w:rsidRPr="00E41240">
        <w:br/>
      </w:r>
      <w:proofErr w:type="spellStart"/>
      <w:r w:rsidRPr="00E41240">
        <w:t>Pwáraatá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8084"/>
      </w:tblGrid>
      <w:tr w:rsidR="00CF21BD" w:rsidRPr="00E41240" w14:paraId="4095D31D" w14:textId="77777777" w:rsidTr="00192EFB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E41240" w:rsidRDefault="00CF21BD" w:rsidP="008E1D55">
            <w:pPr>
              <w:spacing w:after="0"/>
              <w:jc w:val="center"/>
            </w:pPr>
            <w:r w:rsidRPr="00E41240">
              <w:rPr>
                <w:b/>
              </w:rPr>
              <w:t xml:space="preserve">□ </w:t>
            </w:r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E41240" w:rsidRDefault="00CF21BD" w:rsidP="008E1D55">
            <w:pPr>
              <w:spacing w:after="0"/>
              <w:ind w:firstLine="276"/>
            </w:pPr>
            <w:proofErr w:type="spellStart"/>
            <w:r w:rsidRPr="00E41240">
              <w:rPr>
                <w:b/>
              </w:rPr>
              <w:t>Úwa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pwáraatá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úwa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angei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neiei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taropween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esinesin</w:t>
            </w:r>
            <w:proofErr w:type="spellEnd"/>
            <w:r w:rsidRPr="00E41240">
              <w:t> </w:t>
            </w:r>
          </w:p>
        </w:tc>
      </w:tr>
      <w:tr w:rsidR="00CF21BD" w:rsidRPr="00E41240" w14:paraId="6794DBA1" w14:textId="77777777" w:rsidTr="00192EFB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E41240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E41240">
              <w:rPr>
                <w:b/>
              </w:rPr>
              <w:t xml:space="preserve">Itan ewe </w:t>
            </w:r>
            <w:proofErr w:type="spellStart"/>
            <w:r w:rsidRPr="00E41240">
              <w:rPr>
                <w:b/>
              </w:rPr>
              <w:t>Chóón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Angaang</w:t>
            </w:r>
            <w:proofErr w:type="spellEnd"/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E41240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41240" w14:paraId="42836ABE" w14:textId="77777777" w:rsidTr="00192EFB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E41240" w:rsidRDefault="00CF21BD" w:rsidP="00192EFB">
            <w:pPr>
              <w:spacing w:after="0"/>
              <w:ind w:left="101"/>
            </w:pPr>
            <w:proofErr w:type="spellStart"/>
            <w:r w:rsidRPr="00E41240">
              <w:rPr>
                <w:b/>
              </w:rPr>
              <w:t>Sáinen</w:t>
            </w:r>
            <w:proofErr w:type="spellEnd"/>
            <w:r w:rsidRPr="00E41240">
              <w:rPr>
                <w:b/>
              </w:rPr>
              <w:t xml:space="preserve"> Itan ewe </w:t>
            </w:r>
            <w:proofErr w:type="spellStart"/>
            <w:r w:rsidRPr="00E41240">
              <w:rPr>
                <w:b/>
              </w:rPr>
              <w:t>Chóón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Angaang</w:t>
            </w:r>
            <w:proofErr w:type="spellEnd"/>
            <w:r w:rsidRPr="00E41240">
              <w:t> </w:t>
            </w:r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  <w:tr w:rsidR="00CF21BD" w:rsidRPr="00E41240" w14:paraId="30404CE3" w14:textId="77777777" w:rsidTr="00192EFB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E41240" w:rsidRDefault="00CF21BD" w:rsidP="008E1D55">
            <w:pPr>
              <w:spacing w:after="0"/>
              <w:ind w:firstLine="77"/>
            </w:pPr>
            <w:proofErr w:type="spellStart"/>
            <w:r w:rsidRPr="00E41240">
              <w:rPr>
                <w:b/>
              </w:rPr>
              <w:t>Pwinin</w:t>
            </w:r>
            <w:proofErr w:type="spellEnd"/>
            <w:r w:rsidRPr="00E41240">
              <w:rPr>
                <w:b/>
              </w:rPr>
              <w:t xml:space="preserve"> Maram</w:t>
            </w:r>
            <w:r w:rsidRPr="00E41240">
              <w:t> </w:t>
            </w:r>
          </w:p>
        </w:tc>
        <w:tc>
          <w:tcPr>
            <w:tcW w:w="8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</w:tbl>
    <w:p w14:paraId="2DD25A89" w14:textId="1E2FC348" w:rsidR="00192EFB" w:rsidRPr="00E41240" w:rsidRDefault="00192EFB" w:rsidP="00CF21BD"/>
    <w:p w14:paraId="6F189C44" w14:textId="77777777" w:rsidR="00CF21BD" w:rsidRPr="00E41240" w:rsidRDefault="00192EFB" w:rsidP="00192EFB">
      <w:r w:rsidRPr="00E41240">
        <w:br w:type="page"/>
      </w:r>
    </w:p>
    <w:p w14:paraId="79E80AD7" w14:textId="77777777" w:rsidR="00CF21BD" w:rsidRPr="00E41240" w:rsidRDefault="00CF21BD" w:rsidP="00CF21BD"/>
    <w:p w14:paraId="55F4C879" w14:textId="77777777" w:rsidR="00CF21BD" w:rsidRPr="00E41240" w:rsidRDefault="00CF21BD" w:rsidP="00CF21BD"/>
    <w:p w14:paraId="2ABBB93A" w14:textId="77777777" w:rsidR="00CF21BD" w:rsidRPr="00E41240" w:rsidRDefault="00CF21BD" w:rsidP="00CF21BD"/>
    <w:p w14:paraId="7EBDB5CA" w14:textId="77777777" w:rsidR="00CF21BD" w:rsidRPr="00E41240" w:rsidRDefault="00CF21BD" w:rsidP="00CF21BD"/>
    <w:p w14:paraId="4EF410C6" w14:textId="77777777" w:rsidR="00CF21BD" w:rsidRPr="00E41240" w:rsidRDefault="00CF21BD" w:rsidP="00CF21BD"/>
    <w:p w14:paraId="043468A8" w14:textId="77777777" w:rsidR="00CF21BD" w:rsidRPr="00E41240" w:rsidRDefault="00CF21BD" w:rsidP="00CF21BD">
      <w:pPr>
        <w:pStyle w:val="Heading1"/>
        <w:jc w:val="center"/>
        <w:rPr>
          <w:sz w:val="48"/>
          <w:szCs w:val="48"/>
        </w:rPr>
      </w:pPr>
      <w:r w:rsidRPr="00E41240">
        <w:rPr>
          <w:sz w:val="48"/>
        </w:rPr>
        <w:t xml:space="preserve">Minen </w:t>
      </w:r>
      <w:proofErr w:type="spellStart"/>
      <w:r w:rsidRPr="00E41240">
        <w:rPr>
          <w:sz w:val="48"/>
        </w:rPr>
        <w:t>káé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ngeni</w:t>
      </w:r>
      <w:proofErr w:type="spellEnd"/>
      <w:r w:rsidRPr="00E41240">
        <w:rPr>
          <w:sz w:val="48"/>
        </w:rPr>
        <w:t xml:space="preserve"> (sample) ren </w:t>
      </w:r>
      <w:proofErr w:type="spellStart"/>
      <w:r w:rsidRPr="00E41240">
        <w:rPr>
          <w:sz w:val="48"/>
        </w:rPr>
        <w:t>nikinikin</w:t>
      </w:r>
      <w:proofErr w:type="spellEnd"/>
      <w:r w:rsidRPr="00E41240">
        <w:rPr>
          <w:sz w:val="48"/>
        </w:rPr>
        <w:t xml:space="preserve"> ewe </w:t>
      </w:r>
      <w:proofErr w:type="spellStart"/>
      <w:r w:rsidRPr="00E41240">
        <w:rPr>
          <w:sz w:val="48"/>
        </w:rPr>
        <w:t>esinesin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fáániten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chóón</w:t>
      </w:r>
      <w:proofErr w:type="spellEnd"/>
      <w:r w:rsidRPr="00E41240">
        <w:rPr>
          <w:sz w:val="48"/>
        </w:rPr>
        <w:t xml:space="preserve"> </w:t>
      </w:r>
      <w:proofErr w:type="spellStart"/>
      <w:r w:rsidRPr="00E41240">
        <w:rPr>
          <w:sz w:val="48"/>
        </w:rPr>
        <w:t>angaang</w:t>
      </w:r>
      <w:proofErr w:type="spellEnd"/>
    </w:p>
    <w:p w14:paraId="699F97A5" w14:textId="6AE4647E" w:rsidR="00CF21BD" w:rsidRPr="00E41240" w:rsidRDefault="00CF21BD" w:rsidP="00CF21BD">
      <w:pPr>
        <w:jc w:val="center"/>
        <w:rPr>
          <w:i/>
          <w:iCs/>
          <w:sz w:val="44"/>
          <w:szCs w:val="44"/>
        </w:rPr>
      </w:pPr>
      <w:proofErr w:type="spellStart"/>
      <w:r w:rsidRPr="00E41240">
        <w:rPr>
          <w:i/>
          <w:sz w:val="44"/>
        </w:rPr>
        <w:t>Kaúkún</w:t>
      </w:r>
      <w:proofErr w:type="spellEnd"/>
      <w:r w:rsidRPr="00E41240">
        <w:rPr>
          <w:i/>
          <w:sz w:val="44"/>
        </w:rPr>
        <w:t xml:space="preserve"> premium met </w:t>
      </w:r>
      <w:proofErr w:type="spellStart"/>
      <w:r w:rsidRPr="00E41240">
        <w:rPr>
          <w:i/>
          <w:sz w:val="44"/>
        </w:rPr>
        <w:t>ekkewe</w:t>
      </w:r>
      <w:proofErr w:type="spellEnd"/>
      <w:r w:rsidRPr="00E41240">
        <w:rPr>
          <w:i/>
          <w:sz w:val="44"/>
        </w:rPr>
        <w:t xml:space="preserve"> </w:t>
      </w:r>
      <w:proofErr w:type="spellStart"/>
      <w:r w:rsidRPr="00E41240">
        <w:rPr>
          <w:i/>
          <w:sz w:val="44"/>
        </w:rPr>
        <w:t>kúkkúnún</w:t>
      </w:r>
      <w:proofErr w:type="spellEnd"/>
      <w:r w:rsidRPr="00E41240">
        <w:rPr>
          <w:i/>
          <w:sz w:val="44"/>
        </w:rPr>
        <w:t xml:space="preserve"> </w:t>
      </w:r>
      <w:proofErr w:type="spellStart"/>
      <w:r w:rsidRPr="00E41240">
        <w:rPr>
          <w:i/>
          <w:sz w:val="44"/>
        </w:rPr>
        <w:t>neenian</w:t>
      </w:r>
      <w:proofErr w:type="spellEnd"/>
      <w:r w:rsidRPr="00E41240">
        <w:rPr>
          <w:i/>
          <w:sz w:val="44"/>
        </w:rPr>
        <w:t xml:space="preserve"> </w:t>
      </w:r>
      <w:proofErr w:type="spellStart"/>
      <w:r w:rsidRPr="00E41240">
        <w:rPr>
          <w:i/>
          <w:sz w:val="44"/>
        </w:rPr>
        <w:t>angaang</w:t>
      </w:r>
      <w:proofErr w:type="spellEnd"/>
      <w:r w:rsidRPr="00E41240">
        <w:rPr>
          <w:i/>
          <w:sz w:val="44"/>
        </w:rPr>
        <w:t xml:space="preserve"> </w:t>
      </w:r>
      <w:proofErr w:type="spellStart"/>
      <w:r w:rsidRPr="00E41240">
        <w:rPr>
          <w:i/>
          <w:sz w:val="44"/>
        </w:rPr>
        <w:t>repwe</w:t>
      </w:r>
      <w:proofErr w:type="spellEnd"/>
      <w:r w:rsidRPr="00E41240">
        <w:rPr>
          <w:i/>
          <w:sz w:val="44"/>
        </w:rPr>
        <w:t xml:space="preserve"> </w:t>
      </w:r>
      <w:proofErr w:type="spellStart"/>
      <w:r w:rsidRPr="00E41240">
        <w:rPr>
          <w:i/>
          <w:sz w:val="44"/>
        </w:rPr>
        <w:t>mééni</w:t>
      </w:r>
      <w:proofErr w:type="spellEnd"/>
      <w:r w:rsidRPr="00E41240">
        <w:rPr>
          <w:i/>
          <w:sz w:val="44"/>
        </w:rPr>
        <w:t xml:space="preserve"> (0.66 %)</w:t>
      </w:r>
    </w:p>
    <w:p w14:paraId="2A899200" w14:textId="77777777" w:rsidR="00CF21BD" w:rsidRPr="00E41240" w:rsidRDefault="00CF21BD" w:rsidP="00736640">
      <w:pPr>
        <w:pStyle w:val="Heading1"/>
        <w:rPr>
          <w:sz w:val="36"/>
          <w:szCs w:val="36"/>
        </w:rPr>
      </w:pPr>
      <w:r w:rsidRPr="00E41240">
        <w:rPr>
          <w:sz w:val="36"/>
          <w:szCs w:val="36"/>
        </w:rPr>
        <w:br w:type="page"/>
      </w:r>
      <w:proofErr w:type="spellStart"/>
      <w:r w:rsidRPr="00E41240">
        <w:rPr>
          <w:sz w:val="36"/>
        </w:rPr>
        <w:lastRenderedPageBreak/>
        <w:t>Ráánin</w:t>
      </w:r>
      <w:proofErr w:type="spellEnd"/>
      <w:r w:rsidRPr="00E41240">
        <w:rPr>
          <w:sz w:val="36"/>
        </w:rPr>
        <w:t xml:space="preserve"> </w:t>
      </w:r>
      <w:proofErr w:type="spellStart"/>
      <w:r w:rsidRPr="00E41240">
        <w:rPr>
          <w:sz w:val="36"/>
        </w:rPr>
        <w:t>Aséésé</w:t>
      </w:r>
      <w:proofErr w:type="spellEnd"/>
      <w:r w:rsidRPr="00E41240">
        <w:rPr>
          <w:sz w:val="36"/>
        </w:rPr>
        <w:t xml:space="preserve"> mi Kamé me </w:t>
      </w:r>
      <w:proofErr w:type="spellStart"/>
      <w:r w:rsidRPr="00E41240">
        <w:rPr>
          <w:sz w:val="36"/>
        </w:rPr>
        <w:t>nón</w:t>
      </w:r>
      <w:proofErr w:type="spellEnd"/>
      <w:r w:rsidRPr="00E41240">
        <w:rPr>
          <w:sz w:val="36"/>
        </w:rPr>
        <w:t xml:space="preserve"> ewe </w:t>
      </w:r>
      <w:proofErr w:type="spellStart"/>
      <w:r w:rsidRPr="00E41240">
        <w:rPr>
          <w:sz w:val="36"/>
        </w:rPr>
        <w:t>Fénú</w:t>
      </w:r>
      <w:proofErr w:type="spellEnd"/>
      <w:r w:rsidRPr="00E41240">
        <w:rPr>
          <w:sz w:val="36"/>
        </w:rPr>
        <w:t xml:space="preserve"> Minnesota</w:t>
      </w:r>
    </w:p>
    <w:p w14:paraId="7AB2C38B" w14:textId="3011732F" w:rsidR="00CF21BD" w:rsidRPr="00E41240" w:rsidRDefault="00CF21BD" w:rsidP="00CF21BD">
      <w:r w:rsidRPr="00E41240">
        <w:t xml:space="preserve">Ewe </w:t>
      </w:r>
      <w:proofErr w:type="spellStart"/>
      <w:r w:rsidRPr="00E41240">
        <w:t>peekin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gramStart"/>
      <w:r w:rsidR="00E701D2" w:rsidRPr="00E41240">
        <w:t>an</w:t>
      </w:r>
      <w:proofErr w:type="gramEnd"/>
      <w:r w:rsidR="00E701D2" w:rsidRPr="00E41240">
        <w:t xml:space="preserve"> Minnesota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kaméétiwan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méémé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ánisuk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isóni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inet</w:t>
      </w:r>
      <w:proofErr w:type="spellEnd"/>
      <w:r w:rsidRPr="00E41240">
        <w:t xml:space="preserve"> ka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pwokiten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túmwúnuk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family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ámi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>.</w:t>
      </w:r>
    </w:p>
    <w:p w14:paraId="37049885" w14:textId="77777777" w:rsidR="00CF21BD" w:rsidRPr="00E41240" w:rsidRDefault="00CF21BD" w:rsidP="00CF21BD">
      <w:r w:rsidRPr="00E41240">
        <w:t xml:space="preserve">Een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noumw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ekkeei</w:t>
      </w:r>
      <w:proofErr w:type="spellEnd"/>
      <w:r w:rsidRPr="00E41240">
        <w:t xml:space="preserve"> </w:t>
      </w:r>
      <w:proofErr w:type="spellStart"/>
      <w:r w:rsidRPr="00E41240">
        <w:t>itiitin</w:t>
      </w:r>
      <w:proofErr w:type="spellEnd"/>
      <w:r w:rsidRPr="00E41240">
        <w:t>:</w:t>
      </w:r>
    </w:p>
    <w:p w14:paraId="465BE4E2" w14:textId="64C7B4B5" w:rsidR="00CF21BD" w:rsidRPr="00E41240" w:rsidRDefault="00E701D2" w:rsidP="00CF21BD">
      <w:pPr>
        <w:pStyle w:val="Heading3"/>
        <w:ind w:firstLine="3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="00CF21BD" w:rsidRPr="00E41240">
        <w:t>Aséésénó</w:t>
      </w:r>
      <w:proofErr w:type="spellEnd"/>
      <w:r w:rsidR="00CF21BD" w:rsidRPr="00E41240">
        <w:t xml:space="preserve"> </w:t>
      </w:r>
      <w:proofErr w:type="spellStart"/>
      <w:r w:rsidR="00CF21BD" w:rsidRPr="00E41240">
        <w:t>atun</w:t>
      </w:r>
      <w:proofErr w:type="spellEnd"/>
      <w:r w:rsidR="00CF21BD" w:rsidRPr="00E41240">
        <w:t xml:space="preserve"> </w:t>
      </w:r>
      <w:proofErr w:type="spellStart"/>
      <w:r w:rsidR="00CF21BD" w:rsidRPr="00E41240">
        <w:t>Samwaaw</w:t>
      </w:r>
      <w:proofErr w:type="spellEnd"/>
      <w:r w:rsidR="00CF21BD" w:rsidRPr="00E41240">
        <w:t xml:space="preserve">: </w:t>
      </w:r>
    </w:p>
    <w:p w14:paraId="4E687F47" w14:textId="77777777" w:rsidR="00CF21BD" w:rsidRPr="00E41240" w:rsidRDefault="00CF21BD" w:rsidP="00CF21BD">
      <w:pPr>
        <w:pStyle w:val="ListParagraph"/>
        <w:numPr>
          <w:ilvl w:val="0"/>
          <w:numId w:val="4"/>
        </w:numPr>
        <w:spacing w:after="160"/>
      </w:pPr>
      <w:r w:rsidRPr="00E41240">
        <w:t xml:space="preserve">Ren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túmwúnuk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watteen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 xml:space="preserve">, mi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wenengeni</w:t>
      </w:r>
      <w:proofErr w:type="spellEnd"/>
      <w:r w:rsidRPr="00E41240">
        <w:t xml:space="preserve"> </w:t>
      </w:r>
      <w:proofErr w:type="spellStart"/>
      <w:r w:rsidRPr="00E41240">
        <w:t>uwosamwaaw</w:t>
      </w:r>
      <w:proofErr w:type="spellEnd"/>
      <w:r w:rsidRPr="00E41240">
        <w:t xml:space="preserve"> ren </w:t>
      </w:r>
      <w:proofErr w:type="spellStart"/>
      <w:r w:rsidRPr="00E41240">
        <w:t>pwoopwo</w:t>
      </w:r>
      <w:proofErr w:type="spellEnd"/>
      <w:r w:rsidRPr="00E41240">
        <w:t xml:space="preserve">, </w:t>
      </w:r>
      <w:proofErr w:type="spellStart"/>
      <w:r w:rsidRPr="00E41240">
        <w:t>néúnéúnó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faamw</w:t>
      </w:r>
      <w:proofErr w:type="spellEnd"/>
      <w:r w:rsidRPr="00E41240">
        <w:t xml:space="preserve">, </w:t>
      </w:r>
      <w:proofErr w:type="spellStart"/>
      <w:r w:rsidRPr="00E41240">
        <w:t>pwan</w:t>
      </w:r>
      <w:proofErr w:type="spellEnd"/>
      <w:r w:rsidRPr="00E41240">
        <w:t xml:space="preserve"> tori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chikaretá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wéonúngawen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Pr="00E41240">
        <w:t xml:space="preserve">. </w:t>
      </w:r>
    </w:p>
    <w:p w14:paraId="19E7A415" w14:textId="517CFF92" w:rsidR="00CF21BD" w:rsidRPr="00E41240" w:rsidRDefault="00E701D2" w:rsidP="00CF21BD">
      <w:pPr>
        <w:pStyle w:val="Heading3"/>
        <w:ind w:firstLine="3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="00CF21BD" w:rsidRPr="00E41240">
        <w:t>Aséésénó</w:t>
      </w:r>
      <w:proofErr w:type="spellEnd"/>
      <w:r w:rsidR="00CF21BD" w:rsidRPr="00E41240">
        <w:t xml:space="preserve"> </w:t>
      </w:r>
      <w:proofErr w:type="spellStart"/>
      <w:r w:rsidR="00CF21BD" w:rsidRPr="00E41240">
        <w:t>atun</w:t>
      </w:r>
      <w:proofErr w:type="spellEnd"/>
      <w:r w:rsidR="00CF21BD" w:rsidRPr="00E41240">
        <w:t xml:space="preserve"> </w:t>
      </w:r>
      <w:proofErr w:type="spellStart"/>
      <w:r w:rsidR="00CF21BD" w:rsidRPr="00E41240">
        <w:t>méénún</w:t>
      </w:r>
      <w:proofErr w:type="spellEnd"/>
      <w:r w:rsidR="00CF21BD" w:rsidRPr="00E41240">
        <w:t xml:space="preserve"> </w:t>
      </w:r>
      <w:proofErr w:type="spellStart"/>
      <w:r w:rsidR="00CF21BD" w:rsidRPr="00E41240">
        <w:t>ómw</w:t>
      </w:r>
      <w:proofErr w:type="spellEnd"/>
      <w:r w:rsidR="00CF21BD" w:rsidRPr="00E41240">
        <w:t xml:space="preserve"> family </w:t>
      </w:r>
      <w:proofErr w:type="spellStart"/>
      <w:r w:rsidR="00CF21BD" w:rsidRPr="00E41240">
        <w:t>Samwaaw</w:t>
      </w:r>
      <w:proofErr w:type="spellEnd"/>
      <w:r w:rsidR="00CF21BD" w:rsidRPr="00E41240">
        <w:t xml:space="preserve">: </w:t>
      </w:r>
    </w:p>
    <w:p w14:paraId="668E7293" w14:textId="1C0BAEA5" w:rsidR="00CF21BD" w:rsidRPr="00E41240" w:rsidRDefault="00E701D2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ren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="00CF21BD" w:rsidRPr="00E41240">
        <w:t>Áéoréoni</w:t>
      </w:r>
      <w:proofErr w:type="spellEnd"/>
      <w:r w:rsidR="00CF21BD" w:rsidRPr="00E41240">
        <w:t xml:space="preserve"> </w:t>
      </w:r>
      <w:proofErr w:type="spellStart"/>
      <w:r w:rsidR="00CF21BD" w:rsidRPr="00E41240">
        <w:t>ngeni</w:t>
      </w:r>
      <w:proofErr w:type="spellEnd"/>
      <w:r w:rsidR="00CF21BD" w:rsidRPr="00E41240">
        <w:t xml:space="preserve"> ewe </w:t>
      </w:r>
      <w:proofErr w:type="spellStart"/>
      <w:r w:rsidR="00CF21BD" w:rsidRPr="00E41240">
        <w:t>upwuféon</w:t>
      </w:r>
      <w:proofErr w:type="spellEnd"/>
      <w:r w:rsidR="00CF21BD" w:rsidRPr="00E41240">
        <w:t xml:space="preserve"> </w:t>
      </w:r>
      <w:proofErr w:type="spellStart"/>
      <w:r w:rsidR="00CF21BD" w:rsidRPr="00E41240">
        <w:t>mwonukón</w:t>
      </w:r>
      <w:proofErr w:type="spellEnd"/>
      <w:r w:rsidR="00CF21BD" w:rsidRPr="00E41240">
        <w:t xml:space="preserve"> </w:t>
      </w:r>
      <w:r w:rsidR="0002428B" w:rsidRPr="00E41240">
        <w:t>–</w:t>
      </w:r>
      <w:r w:rsidR="00CF21BD" w:rsidRPr="00E41240">
        <w:t xml:space="preserve"> ren </w:t>
      </w:r>
      <w:proofErr w:type="spellStart"/>
      <w:r w:rsidR="00CF21BD" w:rsidRPr="00E41240">
        <w:t>ómw</w:t>
      </w:r>
      <w:proofErr w:type="spellEnd"/>
      <w:r w:rsidR="00CF21BD" w:rsidRPr="00E41240">
        <w:t xml:space="preserve"> </w:t>
      </w:r>
      <w:proofErr w:type="spellStart"/>
      <w:r w:rsidR="00CF21BD" w:rsidRPr="00E41240">
        <w:t>kopwe</w:t>
      </w:r>
      <w:proofErr w:type="spellEnd"/>
      <w:r w:rsidR="00CF21BD" w:rsidRPr="00E41240">
        <w:t xml:space="preserve"> </w:t>
      </w:r>
      <w:proofErr w:type="spellStart"/>
      <w:r w:rsidR="00CF21BD" w:rsidRPr="00E41240">
        <w:t>túmwúnúúw</w:t>
      </w:r>
      <w:proofErr w:type="spellEnd"/>
      <w:r w:rsidR="00CF21BD" w:rsidRPr="00E41240">
        <w:t xml:space="preserve"> </w:t>
      </w:r>
      <w:proofErr w:type="spellStart"/>
      <w:r w:rsidR="00CF21BD" w:rsidRPr="00E41240">
        <w:t>ién</w:t>
      </w:r>
      <w:proofErr w:type="spellEnd"/>
      <w:r w:rsidR="00CF21BD" w:rsidRPr="00E41240">
        <w:t xml:space="preserve"> ewe </w:t>
      </w:r>
      <w:proofErr w:type="spellStart"/>
      <w:r w:rsidR="00CF21BD" w:rsidRPr="00E41240">
        <w:t>mwonukón</w:t>
      </w:r>
      <w:proofErr w:type="spellEnd"/>
      <w:r w:rsidR="00CF21BD" w:rsidRPr="00E41240">
        <w:t xml:space="preserve"> </w:t>
      </w:r>
      <w:proofErr w:type="spellStart"/>
      <w:r w:rsidR="00CF21BD" w:rsidRPr="00E41240">
        <w:t>atun</w:t>
      </w:r>
      <w:proofErr w:type="spellEnd"/>
      <w:r w:rsidR="00CF21BD" w:rsidRPr="00E41240">
        <w:t xml:space="preserve"> </w:t>
      </w:r>
      <w:proofErr w:type="spellStart"/>
      <w:r w:rsidR="00CF21BD" w:rsidRPr="00E41240">
        <w:t>eán</w:t>
      </w:r>
      <w:proofErr w:type="spellEnd"/>
      <w:r w:rsidR="00CF21BD" w:rsidRPr="00E41240">
        <w:t xml:space="preserve"> </w:t>
      </w:r>
      <w:proofErr w:type="spellStart"/>
      <w:r w:rsidR="00CF21BD" w:rsidRPr="00E41240">
        <w:t>keráán</w:t>
      </w:r>
      <w:proofErr w:type="spellEnd"/>
      <w:r w:rsidR="00CF21BD" w:rsidRPr="00E41240">
        <w:t xml:space="preserve"> </w:t>
      </w:r>
      <w:proofErr w:type="spellStart"/>
      <w:r w:rsidR="00CF21BD" w:rsidRPr="00E41240">
        <w:t>upwutiw</w:t>
      </w:r>
      <w:proofErr w:type="spellEnd"/>
      <w:r w:rsidR="00CF21BD" w:rsidRPr="00E41240">
        <w:t xml:space="preserve">, </w:t>
      </w:r>
      <w:proofErr w:type="spellStart"/>
      <w:r w:rsidR="00CF21BD" w:rsidRPr="00E41240">
        <w:t>ómw</w:t>
      </w:r>
      <w:proofErr w:type="spellEnd"/>
      <w:r w:rsidR="00CF21BD" w:rsidRPr="00E41240">
        <w:t xml:space="preserve"> </w:t>
      </w:r>
      <w:proofErr w:type="spellStart"/>
      <w:r w:rsidR="00CF21BD" w:rsidRPr="00E41240">
        <w:t>kerán</w:t>
      </w:r>
      <w:proofErr w:type="spellEnd"/>
      <w:r w:rsidR="00CF21BD" w:rsidRPr="00E41240">
        <w:t xml:space="preserve"> </w:t>
      </w:r>
      <w:proofErr w:type="spellStart"/>
      <w:r w:rsidR="00CF21BD" w:rsidRPr="00E41240">
        <w:t>mwuuti</w:t>
      </w:r>
      <w:proofErr w:type="spellEnd"/>
      <w:r w:rsidR="00CF21BD" w:rsidRPr="00E41240">
        <w:t xml:space="preserve">, </w:t>
      </w:r>
      <w:proofErr w:type="spellStart"/>
      <w:r w:rsidR="00CF21BD" w:rsidRPr="00E41240">
        <w:t>iká</w:t>
      </w:r>
      <w:proofErr w:type="spellEnd"/>
      <w:r w:rsidR="00CF21BD" w:rsidRPr="00E41240">
        <w:t xml:space="preserve"> </w:t>
      </w:r>
      <w:proofErr w:type="spellStart"/>
      <w:r w:rsidR="00CF21BD" w:rsidRPr="00E41240">
        <w:t>ómw</w:t>
      </w:r>
      <w:proofErr w:type="spellEnd"/>
      <w:r w:rsidR="00CF21BD" w:rsidRPr="00E41240">
        <w:t xml:space="preserve"> </w:t>
      </w:r>
      <w:proofErr w:type="spellStart"/>
      <w:r w:rsidR="00CF21BD" w:rsidRPr="00E41240">
        <w:t>kerán</w:t>
      </w:r>
      <w:proofErr w:type="spellEnd"/>
      <w:r w:rsidR="00CF21BD" w:rsidRPr="00E41240">
        <w:t xml:space="preserve"> </w:t>
      </w:r>
      <w:proofErr w:type="spellStart"/>
      <w:r w:rsidR="00CF21BD" w:rsidRPr="00E41240">
        <w:t>isóni</w:t>
      </w:r>
      <w:proofErr w:type="spellEnd"/>
      <w:r w:rsidR="00CF21BD" w:rsidRPr="00E41240">
        <w:t xml:space="preserve"> </w:t>
      </w:r>
      <w:proofErr w:type="spellStart"/>
      <w:r w:rsidR="00CF21BD" w:rsidRPr="00E41240">
        <w:t>ngonuk</w:t>
      </w:r>
      <w:proofErr w:type="spellEnd"/>
      <w:r w:rsidR="00CF21BD" w:rsidRPr="00E41240">
        <w:t xml:space="preserve"> </w:t>
      </w:r>
      <w:proofErr w:type="spellStart"/>
      <w:r w:rsidR="00CF21BD" w:rsidRPr="00E41240">
        <w:t>noumw</w:t>
      </w:r>
      <w:proofErr w:type="spellEnd"/>
      <w:r w:rsidR="00CF21BD" w:rsidRPr="00E41240">
        <w:t xml:space="preserve"> ewe </w:t>
      </w:r>
      <w:proofErr w:type="spellStart"/>
      <w:r w:rsidR="00CF21BD" w:rsidRPr="00E41240">
        <w:t>semiriitin</w:t>
      </w:r>
      <w:proofErr w:type="spellEnd"/>
      <w:r w:rsidR="00CF21BD" w:rsidRPr="00E41240">
        <w:t xml:space="preserve"> </w:t>
      </w:r>
      <w:proofErr w:type="spellStart"/>
      <w:r w:rsidR="00CF21BD" w:rsidRPr="00E41240">
        <w:t>túmwún</w:t>
      </w:r>
      <w:proofErr w:type="spellEnd"/>
      <w:r w:rsidR="00CF21BD" w:rsidRPr="00E41240">
        <w:t xml:space="preserve"> </w:t>
      </w:r>
    </w:p>
    <w:p w14:paraId="01CE4D0B" w14:textId="770D7D8C" w:rsidR="00CF21BD" w:rsidRPr="00E41240" w:rsidRDefault="0002428B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–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watten</w:t>
      </w:r>
      <w:proofErr w:type="spellEnd"/>
      <w:r w:rsidRPr="00E41240">
        <w:t xml:space="preserve"> </w:t>
      </w:r>
      <w:proofErr w:type="spellStart"/>
      <w:r w:rsidRPr="00E41240">
        <w:t>samwaaw</w:t>
      </w:r>
      <w:proofErr w:type="spellEnd"/>
      <w:r w:rsidR="00CF21BD" w:rsidRPr="00E41240">
        <w:t xml:space="preserve"> </w:t>
      </w:r>
    </w:p>
    <w:p w14:paraId="4BF482D0" w14:textId="7FB214F8" w:rsidR="0002428B" w:rsidRPr="00E41240" w:rsidRDefault="0002428B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Sounfiu</w:t>
      </w:r>
      <w:proofErr w:type="spellEnd"/>
      <w:r w:rsidRPr="00E41240">
        <w:t xml:space="preserve"> –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aa </w:t>
      </w:r>
      <w:proofErr w:type="spellStart"/>
      <w:r w:rsidRPr="00E41240">
        <w:t>kékké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fééri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angaangen</w:t>
      </w:r>
      <w:proofErr w:type="spellEnd"/>
      <w:r w:rsidRPr="00E41240">
        <w:t xml:space="preserve"> </w:t>
      </w:r>
      <w:proofErr w:type="spellStart"/>
      <w:r w:rsidRPr="00E41240">
        <w:t>sounfiu</w:t>
      </w:r>
      <w:proofErr w:type="spellEnd"/>
      <w:r w:rsidRPr="00E41240">
        <w:t xml:space="preserve"> </w:t>
      </w:r>
    </w:p>
    <w:p w14:paraId="3E3653EF" w14:textId="181D1499" w:rsidR="00CF21BD" w:rsidRPr="00E41240" w:rsidRDefault="00CF21BD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Áppeti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Feiengaw</w:t>
      </w:r>
      <w:proofErr w:type="spellEnd"/>
      <w:r w:rsidRPr="00E41240">
        <w:t xml:space="preserve"> </w:t>
      </w:r>
      <w:r w:rsidR="0002428B" w:rsidRPr="00E41240">
        <w:t>–</w:t>
      </w:r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áppeti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feiengawen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kawet</w:t>
      </w:r>
      <w:proofErr w:type="spellEnd"/>
      <w:r w:rsidRPr="00E41240">
        <w:t xml:space="preserve"> ren </w:t>
      </w:r>
      <w:proofErr w:type="spellStart"/>
      <w:r w:rsidRPr="00E41240">
        <w:t>pwúnúwan</w:t>
      </w:r>
      <w:proofErr w:type="spellEnd"/>
      <w:r w:rsidRPr="00E41240">
        <w:t xml:space="preserve">, mi peen </w:t>
      </w:r>
      <w:proofErr w:type="spellStart"/>
      <w:r w:rsidRPr="00E41240">
        <w:t>ochomanaw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mi </w:t>
      </w:r>
      <w:proofErr w:type="spellStart"/>
      <w:r w:rsidRPr="00E41240">
        <w:t>wor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attapwa</w:t>
      </w:r>
      <w:proofErr w:type="spellEnd"/>
      <w:r w:rsidRPr="00E41240">
        <w:t xml:space="preserve"> </w:t>
      </w:r>
      <w:proofErr w:type="spellStart"/>
      <w:r w:rsidRPr="00E41240">
        <w:t>fetánei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ii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ién</w:t>
      </w:r>
      <w:proofErr w:type="spellEnd"/>
      <w:r w:rsidRPr="00E41240">
        <w:t xml:space="preserve"> ewe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</w:t>
      </w:r>
    </w:p>
    <w:p w14:paraId="453EBFAE" w14:textId="77777777" w:rsidR="00CF21BD" w:rsidRPr="00E41240" w:rsidRDefault="00CF21BD" w:rsidP="00CF21BD">
      <w:pPr>
        <w:pStyle w:val="Heading2"/>
      </w:pP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úpwe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Kamé? </w:t>
      </w:r>
    </w:p>
    <w:p w14:paraId="134C5779" w14:textId="77777777" w:rsidR="00CF21BD" w:rsidRPr="00E41240" w:rsidRDefault="00CF21BD" w:rsidP="00CF21BD">
      <w:proofErr w:type="spellStart"/>
      <w:r w:rsidRPr="00E41240">
        <w:t>Napengeni</w:t>
      </w:r>
      <w:proofErr w:type="spellEnd"/>
      <w:r w:rsidRPr="00E41240">
        <w:t xml:space="preserve"> </w:t>
      </w:r>
      <w:proofErr w:type="spellStart"/>
      <w:r w:rsidRPr="00E41240">
        <w:t>meinisin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f'énú</w:t>
      </w:r>
      <w:proofErr w:type="spellEnd"/>
      <w:r w:rsidRPr="00E41240">
        <w:t xml:space="preserve"> Minnesota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néúr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Kamé.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ese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nifinifin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</w:t>
      </w:r>
      <w:proofErr w:type="spellStart"/>
      <w:r w:rsidRPr="00E41240">
        <w:t>watten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kúkkúnún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awa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kan</w:t>
      </w:r>
      <w:proofErr w:type="spellEnd"/>
      <w:r w:rsidRPr="00E41240">
        <w:t xml:space="preserve"> </w:t>
      </w:r>
      <w:proofErr w:type="spellStart"/>
      <w:r w:rsidRPr="00E41240">
        <w:t>néúni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ráán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kan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.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contract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eew</w:t>
      </w:r>
      <w:proofErr w:type="spellEnd"/>
      <w:r w:rsidRPr="00E41240">
        <w:t xml:space="preserve"> company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fééri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ewe company (independent contractors) me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company (self-employed) rese automatic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</w:t>
      </w:r>
      <w:proofErr w:type="spellStart"/>
      <w:r w:rsidRPr="00E41240">
        <w:t>kamé</w:t>
      </w:r>
      <w:proofErr w:type="spellEnd"/>
      <w:r w:rsidRPr="00E41240">
        <w:t xml:space="preserve">,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iir</w:t>
      </w:r>
      <w:proofErr w:type="spellEnd"/>
      <w:r w:rsidRPr="00E41240">
        <w:t xml:space="preserve">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fini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. Een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kamé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niwinumw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ier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fénú</w:t>
      </w:r>
      <w:proofErr w:type="spellEnd"/>
      <w:r w:rsidRPr="00E41240">
        <w:t xml:space="preserve"> Minnesota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($3,900 </w:t>
      </w:r>
      <w:proofErr w:type="spellStart"/>
      <w:r w:rsidRPr="00E41240">
        <w:t>nepwopwutáán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minen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2026).</w:t>
      </w:r>
    </w:p>
    <w:p w14:paraId="72C46797" w14:textId="77777777" w:rsidR="005A17F4" w:rsidRPr="00E41240" w:rsidRDefault="005A17F4" w:rsidP="005A17F4">
      <w:pPr>
        <w:pStyle w:val="Heading2"/>
      </w:pPr>
      <w:r w:rsidRPr="00E41240">
        <w:lastRenderedPageBreak/>
        <w:t xml:space="preserve">Met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áninnis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ngeniei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ái</w:t>
      </w:r>
      <w:proofErr w:type="spellEnd"/>
      <w:r w:rsidRPr="00E41240">
        <w:t xml:space="preserve"> 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? </w:t>
      </w:r>
    </w:p>
    <w:p w14:paraId="73C6F341" w14:textId="77777777" w:rsidR="005A17F4" w:rsidRPr="00E41240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E41240">
        <w:rPr>
          <w:b/>
        </w:rPr>
        <w:t>Áppetin</w:t>
      </w:r>
      <w:proofErr w:type="spellEnd"/>
      <w:r w:rsidRPr="00E41240">
        <w:rPr>
          <w:b/>
        </w:rPr>
        <w:t xml:space="preserve"> ewe </w:t>
      </w:r>
      <w:proofErr w:type="spellStart"/>
      <w:r w:rsidRPr="00E41240">
        <w:rPr>
          <w:b/>
        </w:rPr>
        <w:t>chóón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angaang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fáánitan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eán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epwe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chék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isóis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iká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niwiniti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eán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angaang</w:t>
      </w:r>
      <w:proofErr w:type="spellEnd"/>
      <w:r w:rsidRPr="00E41240">
        <w:rPr>
          <w:b/>
        </w:rPr>
        <w:t>:</w:t>
      </w:r>
      <w:r w:rsidRPr="00E41240">
        <w:t xml:space="preserve"> </w:t>
      </w:r>
      <w:proofErr w:type="spellStart"/>
      <w:r w:rsidRPr="00E41240">
        <w:t>Napengeni</w:t>
      </w:r>
      <w:proofErr w:type="spellEnd"/>
      <w:r w:rsidRPr="00E41240">
        <w:t xml:space="preserve">,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ka </w:t>
      </w:r>
      <w:proofErr w:type="spellStart"/>
      <w:r w:rsidRPr="00E41240">
        <w:t>niwiniti</w:t>
      </w:r>
      <w:proofErr w:type="spellEnd"/>
      <w:r w:rsidRPr="00E41240">
        <w:t xml:space="preserve"> </w:t>
      </w:r>
      <w:proofErr w:type="spellStart"/>
      <w:r w:rsidRPr="00E41240">
        <w:t>sefán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eáni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eew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ussun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met ewe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éani</w:t>
      </w:r>
      <w:proofErr w:type="spellEnd"/>
      <w:r w:rsidRPr="00E41240">
        <w:t xml:space="preserve"> me </w:t>
      </w:r>
      <w:proofErr w:type="spellStart"/>
      <w:r w:rsidRPr="00E41240">
        <w:t>akkomwan</w:t>
      </w:r>
      <w:proofErr w:type="spellEnd"/>
      <w:r w:rsidRPr="00E41240">
        <w:t xml:space="preserve"> ewe. </w:t>
      </w:r>
      <w:proofErr w:type="spellStart"/>
      <w:r w:rsidRPr="00E41240">
        <w:t>Áninnisin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wor</w:t>
      </w:r>
      <w:proofErr w:type="spellEnd"/>
      <w:r w:rsidRPr="00E41240">
        <w:t xml:space="preserve"> </w:t>
      </w:r>
      <w:proofErr w:type="spellStart"/>
      <w:r w:rsidRPr="00E41240">
        <w:t>áppetin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tou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pwopwutá</w:t>
      </w:r>
      <w:proofErr w:type="spellEnd"/>
      <w:r w:rsidRPr="00E41240">
        <w:t xml:space="preserve"> </w:t>
      </w:r>
      <w:proofErr w:type="spellStart"/>
      <w:r w:rsidRPr="00E41240">
        <w:t>manamanen</w:t>
      </w:r>
      <w:proofErr w:type="spellEnd"/>
      <w:r w:rsidRPr="00E41240">
        <w:t xml:space="preserve"> 90 </w:t>
      </w:r>
      <w:proofErr w:type="spellStart"/>
      <w:r w:rsidRPr="00E41240">
        <w:t>ráán</w:t>
      </w:r>
      <w:proofErr w:type="spellEnd"/>
      <w:r w:rsidRPr="00E41240">
        <w:t xml:space="preserve"> </w:t>
      </w:r>
      <w:proofErr w:type="spellStart"/>
      <w:r w:rsidRPr="00E41240">
        <w:t>mwúrin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aa </w:t>
      </w:r>
      <w:proofErr w:type="spellStart"/>
      <w:r w:rsidRPr="00E41240">
        <w:t>kerán</w:t>
      </w:r>
      <w:proofErr w:type="spellEnd"/>
      <w:r w:rsidRPr="00E41240">
        <w:t xml:space="preserve"> </w:t>
      </w:r>
      <w:proofErr w:type="spellStart"/>
      <w:r w:rsidRPr="00E41240">
        <w:t>pwopwutá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. </w:t>
      </w:r>
    </w:p>
    <w:p w14:paraId="326EF7EE" w14:textId="77777777" w:rsidR="005A17F4" w:rsidRPr="00E41240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E41240">
        <w:rPr>
          <w:b/>
        </w:rPr>
        <w:t>Sópwosópwenóón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ái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néúnéú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neiewe</w:t>
      </w:r>
      <w:proofErr w:type="spellEnd"/>
      <w:r w:rsidRPr="00E41240">
        <w:rPr>
          <w:b/>
        </w:rPr>
        <w:t xml:space="preserve"> health insurance:</w:t>
      </w:r>
      <w:r w:rsidRPr="00E41240">
        <w:t xml:space="preserve"> </w:t>
      </w:r>
      <w:proofErr w:type="spellStart"/>
      <w:r w:rsidRPr="00E41240">
        <w:t>Úrúúrún</w:t>
      </w:r>
      <w:proofErr w:type="spellEnd"/>
      <w:r w:rsidRPr="00E41240">
        <w:t xml:space="preserve">,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sópwenó</w:t>
      </w:r>
      <w:proofErr w:type="spellEnd"/>
      <w:r w:rsidRPr="00E41240">
        <w:t xml:space="preserve"> ne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wisan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ekan</w:t>
      </w:r>
      <w:proofErr w:type="spellEnd"/>
      <w:r w:rsidRPr="00E41240">
        <w:t xml:space="preserve"> </w:t>
      </w:r>
      <w:proofErr w:type="spellStart"/>
      <w:r w:rsidRPr="00E41240">
        <w:t>mémmééni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peiófun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ewe health insurance </w:t>
      </w:r>
      <w:proofErr w:type="spellStart"/>
      <w:r w:rsidRPr="00E41240">
        <w:t>atun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nómw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. Een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pwúsin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met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ewe health insurance me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group insurance.</w:t>
      </w:r>
    </w:p>
    <w:p w14:paraId="662A2DEA" w14:textId="77777777" w:rsidR="005A17F4" w:rsidRPr="00E41240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E41240">
        <w:rPr>
          <w:b/>
        </w:rPr>
        <w:t>Esapw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wor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epwe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awosukosuka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iká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áppeti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senuk</w:t>
      </w:r>
      <w:proofErr w:type="spellEnd"/>
      <w:r w:rsidRPr="00E41240">
        <w:rPr>
          <w:b/>
        </w:rPr>
        <w:t>:</w:t>
      </w:r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awosukosuka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áppetuk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Áséésénón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Kamé.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angei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>.</w:t>
      </w:r>
    </w:p>
    <w:p w14:paraId="7B305CA5" w14:textId="55F8648C" w:rsidR="005A17F4" w:rsidRPr="00E41240" w:rsidRDefault="005A17F4" w:rsidP="005A17F4">
      <w:r w:rsidRPr="00E41240">
        <w:t xml:space="preserve">Ren </w:t>
      </w:r>
      <w:proofErr w:type="spellStart"/>
      <w:r w:rsidRPr="00E41240">
        <w:t>kapas</w:t>
      </w:r>
      <w:proofErr w:type="spellEnd"/>
      <w:r w:rsidRPr="00E41240">
        <w:t xml:space="preserve"> </w:t>
      </w:r>
      <w:proofErr w:type="spellStart"/>
      <w:r w:rsidRPr="00E41240">
        <w:t>eis</w:t>
      </w:r>
      <w:proofErr w:type="spellEnd"/>
      <w:r w:rsidRPr="00E41240">
        <w:t xml:space="preserve"> mi </w:t>
      </w:r>
      <w:proofErr w:type="spellStart"/>
      <w:r w:rsidRPr="00E41240">
        <w:t>weneiti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emén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Kamé, </w:t>
      </w:r>
      <w:proofErr w:type="spellStart"/>
      <w:r w:rsidRPr="00E41240">
        <w:t>kese</w:t>
      </w:r>
      <w:proofErr w:type="spellEnd"/>
      <w:r w:rsidRPr="00E41240">
        <w:t xml:space="preserve"> </w:t>
      </w:r>
      <w:proofErr w:type="spellStart"/>
      <w:r w:rsidRPr="00E41240">
        <w:t>mwochen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Minnesota we </w:t>
      </w:r>
      <w:proofErr w:type="spellStart"/>
      <w:r w:rsidRPr="00E41240">
        <w:t>Peekin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Áséésénó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nampaan</w:t>
      </w:r>
      <w:proofErr w:type="spellEnd"/>
      <w:r w:rsidRPr="00E41240">
        <w:t xml:space="preserve"> phone 651-556-7777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ach </w:t>
      </w:r>
      <w:proofErr w:type="spellStart"/>
      <w:r w:rsidRPr="00E41240">
        <w:t>ena</w:t>
      </w:r>
      <w:proofErr w:type="spellEnd"/>
      <w:r w:rsidRPr="00E41240">
        <w:t xml:space="preserve"> website.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meefi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mi </w:t>
      </w:r>
      <w:proofErr w:type="spellStart"/>
      <w:r w:rsidRPr="00E41240">
        <w:t>atai</w:t>
      </w:r>
      <w:proofErr w:type="spellEnd"/>
      <w:r w:rsidRPr="00E41240">
        <w:t xml:space="preserve"> </w:t>
      </w:r>
      <w:proofErr w:type="spellStart"/>
      <w:r w:rsidRPr="00E41240">
        <w:t>annúk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áppetin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, ka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 ewe </w:t>
      </w:r>
      <w:proofErr w:type="spellStart"/>
      <w:r w:rsidR="00E41240" w:rsidRPr="00E41240">
        <w:t>Ewe</w:t>
      </w:r>
      <w:proofErr w:type="spellEnd"/>
      <w:r w:rsidR="00E41240" w:rsidRPr="00E41240">
        <w:t xml:space="preserve"> </w:t>
      </w:r>
      <w:proofErr w:type="spellStart"/>
      <w:r w:rsidR="00E41240" w:rsidRPr="00E41240">
        <w:t>Kinikinin</w:t>
      </w:r>
      <w:proofErr w:type="spellEnd"/>
      <w:r w:rsidR="00E41240" w:rsidRPr="00E41240">
        <w:t xml:space="preserve"> </w:t>
      </w:r>
      <w:proofErr w:type="spellStart"/>
      <w:r w:rsidR="00E41240" w:rsidRPr="00E41240">
        <w:t>Keukun</w:t>
      </w:r>
      <w:proofErr w:type="spellEnd"/>
      <w:r w:rsidR="00E41240" w:rsidRPr="00E41240">
        <w:t xml:space="preserve"> </w:t>
      </w:r>
      <w:proofErr w:type="spellStart"/>
      <w:r w:rsidR="00E41240" w:rsidRPr="00E41240">
        <w:t>Angaang</w:t>
      </w:r>
      <w:proofErr w:type="spellEnd"/>
      <w:r w:rsidR="00E41240" w:rsidRPr="00E41240">
        <w:t xml:space="preserve"> (Labor Standard Division)</w:t>
      </w:r>
      <w:r w:rsidR="00E41240">
        <w:t xml:space="preserve"> </w:t>
      </w:r>
      <w:r w:rsidRPr="00E41240">
        <w:t xml:space="preserve">me </w:t>
      </w:r>
      <w:proofErr w:type="spellStart"/>
      <w:r w:rsidRPr="00E41240">
        <w:t>nón</w:t>
      </w:r>
      <w:proofErr w:type="spellEnd"/>
      <w:r w:rsidRPr="00E41240">
        <w:t xml:space="preserve"> ewe Minnesota </w:t>
      </w:r>
      <w:proofErr w:type="spellStart"/>
      <w:r w:rsidR="00E41240" w:rsidRPr="00E41240">
        <w:t>Pwutain</w:t>
      </w:r>
      <w:proofErr w:type="spellEnd"/>
      <w:r w:rsidR="00E41240" w:rsidRPr="00E41240">
        <w:t xml:space="preserve"> </w:t>
      </w:r>
      <w:proofErr w:type="spellStart"/>
      <w:r w:rsidR="00E41240" w:rsidRPr="00E41240">
        <w:t>Kinikinin</w:t>
      </w:r>
      <w:proofErr w:type="spellEnd"/>
      <w:r w:rsidR="00E41240" w:rsidRPr="00E41240">
        <w:t xml:space="preserve"> </w:t>
      </w:r>
      <w:proofErr w:type="spellStart"/>
      <w:r w:rsidR="00E41240" w:rsidRPr="00E41240">
        <w:t>Angaang</w:t>
      </w:r>
      <w:proofErr w:type="spellEnd"/>
      <w:r w:rsidR="00E41240" w:rsidRPr="00E41240">
        <w:t xml:space="preserve"> me </w:t>
      </w:r>
      <w:proofErr w:type="spellStart"/>
      <w:r w:rsidR="00E41240" w:rsidRPr="00E41240">
        <w:t>Ekkewe</w:t>
      </w:r>
      <w:proofErr w:type="spellEnd"/>
      <w:r w:rsidR="00E41240" w:rsidRPr="00E41240">
        <w:t xml:space="preserve"> </w:t>
      </w:r>
      <w:proofErr w:type="spellStart"/>
      <w:r w:rsidR="00E41240" w:rsidRPr="00E41240">
        <w:t>Nenien</w:t>
      </w:r>
      <w:proofErr w:type="spellEnd"/>
      <w:r w:rsidR="00E41240" w:rsidRPr="00E41240">
        <w:t xml:space="preserve"> </w:t>
      </w:r>
      <w:proofErr w:type="spellStart"/>
      <w:r w:rsidR="00E41240" w:rsidRPr="00E41240">
        <w:t>Angaang</w:t>
      </w:r>
      <w:proofErr w:type="spellEnd"/>
      <w:r w:rsidR="00E41240" w:rsidRPr="00E41240">
        <w:t xml:space="preserve"> (Department of Labor and Industries)</w:t>
      </w:r>
      <w:r w:rsidRPr="00E41240">
        <w:t>.</w:t>
      </w:r>
    </w:p>
    <w:p w14:paraId="095F22B3" w14:textId="77777777" w:rsidR="00CF21BD" w:rsidRPr="00E41240" w:rsidRDefault="00CF21BD" w:rsidP="00CF21BD">
      <w:pPr>
        <w:pStyle w:val="Heading2"/>
      </w:pPr>
      <w:proofErr w:type="spellStart"/>
      <w:r w:rsidRPr="00E41240">
        <w:t>Ién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ái</w:t>
      </w:r>
      <w:proofErr w:type="spellEnd"/>
      <w:r w:rsidRPr="00E41240">
        <w:t xml:space="preserve"> </w:t>
      </w:r>
      <w:proofErr w:type="spellStart"/>
      <w:r w:rsidRPr="00E41240">
        <w:t>Aséésé</w:t>
      </w:r>
      <w:proofErr w:type="spellEnd"/>
      <w:r w:rsidRPr="00E41240">
        <w:t xml:space="preserve"> Nge </w:t>
      </w:r>
      <w:proofErr w:type="spellStart"/>
      <w:r w:rsidRPr="00E41240">
        <w:t>Ngaang</w:t>
      </w:r>
      <w:proofErr w:type="spellEnd"/>
      <w:r w:rsidRPr="00E41240">
        <w:t xml:space="preserve"> mi Kamé? </w:t>
      </w:r>
    </w:p>
    <w:p w14:paraId="21C2F124" w14:textId="27B68530" w:rsidR="00CF21BD" w:rsidRPr="00E41240" w:rsidRDefault="00CF21BD" w:rsidP="00CF21BD">
      <w:r w:rsidRPr="00E41240">
        <w:t xml:space="preserve">Aa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Mwoni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met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me </w:t>
      </w:r>
      <w:proofErr w:type="spellStart"/>
      <w:r w:rsidRPr="00E41240">
        <w:t>eár</w:t>
      </w:r>
      <w:proofErr w:type="spellEnd"/>
      <w:r w:rsidRPr="00E41240">
        <w:t xml:space="preserve"> ewe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fengeni</w:t>
      </w:r>
      <w:proofErr w:type="spellEnd"/>
      <w:r w:rsidRPr="00E41240">
        <w:t xml:space="preserve">. </w:t>
      </w:r>
      <w:r w:rsidR="00A63C4B" w:rsidRPr="00E41240">
        <w:rPr>
          <w:b/>
          <w:bCs/>
        </w:rPr>
        <w:t xml:space="preserve">Ewe </w:t>
      </w:r>
      <w:proofErr w:type="spellStart"/>
      <w:r w:rsidR="00A63C4B" w:rsidRPr="00E41240">
        <w:rPr>
          <w:b/>
          <w:bCs/>
        </w:rPr>
        <w:t>kaúkún</w:t>
      </w:r>
      <w:proofErr w:type="spellEnd"/>
      <w:r w:rsidR="00A63C4B" w:rsidRPr="00E41240">
        <w:rPr>
          <w:b/>
          <w:bCs/>
        </w:rPr>
        <w:t xml:space="preserve"> premium </w:t>
      </w:r>
      <w:proofErr w:type="spellStart"/>
      <w:r w:rsidR="00A63C4B" w:rsidRPr="00E41240">
        <w:rPr>
          <w:b/>
          <w:bCs/>
        </w:rPr>
        <w:t>kopwe</w:t>
      </w:r>
      <w:proofErr w:type="spellEnd"/>
      <w:r w:rsidR="00A63C4B" w:rsidRPr="00E41240">
        <w:rPr>
          <w:b/>
          <w:bCs/>
        </w:rPr>
        <w:t xml:space="preserve"> </w:t>
      </w:r>
      <w:proofErr w:type="spellStart"/>
      <w:r w:rsidR="00A63C4B" w:rsidRPr="00E41240">
        <w:rPr>
          <w:b/>
          <w:bCs/>
        </w:rPr>
        <w:t>mééni</w:t>
      </w:r>
      <w:proofErr w:type="spellEnd"/>
      <w:r w:rsidR="00A63C4B" w:rsidRPr="00E41240">
        <w:rPr>
          <w:b/>
          <w:bCs/>
        </w:rPr>
        <w:t xml:space="preserve"> me </w:t>
      </w:r>
      <w:proofErr w:type="spellStart"/>
      <w:r w:rsidR="00A63C4B" w:rsidRPr="00E41240">
        <w:rPr>
          <w:b/>
          <w:bCs/>
        </w:rPr>
        <w:t>akkomw</w:t>
      </w:r>
      <w:proofErr w:type="spellEnd"/>
      <w:r w:rsidR="00A63C4B" w:rsidRPr="00E41240">
        <w:rPr>
          <w:b/>
          <w:bCs/>
        </w:rPr>
        <w:t xml:space="preserve"> </w:t>
      </w:r>
      <w:proofErr w:type="spellStart"/>
      <w:r w:rsidR="00A63C4B" w:rsidRPr="00E41240">
        <w:rPr>
          <w:b/>
          <w:bCs/>
        </w:rPr>
        <w:t>epwe</w:t>
      </w:r>
      <w:proofErr w:type="spellEnd"/>
      <w:r w:rsidR="00A63C4B" w:rsidRPr="00E41240">
        <w:rPr>
          <w:b/>
          <w:bCs/>
        </w:rPr>
        <w:t xml:space="preserve"> 0.66% </w:t>
      </w:r>
      <w:proofErr w:type="spellStart"/>
      <w:r w:rsidR="00A63C4B" w:rsidRPr="00E41240">
        <w:rPr>
          <w:b/>
          <w:bCs/>
        </w:rPr>
        <w:t>seni</w:t>
      </w:r>
      <w:proofErr w:type="spellEnd"/>
      <w:r w:rsidR="00A63C4B" w:rsidRPr="00E41240">
        <w:rPr>
          <w:b/>
          <w:bCs/>
        </w:rPr>
        <w:t xml:space="preserve"> </w:t>
      </w:r>
      <w:proofErr w:type="spellStart"/>
      <w:r w:rsidR="00A63C4B" w:rsidRPr="00E41240">
        <w:rPr>
          <w:b/>
          <w:bCs/>
        </w:rPr>
        <w:t>niwinumw</w:t>
      </w:r>
      <w:proofErr w:type="spellEnd"/>
      <w:r w:rsidR="00A63C4B" w:rsidRPr="00E41240">
        <w:rPr>
          <w:b/>
          <w:bCs/>
        </w:rPr>
        <w:t xml:space="preserve"> ewe</w:t>
      </w:r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kaúk</w:t>
      </w:r>
      <w:proofErr w:type="spellEnd"/>
      <w:r w:rsidRPr="00E41240">
        <w:t xml:space="preserve"> </w:t>
      </w:r>
      <w:proofErr w:type="spellStart"/>
      <w:r w:rsidRPr="00E41240">
        <w:t>esapw</w:t>
      </w:r>
      <w:proofErr w:type="spellEnd"/>
      <w:r w:rsidRPr="00E41240">
        <w:t xml:space="preserve"> </w:t>
      </w:r>
      <w:proofErr w:type="spellStart"/>
      <w:r w:rsidRPr="00E41240">
        <w:t>napeseni</w:t>
      </w:r>
      <w:proofErr w:type="spellEnd"/>
      <w:r w:rsidRPr="00E41240">
        <w:t xml:space="preserve"> ewe </w:t>
      </w:r>
      <w:proofErr w:type="spellStart"/>
      <w:r w:rsidRPr="00E41240">
        <w:t>kaúkún</w:t>
      </w:r>
      <w:proofErr w:type="spellEnd"/>
      <w:r w:rsidRPr="00E41240">
        <w:t xml:space="preserve"> mi </w:t>
      </w:r>
      <w:proofErr w:type="spellStart"/>
      <w:r w:rsidRPr="00E41240">
        <w:t>mwumwuutá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Chinnapenó</w:t>
      </w:r>
      <w:proofErr w:type="spellEnd"/>
      <w:r w:rsidRPr="00E41240">
        <w:t xml:space="preserve"> re </w:t>
      </w:r>
      <w:proofErr w:type="spellStart"/>
      <w:r w:rsidRPr="00E41240">
        <w:t>peiófun</w:t>
      </w:r>
      <w:proofErr w:type="spellEnd"/>
      <w:r w:rsidRPr="00E41240">
        <w:t xml:space="preserve"> Social Security,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pwúnúweer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mánó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peiófuni</w:t>
      </w:r>
      <w:proofErr w:type="spellEnd"/>
      <w:r w:rsidRPr="00E41240">
        <w:t xml:space="preserve"> </w:t>
      </w:r>
      <w:proofErr w:type="spellStart"/>
      <w:r w:rsidRPr="00E41240">
        <w:t>néúr</w:t>
      </w:r>
      <w:proofErr w:type="spellEnd"/>
      <w:r w:rsidRPr="00E41240">
        <w:t xml:space="preserve"> Social Security,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mi </w:t>
      </w:r>
      <w:proofErr w:type="spellStart"/>
      <w:r w:rsidRPr="00E41240">
        <w:t>Tter</w:t>
      </w:r>
      <w:proofErr w:type="spellEnd"/>
      <w:r w:rsidRPr="00E41240">
        <w:t xml:space="preserve"> </w:t>
      </w:r>
      <w:proofErr w:type="spellStart"/>
      <w:r w:rsidRPr="00E41240">
        <w:t>ra</w:t>
      </w:r>
      <w:proofErr w:type="spellEnd"/>
      <w:r w:rsidRPr="00E41240">
        <w:t xml:space="preserve"> </w:t>
      </w:r>
      <w:proofErr w:type="spellStart"/>
      <w:r w:rsidRPr="00E41240">
        <w:t>nómw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Áninnisin</w:t>
      </w:r>
      <w:proofErr w:type="spellEnd"/>
      <w:r w:rsidRPr="00E41240">
        <w:t xml:space="preserve"> Insurance (</w:t>
      </w:r>
      <w:proofErr w:type="spellStart"/>
      <w:r w:rsidRPr="00E41240">
        <w:t>iei</w:t>
      </w:r>
      <w:proofErr w:type="spellEnd"/>
      <w:r w:rsidRPr="00E41240">
        <w:t xml:space="preserve"> mi </w:t>
      </w:r>
      <w:proofErr w:type="spellStart"/>
      <w:r w:rsidRPr="00E41240">
        <w:t>kaúk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$</w:t>
      </w:r>
      <w:r w:rsidR="006D3B40">
        <w:t>185</w:t>
      </w:r>
      <w:r w:rsidRPr="00E41240">
        <w:t xml:space="preserve">,000).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="0002428B" w:rsidRPr="00E41240">
        <w:t xml:space="preserve"> </w:t>
      </w:r>
      <w:proofErr w:type="spellStart"/>
      <w:r w:rsidRPr="00E41240">
        <w:rPr>
          <w:b/>
          <w:bCs/>
        </w:rPr>
        <w:t>epwe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áimwuwenó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seni</w:t>
      </w:r>
      <w:proofErr w:type="spellEnd"/>
      <w:r w:rsidRPr="00E41240">
        <w:rPr>
          <w:b/>
          <w:bCs/>
        </w:rPr>
        <w:t xml:space="preserve"> </w:t>
      </w:r>
      <w:proofErr w:type="spellStart"/>
      <w:r w:rsidRPr="00E41240">
        <w:rPr>
          <w:b/>
          <w:bCs/>
        </w:rPr>
        <w:t>peiófumw</w:t>
      </w:r>
      <w:proofErr w:type="spellEnd"/>
      <w:r w:rsidRPr="00E41240">
        <w:t xml:space="preserve"> </w:t>
      </w:r>
      <w:proofErr w:type="spellStart"/>
      <w:r w:rsidRPr="00E41240">
        <w:rPr>
          <w:b/>
        </w:rPr>
        <w:t>esapw</w:t>
      </w:r>
      <w:proofErr w:type="spellEnd"/>
      <w:r w:rsidRPr="00E41240">
        <w:rPr>
          <w:b/>
        </w:rPr>
        <w:t xml:space="preserve"> </w:t>
      </w:r>
      <w:proofErr w:type="spellStart"/>
      <w:r w:rsidRPr="00E41240">
        <w:rPr>
          <w:b/>
        </w:rPr>
        <w:t>napeseni</w:t>
      </w:r>
      <w:proofErr w:type="spellEnd"/>
      <w:r w:rsidRPr="00E41240">
        <w:rPr>
          <w:b/>
        </w:rPr>
        <w:t xml:space="preserve"> 0.44%</w:t>
      </w:r>
      <w:r w:rsidRPr="00E41240">
        <w:t xml:space="preserve">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premium. </w:t>
      </w:r>
      <w:proofErr w:type="spellStart"/>
      <w:r w:rsidRPr="00E41240">
        <w:t>Iei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kaúk</w:t>
      </w:r>
      <w:proofErr w:type="spellEnd"/>
      <w:r w:rsidRPr="00E41240">
        <w:t xml:space="preserve"> met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watteen</w:t>
      </w:r>
      <w:proofErr w:type="spellEnd"/>
      <w:r w:rsidRPr="00E41240">
        <w:t xml:space="preserve">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. </w:t>
      </w:r>
      <w:proofErr w:type="spellStart"/>
      <w:r w:rsidRPr="00E41240">
        <w:t>Eei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premium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ren </w:t>
      </w:r>
      <w:proofErr w:type="spellStart"/>
      <w:r w:rsidRPr="00E41240">
        <w:t>Samwaaw</w:t>
      </w:r>
      <w:proofErr w:type="spellEnd"/>
      <w:r w:rsidRPr="00E41240">
        <w:t xml:space="preserve"> (0.46 %) me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ren </w:t>
      </w:r>
      <w:proofErr w:type="spellStart"/>
      <w:r w:rsidRPr="00E41240">
        <w:t>eán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Túmwúnúúw</w:t>
      </w:r>
      <w:proofErr w:type="spellEnd"/>
      <w:r w:rsidRPr="00E41240">
        <w:t xml:space="preserve"> </w:t>
      </w:r>
      <w:proofErr w:type="spellStart"/>
      <w:r w:rsidRPr="00E41240">
        <w:t>méénún</w:t>
      </w:r>
      <w:proofErr w:type="spellEnd"/>
      <w:r w:rsidRPr="00E41240">
        <w:t xml:space="preserve"> </w:t>
      </w:r>
      <w:proofErr w:type="spellStart"/>
      <w:r w:rsidRPr="00E41240">
        <w:t>eán</w:t>
      </w:r>
      <w:proofErr w:type="spellEnd"/>
      <w:r w:rsidRPr="00E41240">
        <w:t xml:space="preserve"> Family (0.2 %).</w:t>
      </w:r>
    </w:p>
    <w:p w14:paraId="4EA9A9D3" w14:textId="77777777" w:rsidR="00CF21BD" w:rsidRPr="00E41240" w:rsidRDefault="00CF21BD" w:rsidP="00CF21BD"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wisen</w:t>
      </w:r>
      <w:proofErr w:type="spellEnd"/>
      <w:r w:rsidRPr="00E41240">
        <w:t xml:space="preserve"> </w:t>
      </w:r>
      <w:proofErr w:type="spellStart"/>
      <w:r w:rsidRPr="00E41240">
        <w:t>tinaanong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eár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premium </w:t>
      </w:r>
      <w:proofErr w:type="spellStart"/>
      <w:r w:rsidRPr="00E41240">
        <w:t>minen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</w:t>
      </w:r>
      <w:proofErr w:type="spellStart"/>
      <w:r w:rsidRPr="00E41240">
        <w:t>néún</w:t>
      </w:r>
      <w:proofErr w:type="spellEnd"/>
      <w:r w:rsidRPr="00E41240">
        <w:t xml:space="preserve"> </w:t>
      </w:r>
      <w:proofErr w:type="spellStart"/>
      <w:r w:rsidRPr="00E41240">
        <w:t>kewe</w:t>
      </w:r>
      <w:proofErr w:type="spellEnd"/>
      <w:r w:rsidRPr="00E41240">
        <w:t xml:space="preserve">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 xml:space="preserve">. </w:t>
      </w:r>
    </w:p>
    <w:p w14:paraId="5DE4E2E2" w14:textId="039FEE4E" w:rsidR="00CF21BD" w:rsidRPr="00E41240" w:rsidRDefault="00192EFB" w:rsidP="00CF21BD">
      <w:r w:rsidRPr="00E41240">
        <w:br w:type="page"/>
      </w:r>
      <w:proofErr w:type="spellStart"/>
      <w:r w:rsidR="00CF21BD" w:rsidRPr="00E41240">
        <w:lastRenderedPageBreak/>
        <w:t>Iei</w:t>
      </w:r>
      <w:proofErr w:type="spellEnd"/>
      <w:r w:rsidR="00CF21BD" w:rsidRPr="00E41240">
        <w:t xml:space="preserve"> met </w:t>
      </w:r>
      <w:proofErr w:type="spellStart"/>
      <w:r w:rsidR="00CF21BD" w:rsidRPr="00E41240">
        <w:t>úrúúrún</w:t>
      </w:r>
      <w:proofErr w:type="spellEnd"/>
      <w:r w:rsidR="00CF21BD" w:rsidRPr="00E41240">
        <w:t xml:space="preserve"> </w:t>
      </w:r>
      <w:proofErr w:type="spellStart"/>
      <w:r w:rsidR="00CF21BD" w:rsidRPr="00E41240">
        <w:t>fite</w:t>
      </w:r>
      <w:proofErr w:type="spellEnd"/>
      <w:r w:rsidR="00CF21BD" w:rsidRPr="00E41240">
        <w:t xml:space="preserve"> ewe premium </w:t>
      </w:r>
      <w:proofErr w:type="spellStart"/>
      <w:r w:rsidR="00CF21BD" w:rsidRPr="00E41240">
        <w:t>wisomw</w:t>
      </w:r>
      <w:proofErr w:type="spellEnd"/>
      <w:r w:rsidR="00CF21BD" w:rsidRPr="00E41240">
        <w:t xml:space="preserve"> </w:t>
      </w:r>
      <w:proofErr w:type="spellStart"/>
      <w:r w:rsidR="00CF21BD" w:rsidRPr="00E41240">
        <w:t>kopwe</w:t>
      </w:r>
      <w:proofErr w:type="spellEnd"/>
      <w:r w:rsidR="00CF21BD" w:rsidRPr="00E41240">
        <w:t xml:space="preserve"> </w:t>
      </w:r>
      <w:proofErr w:type="spellStart"/>
      <w:r w:rsidR="00CF21BD" w:rsidRPr="00E41240">
        <w:t>mééni</w:t>
      </w:r>
      <w:proofErr w:type="spellEnd"/>
      <w:r w:rsidR="00CF21BD" w:rsidRPr="00E41240">
        <w:t xml:space="preserve">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610"/>
        <w:gridCol w:w="2160"/>
        <w:gridCol w:w="900"/>
        <w:gridCol w:w="2851"/>
      </w:tblGrid>
      <w:tr w:rsidR="00CF21BD" w:rsidRPr="00E41240" w14:paraId="5D008DA9" w14:textId="77777777" w:rsidTr="00192EFB">
        <w:trPr>
          <w:trHeight w:val="585"/>
        </w:trPr>
        <w:tc>
          <w:tcPr>
            <w:tcW w:w="8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013F3B1A" w:rsidR="00CF21BD" w:rsidRPr="00E41240" w:rsidRDefault="00CF21BD" w:rsidP="008E1D55">
            <w:pPr>
              <w:ind w:left="113" w:right="113"/>
            </w:pPr>
            <w:proofErr w:type="spellStart"/>
            <w:r w:rsidRPr="00E41240">
              <w:rPr>
                <w:b/>
                <w:color w:val="FFFFFF"/>
              </w:rPr>
              <w:t>Ráánin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Aséésénó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atun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Sa</w:t>
            </w:r>
            <w:r w:rsidRPr="00E41240">
              <w:rPr>
                <w:b/>
                <w:bCs/>
                <w:color w:val="FFFFFF"/>
                <w:shd w:val="clear" w:color="auto" w:fill="003865"/>
              </w:rPr>
              <w:t>mwaaw</w:t>
            </w:r>
            <w:proofErr w:type="spellEnd"/>
          </w:p>
        </w:tc>
        <w:tc>
          <w:tcPr>
            <w:tcW w:w="85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E41240" w:rsidRDefault="00CF21BD" w:rsidP="00192EFB">
            <w:pPr>
              <w:spacing w:after="0"/>
              <w:ind w:left="181" w:right="58"/>
            </w:pPr>
            <w:proofErr w:type="spellStart"/>
            <w:r w:rsidRPr="00E41240">
              <w:rPr>
                <w:b/>
              </w:rPr>
              <w:t>Kapachanapan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Kaúkún</w:t>
            </w:r>
            <w:proofErr w:type="spellEnd"/>
            <w:r w:rsidRPr="00E41240">
              <w:rPr>
                <w:b/>
              </w:rPr>
              <w:t xml:space="preserve"> ewe Premium </w:t>
            </w:r>
            <w:proofErr w:type="spellStart"/>
            <w:r w:rsidRPr="00E41240">
              <w:rPr>
                <w:b/>
              </w:rPr>
              <w:t>Kopwe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Mééni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ngeni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Ráánin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Aséésénó</w:t>
            </w:r>
            <w:proofErr w:type="spellEnd"/>
            <w:r w:rsidRPr="00E41240">
              <w:rPr>
                <w:b/>
              </w:rPr>
              <w:t xml:space="preserve"> mi Kamé Atun </w:t>
            </w:r>
            <w:proofErr w:type="spellStart"/>
            <w:r w:rsidRPr="00E41240">
              <w:rPr>
                <w:b/>
              </w:rPr>
              <w:t>Samwaaw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>: 0.46%</w:t>
            </w:r>
            <w:r w:rsidRPr="00E41240">
              <w:t> </w:t>
            </w:r>
          </w:p>
        </w:tc>
      </w:tr>
      <w:tr w:rsidR="00CF21BD" w:rsidRPr="00E41240" w14:paraId="24E0B538" w14:textId="77777777" w:rsidTr="0002428B">
        <w:trPr>
          <w:trHeight w:val="814"/>
        </w:trPr>
        <w:tc>
          <w:tcPr>
            <w:tcW w:w="809" w:type="dxa"/>
            <w:vMerge/>
            <w:vAlign w:val="center"/>
            <w:hideMark/>
          </w:tcPr>
          <w:p w14:paraId="79476721" w14:textId="77777777" w:rsidR="00CF21BD" w:rsidRPr="00E41240" w:rsidRDefault="00CF21BD" w:rsidP="008E1D55"/>
        </w:tc>
        <w:tc>
          <w:tcPr>
            <w:tcW w:w="2610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E41240" w:rsidRDefault="00CF21BD" w:rsidP="008E1D55">
            <w:pPr>
              <w:jc w:val="center"/>
            </w:pPr>
          </w:p>
          <w:p w14:paraId="636F14D2" w14:textId="77777777" w:rsidR="00CF21BD" w:rsidRPr="00E41240" w:rsidRDefault="00CF21BD" w:rsidP="00192EFB">
            <w:pPr>
              <w:ind w:left="91"/>
              <w:jc w:val="center"/>
            </w:pPr>
            <w:r w:rsidRPr="00E41240">
              <w:rPr>
                <w:i/>
              </w:rPr>
              <w:t xml:space="preserve">(Itan ewe </w:t>
            </w:r>
            <w:proofErr w:type="spellStart"/>
            <w:r w:rsidRPr="00E41240">
              <w:rPr>
                <w:i/>
              </w:rPr>
              <w:t>Neenian</w:t>
            </w:r>
            <w:proofErr w:type="spellEnd"/>
            <w:r w:rsidRPr="00E41240">
              <w:rPr>
                <w:i/>
              </w:rPr>
              <w:t xml:space="preserve"> </w:t>
            </w:r>
            <w:proofErr w:type="spellStart"/>
            <w:r w:rsidRPr="00E41240">
              <w:rPr>
                <w:i/>
              </w:rPr>
              <w:t>Angaang</w:t>
            </w:r>
            <w:proofErr w:type="spellEnd"/>
            <w:r w:rsidRPr="00E41240">
              <w:rPr>
                <w:i/>
              </w:rPr>
              <w:t>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E41240" w:rsidRDefault="00CF21BD" w:rsidP="008E1D55">
            <w:pPr>
              <w:jc w:val="center"/>
            </w:pPr>
          </w:p>
          <w:p w14:paraId="0F57D5E5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t>wisan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epwe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wisen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mééni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E41240" w:rsidRDefault="00CF21BD" w:rsidP="008E1D55">
            <w:pPr>
              <w:jc w:val="center"/>
            </w:pPr>
            <w:r w:rsidRPr="00E41240">
              <w:t>___%</w:t>
            </w:r>
          </w:p>
        </w:tc>
        <w:tc>
          <w:tcPr>
            <w:tcW w:w="2851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E41240" w:rsidRDefault="00CF21BD" w:rsidP="008E1D55">
            <w:pPr>
              <w:jc w:val="center"/>
            </w:pPr>
            <w:r w:rsidRPr="00E41240">
              <w:t xml:space="preserve">me </w:t>
            </w:r>
            <w:proofErr w:type="spellStart"/>
            <w:r w:rsidRPr="00E41240">
              <w:t>nón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</w:t>
            </w:r>
            <w:proofErr w:type="spellEnd"/>
            <w:r w:rsidRPr="00E41240">
              <w:t xml:space="preserve"> ewe </w:t>
            </w:r>
            <w:proofErr w:type="spellStart"/>
            <w:r w:rsidRPr="00E41240">
              <w:t>Ráánin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Aséésénó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nge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epwe</w:t>
            </w:r>
            <w:proofErr w:type="spellEnd"/>
            <w:r w:rsidRPr="00E41240">
              <w:t xml:space="preserve"> Kamé ren </w:t>
            </w:r>
            <w:proofErr w:type="spellStart"/>
            <w:r w:rsidRPr="00E41240">
              <w:t>samwaaw</w:t>
            </w:r>
            <w:proofErr w:type="spellEnd"/>
          </w:p>
        </w:tc>
      </w:tr>
      <w:tr w:rsidR="00CF21BD" w:rsidRPr="00E41240" w14:paraId="7DD32AF4" w14:textId="77777777" w:rsidTr="0002428B">
        <w:trPr>
          <w:trHeight w:val="796"/>
        </w:trPr>
        <w:tc>
          <w:tcPr>
            <w:tcW w:w="809" w:type="dxa"/>
            <w:vMerge/>
            <w:vAlign w:val="center"/>
            <w:hideMark/>
          </w:tcPr>
          <w:p w14:paraId="5B94F60A" w14:textId="77777777" w:rsidR="00CF21BD" w:rsidRPr="00E41240" w:rsidRDefault="00CF21BD" w:rsidP="008E1D55"/>
        </w:tc>
        <w:tc>
          <w:tcPr>
            <w:tcW w:w="26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E41240" w:rsidRDefault="00CF21BD" w:rsidP="008E1D55">
            <w:pPr>
              <w:jc w:val="center"/>
            </w:pPr>
          </w:p>
          <w:p w14:paraId="7FB9251D" w14:textId="77777777" w:rsidR="00CF21BD" w:rsidRPr="00E4124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nge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nussun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E41240" w:rsidRDefault="00CF21BD" w:rsidP="008E1D55">
            <w:pPr>
              <w:jc w:val="center"/>
            </w:pPr>
            <w:r w:rsidRPr="00E41240">
              <w:rPr>
                <w:b/>
              </w:rPr>
              <w:t>___%</w:t>
            </w:r>
          </w:p>
        </w:tc>
        <w:tc>
          <w:tcPr>
            <w:tcW w:w="2851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káimwu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seni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noumw</w:t>
            </w:r>
            <w:proofErr w:type="spellEnd"/>
            <w:r w:rsidRPr="00E41240">
              <w:rPr>
                <w:b/>
              </w:rPr>
              <w:t xml:space="preserve"> check </w:t>
            </w:r>
            <w:proofErr w:type="spellStart"/>
            <w:r w:rsidRPr="00E41240">
              <w:rPr>
                <w:b/>
              </w:rPr>
              <w:t>atun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peióf</w:t>
            </w:r>
            <w:proofErr w:type="spellEnd"/>
          </w:p>
        </w:tc>
      </w:tr>
    </w:tbl>
    <w:p w14:paraId="2923C61B" w14:textId="77777777" w:rsidR="00CF21BD" w:rsidRPr="00E41240" w:rsidRDefault="00CF21BD" w:rsidP="00CF21BD">
      <w:r w:rsidRPr="00E41240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610"/>
        <w:gridCol w:w="2160"/>
        <w:gridCol w:w="900"/>
        <w:gridCol w:w="2863"/>
      </w:tblGrid>
      <w:tr w:rsidR="00CF21BD" w:rsidRPr="00E41240" w14:paraId="463A413D" w14:textId="77777777" w:rsidTr="00192EFB">
        <w:trPr>
          <w:trHeight w:val="510"/>
        </w:trPr>
        <w:tc>
          <w:tcPr>
            <w:tcW w:w="82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E41240" w:rsidRDefault="00CF21BD" w:rsidP="008E1D55">
            <w:pPr>
              <w:ind w:left="113" w:right="113"/>
            </w:pPr>
            <w:proofErr w:type="spellStart"/>
            <w:r w:rsidRPr="00E41240">
              <w:rPr>
                <w:b/>
                <w:color w:val="FFFFFF"/>
              </w:rPr>
              <w:t>Ráánin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Aséésénó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atun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méénún</w:t>
            </w:r>
            <w:proofErr w:type="spellEnd"/>
            <w:r w:rsidRPr="00E41240">
              <w:rPr>
                <w:b/>
                <w:color w:val="FFFFFF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</w:rPr>
              <w:t>ómw</w:t>
            </w:r>
            <w:proofErr w:type="spellEnd"/>
            <w:r w:rsidRPr="00E41240">
              <w:rPr>
                <w:b/>
                <w:color w:val="FFFFFF"/>
              </w:rPr>
              <w:t xml:space="preserve"> family </w:t>
            </w:r>
            <w:proofErr w:type="spellStart"/>
            <w:r w:rsidRPr="00E41240">
              <w:rPr>
                <w:b/>
                <w:color w:val="FFFFFF"/>
              </w:rPr>
              <w:t>Samwaaw</w:t>
            </w:r>
            <w:proofErr w:type="spellEnd"/>
            <w:r w:rsidRPr="00E41240">
              <w:rPr>
                <w:color w:val="FFFFFF"/>
              </w:rPr>
              <w:t> </w:t>
            </w:r>
          </w:p>
        </w:tc>
        <w:tc>
          <w:tcPr>
            <w:tcW w:w="853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E41240" w:rsidRDefault="00CF21BD" w:rsidP="00192EFB">
            <w:pPr>
              <w:spacing w:after="0"/>
              <w:ind w:left="181" w:right="69"/>
            </w:pPr>
            <w:proofErr w:type="spellStart"/>
            <w:r w:rsidRPr="00E41240">
              <w:rPr>
                <w:b/>
              </w:rPr>
              <w:t>Kapachanapan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Kaúkún</w:t>
            </w:r>
            <w:proofErr w:type="spellEnd"/>
            <w:r w:rsidRPr="00E41240">
              <w:rPr>
                <w:b/>
              </w:rPr>
              <w:t xml:space="preserve"> ewe Premium </w:t>
            </w:r>
            <w:proofErr w:type="spellStart"/>
            <w:r w:rsidRPr="00E41240">
              <w:rPr>
                <w:b/>
              </w:rPr>
              <w:t>Kopwe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Mééni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ngeni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Ráánin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Aséésénó</w:t>
            </w:r>
            <w:proofErr w:type="spellEnd"/>
            <w:r w:rsidRPr="00E41240">
              <w:rPr>
                <w:b/>
              </w:rPr>
              <w:t xml:space="preserve"> mi Kamé Atun </w:t>
            </w:r>
            <w:proofErr w:type="spellStart"/>
            <w:r w:rsidRPr="00E41240">
              <w:rPr>
                <w:b/>
              </w:rPr>
              <w:t>Samwaaw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iká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eán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Túmwúnúúw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méénún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eán</w:t>
            </w:r>
            <w:proofErr w:type="spellEnd"/>
            <w:r w:rsidRPr="00E41240">
              <w:rPr>
                <w:b/>
              </w:rPr>
              <w:t xml:space="preserve"> Family Atun </w:t>
            </w:r>
            <w:proofErr w:type="spellStart"/>
            <w:r w:rsidRPr="00E41240">
              <w:rPr>
                <w:b/>
              </w:rPr>
              <w:t>Samwaaw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>: 0.2%</w:t>
            </w:r>
            <w:r w:rsidRPr="00E41240">
              <w:t> </w:t>
            </w:r>
          </w:p>
        </w:tc>
      </w:tr>
      <w:tr w:rsidR="00CF21BD" w:rsidRPr="00E41240" w14:paraId="74EFD707" w14:textId="77777777" w:rsidTr="0002428B">
        <w:trPr>
          <w:trHeight w:val="751"/>
        </w:trPr>
        <w:tc>
          <w:tcPr>
            <w:tcW w:w="824" w:type="dxa"/>
            <w:vMerge/>
            <w:vAlign w:val="center"/>
            <w:hideMark/>
          </w:tcPr>
          <w:p w14:paraId="43E5A484" w14:textId="77777777" w:rsidR="00CF21BD" w:rsidRPr="00E41240" w:rsidRDefault="00CF21BD" w:rsidP="008E1D55"/>
        </w:tc>
        <w:tc>
          <w:tcPr>
            <w:tcW w:w="2610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E41240" w:rsidRDefault="00CF21BD" w:rsidP="008E1D55">
            <w:pPr>
              <w:jc w:val="center"/>
            </w:pPr>
          </w:p>
          <w:p w14:paraId="0278C7FE" w14:textId="77777777" w:rsidR="00CF21BD" w:rsidRPr="00E41240" w:rsidRDefault="00CF21BD" w:rsidP="008E1D55">
            <w:pPr>
              <w:jc w:val="center"/>
            </w:pPr>
            <w:r w:rsidRPr="00E41240">
              <w:rPr>
                <w:i/>
              </w:rPr>
              <w:t xml:space="preserve">(Itan ewe </w:t>
            </w:r>
            <w:proofErr w:type="spellStart"/>
            <w:r w:rsidRPr="00E41240">
              <w:rPr>
                <w:i/>
              </w:rPr>
              <w:t>Neenian</w:t>
            </w:r>
            <w:proofErr w:type="spellEnd"/>
            <w:r w:rsidRPr="00E41240">
              <w:rPr>
                <w:i/>
              </w:rPr>
              <w:t xml:space="preserve"> </w:t>
            </w:r>
            <w:proofErr w:type="spellStart"/>
            <w:r w:rsidRPr="00E41240">
              <w:rPr>
                <w:i/>
              </w:rPr>
              <w:t>Angaang</w:t>
            </w:r>
            <w:proofErr w:type="spellEnd"/>
            <w:r w:rsidRPr="00E41240">
              <w:rPr>
                <w:i/>
              </w:rPr>
              <w:t>)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t>wisan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epwe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wisen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mééni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E41240" w:rsidRDefault="00CF21BD" w:rsidP="008E1D55">
            <w:pPr>
              <w:jc w:val="center"/>
            </w:pPr>
            <w:r w:rsidRPr="00E41240">
              <w:t>___%</w:t>
            </w:r>
          </w:p>
        </w:tc>
        <w:tc>
          <w:tcPr>
            <w:tcW w:w="2863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E41240" w:rsidRDefault="00CF21BD" w:rsidP="008E1D55">
            <w:pPr>
              <w:jc w:val="center"/>
            </w:pPr>
            <w:r w:rsidRPr="00E41240">
              <w:t xml:space="preserve">me </w:t>
            </w:r>
            <w:proofErr w:type="spellStart"/>
            <w:r w:rsidRPr="00E41240">
              <w:t>nón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</w:t>
            </w:r>
            <w:proofErr w:type="spellEnd"/>
            <w:r w:rsidRPr="00E41240">
              <w:t xml:space="preserve"> ewe </w:t>
            </w:r>
            <w:proofErr w:type="spellStart"/>
            <w:r w:rsidRPr="00E41240">
              <w:t>Ráánin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Aséésénó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eán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Túmwúnúúw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Méénún</w:t>
            </w:r>
            <w:proofErr w:type="spellEnd"/>
            <w:r w:rsidRPr="00E41240">
              <w:t xml:space="preserve"> </w:t>
            </w:r>
            <w:proofErr w:type="spellStart"/>
            <w:r w:rsidRPr="00E41240">
              <w:t>eán</w:t>
            </w:r>
            <w:proofErr w:type="spellEnd"/>
            <w:r w:rsidRPr="00E41240">
              <w:t xml:space="preserve"> Family</w:t>
            </w:r>
          </w:p>
        </w:tc>
      </w:tr>
      <w:tr w:rsidR="00CF21BD" w:rsidRPr="00E41240" w14:paraId="03CE341B" w14:textId="77777777" w:rsidTr="00B90A6E">
        <w:trPr>
          <w:trHeight w:val="1129"/>
        </w:trPr>
        <w:tc>
          <w:tcPr>
            <w:tcW w:w="824" w:type="dxa"/>
            <w:vMerge/>
            <w:vAlign w:val="center"/>
            <w:hideMark/>
          </w:tcPr>
          <w:p w14:paraId="301913F7" w14:textId="77777777" w:rsidR="00CF21BD" w:rsidRPr="00E41240" w:rsidRDefault="00CF21BD" w:rsidP="008E1D55"/>
        </w:tc>
        <w:tc>
          <w:tcPr>
            <w:tcW w:w="2610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E41240" w:rsidRDefault="00CF21BD" w:rsidP="008E1D55">
            <w:pPr>
              <w:jc w:val="center"/>
            </w:pPr>
          </w:p>
          <w:p w14:paraId="55D37193" w14:textId="77777777" w:rsidR="00CF21BD" w:rsidRPr="00E41240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nge</w:t>
            </w:r>
            <w:proofErr w:type="spellEnd"/>
            <w:r w:rsidRPr="00E41240">
              <w:rPr>
                <w:b/>
              </w:rPr>
              <w:t xml:space="preserve"> ewe </w:t>
            </w:r>
            <w:proofErr w:type="spellStart"/>
            <w:r w:rsidRPr="00E41240">
              <w:rPr>
                <w:b/>
              </w:rPr>
              <w:t>nussun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E41240" w:rsidRDefault="00CF21BD" w:rsidP="008E1D55">
            <w:pPr>
              <w:jc w:val="center"/>
            </w:pPr>
            <w:r w:rsidRPr="00E41240">
              <w:rPr>
                <w:b/>
              </w:rPr>
              <w:t>___%</w:t>
            </w:r>
          </w:p>
        </w:tc>
        <w:tc>
          <w:tcPr>
            <w:tcW w:w="2863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E41240" w:rsidRDefault="00CF21BD" w:rsidP="008E1D55">
            <w:pPr>
              <w:jc w:val="center"/>
            </w:pPr>
            <w:proofErr w:type="spellStart"/>
            <w:r w:rsidRPr="00E41240">
              <w:rPr>
                <w:b/>
              </w:rPr>
              <w:t>epwe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káimwu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seni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noumw</w:t>
            </w:r>
            <w:proofErr w:type="spellEnd"/>
            <w:r w:rsidRPr="00E41240">
              <w:rPr>
                <w:b/>
              </w:rPr>
              <w:t xml:space="preserve"> check </w:t>
            </w:r>
            <w:proofErr w:type="spellStart"/>
            <w:r w:rsidRPr="00E41240">
              <w:rPr>
                <w:b/>
              </w:rPr>
              <w:t>atun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peióf</w:t>
            </w:r>
            <w:proofErr w:type="spellEnd"/>
          </w:p>
        </w:tc>
      </w:tr>
    </w:tbl>
    <w:p w14:paraId="18B1AD67" w14:textId="77777777" w:rsidR="00CF21BD" w:rsidRPr="00E41240" w:rsidRDefault="00CF21BD" w:rsidP="00CF21BD">
      <w:r w:rsidRPr="00E41240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476"/>
      </w:tblGrid>
      <w:tr w:rsidR="00CF21BD" w:rsidRPr="00E41240" w14:paraId="579FBF66" w14:textId="77777777" w:rsidTr="00192EFB">
        <w:trPr>
          <w:trHeight w:val="444"/>
        </w:trPr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E41240" w:rsidRDefault="00CF21BD" w:rsidP="00192EFB">
            <w:pPr>
              <w:spacing w:after="0"/>
              <w:ind w:left="191"/>
              <w:rPr>
                <w:b/>
                <w:bCs/>
                <w:sz w:val="22"/>
                <w:szCs w:val="22"/>
              </w:rPr>
            </w:pPr>
            <w:r w:rsidRPr="00E41240">
              <w:rPr>
                <w:b/>
                <w:color w:val="FFFFFF"/>
                <w:sz w:val="22"/>
              </w:rPr>
              <w:t xml:space="preserve">Ewe aa </w:t>
            </w:r>
            <w:proofErr w:type="spellStart"/>
            <w:r w:rsidRPr="00E41240">
              <w:rPr>
                <w:b/>
                <w:color w:val="FFFFFF"/>
                <w:sz w:val="22"/>
              </w:rPr>
              <w:t>káimwu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seni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nón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noumw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check </w:t>
            </w:r>
            <w:proofErr w:type="spellStart"/>
            <w:r w:rsidRPr="00E41240">
              <w:rPr>
                <w:b/>
                <w:color w:val="FFFFFF"/>
                <w:sz w:val="22"/>
              </w:rPr>
              <w:t>atun</w:t>
            </w:r>
            <w:proofErr w:type="spellEnd"/>
            <w:r w:rsidRPr="00E4124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E41240">
              <w:rPr>
                <w:b/>
                <w:color w:val="FFFFFF"/>
                <w:sz w:val="22"/>
              </w:rPr>
              <w:t>peióf</w:t>
            </w:r>
            <w:proofErr w:type="spellEnd"/>
            <w:r w:rsidRPr="00E41240">
              <w:rPr>
                <w:b/>
                <w:color w:val="FFFFFF"/>
                <w:sz w:val="22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E41240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E41240">
              <w:rPr>
                <w:b/>
              </w:rPr>
              <w:t>___%</w:t>
            </w:r>
          </w:p>
        </w:tc>
      </w:tr>
    </w:tbl>
    <w:p w14:paraId="267E8F1D" w14:textId="77777777" w:rsidR="005A17F4" w:rsidRPr="00E41240" w:rsidRDefault="00CF21BD" w:rsidP="005A17F4">
      <w:pPr>
        <w:pStyle w:val="Heading2"/>
      </w:pPr>
      <w:r w:rsidRPr="00E41240">
        <w:br w:type="page"/>
      </w:r>
      <w:proofErr w:type="spellStart"/>
      <w:r w:rsidRPr="00E41240">
        <w:lastRenderedPageBreak/>
        <w:t>Epwe</w:t>
      </w:r>
      <w:proofErr w:type="spellEnd"/>
      <w:r w:rsidRPr="00E41240">
        <w:t xml:space="preserve"> </w:t>
      </w:r>
      <w:proofErr w:type="spellStart"/>
      <w:r w:rsidRPr="00E41240">
        <w:t>ifa</w:t>
      </w:r>
      <w:proofErr w:type="spellEnd"/>
      <w:r w:rsidRPr="00E41240">
        <w:t xml:space="preserve"> </w:t>
      </w:r>
      <w:proofErr w:type="spellStart"/>
      <w:r w:rsidRPr="00E41240">
        <w:t>esin</w:t>
      </w:r>
      <w:proofErr w:type="spellEnd"/>
      <w:r w:rsidRPr="00E41240">
        <w:t xml:space="preserve"> </w:t>
      </w:r>
      <w:proofErr w:type="spellStart"/>
      <w:r w:rsidRPr="00E41240">
        <w:t>ái</w:t>
      </w:r>
      <w:proofErr w:type="spellEnd"/>
      <w:r w:rsidRPr="00E41240">
        <w:t xml:space="preserve"> </w:t>
      </w:r>
      <w:proofErr w:type="spellStart"/>
      <w:r w:rsidRPr="00E41240">
        <w:t>úpwe</w:t>
      </w:r>
      <w:proofErr w:type="spellEnd"/>
      <w:r w:rsidRPr="00E41240">
        <w:t xml:space="preserve"> </w:t>
      </w:r>
      <w:proofErr w:type="spellStart"/>
      <w:r w:rsidRPr="00E41240">
        <w:t>néúnéú</w:t>
      </w:r>
      <w:proofErr w:type="spellEnd"/>
      <w:r w:rsidRPr="00E41240">
        <w:t xml:space="preserve"> </w:t>
      </w:r>
      <w:proofErr w:type="spellStart"/>
      <w:r w:rsidRPr="00E41240">
        <w:t>neiwe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Kamé?</w:t>
      </w:r>
    </w:p>
    <w:p w14:paraId="604503F4" w14:textId="77777777" w:rsidR="005A17F4" w:rsidRPr="00E41240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esinesin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ewe </w:t>
      </w:r>
      <w:proofErr w:type="spellStart"/>
      <w:r w:rsidRPr="00E41240">
        <w:t>neenian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>.</w:t>
      </w:r>
    </w:p>
    <w:p w14:paraId="52B59F3A" w14:textId="42C7EB05" w:rsidR="005A17F4" w:rsidRPr="00E41240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E41240">
        <w:t>Ammasow</w:t>
      </w:r>
      <w:proofErr w:type="spellEnd"/>
      <w:r w:rsidRPr="00E41240">
        <w:t xml:space="preserve"> ren ewe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Kamé. Een mi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pwun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ena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computer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r w:rsidRPr="00E41240">
        <w:rPr>
          <w:b/>
        </w:rPr>
        <w:t xml:space="preserve">paidleave.mn.gov. </w:t>
      </w:r>
      <w:r w:rsidRPr="00E41240">
        <w:t xml:space="preserve">Een mi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chék</w:t>
      </w:r>
      <w:proofErr w:type="spellEnd"/>
      <w:r w:rsidRPr="00E41240">
        <w:t xml:space="preserve"> </w:t>
      </w:r>
      <w:proofErr w:type="spellStart"/>
      <w:r w:rsidRPr="00E41240">
        <w:t>kékkéénong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phone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mwochen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mina </w:t>
      </w:r>
      <w:proofErr w:type="spellStart"/>
      <w:r w:rsidRPr="00E41240">
        <w:t>ena</w:t>
      </w:r>
      <w:proofErr w:type="spellEnd"/>
      <w:r w:rsidRPr="00E41240">
        <w:t xml:space="preserve">. </w:t>
      </w:r>
    </w:p>
    <w:p w14:paraId="1CAA4A04" w14:textId="77777777" w:rsidR="005A17F4" w:rsidRPr="00E41240" w:rsidRDefault="005A17F4" w:rsidP="005A17F4">
      <w:proofErr w:type="spellStart"/>
      <w:r w:rsidRPr="00E41240">
        <w:t>Mwúrin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ka apply, </w:t>
      </w:r>
      <w:proofErr w:type="spellStart"/>
      <w:r w:rsidRPr="00E41240">
        <w:t>iwe</w:t>
      </w:r>
      <w:proofErr w:type="spellEnd"/>
      <w:r w:rsidRPr="00E41240">
        <w:t xml:space="preserve">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receive </w:t>
      </w:r>
      <w:proofErr w:type="spellStart"/>
      <w:r w:rsidRPr="00E41240">
        <w:t>pénúwan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ewe </w:t>
      </w:r>
      <w:proofErr w:type="spellStart"/>
      <w:r w:rsidRPr="00E41240">
        <w:t>peekin</w:t>
      </w:r>
      <w:proofErr w:type="spellEnd"/>
      <w:r w:rsidRPr="00E41240">
        <w:t xml:space="preserve"> aa </w:t>
      </w:r>
      <w:proofErr w:type="spellStart"/>
      <w:r w:rsidRPr="00E41240">
        <w:t>mesemes</w:t>
      </w:r>
      <w:proofErr w:type="spellEnd"/>
      <w:r w:rsidRPr="00E41240">
        <w:t xml:space="preserve"> </w:t>
      </w:r>
      <w:proofErr w:type="spellStart"/>
      <w:r w:rsidRPr="00E41240">
        <w:t>wóón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mi Kamé,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metena</w:t>
      </w:r>
      <w:proofErr w:type="spellEnd"/>
      <w:r w:rsidRPr="00E41240">
        <w:t xml:space="preserve"> </w:t>
      </w:r>
      <w:proofErr w:type="spellStart"/>
      <w:r w:rsidRPr="00E41240">
        <w:t>pénúwan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kawor</w:t>
      </w:r>
      <w:proofErr w:type="spellEnd"/>
      <w:r w:rsidRPr="00E41240">
        <w:t xml:space="preserve"> </w:t>
      </w:r>
      <w:proofErr w:type="spellStart"/>
      <w:r w:rsidRPr="00E41240">
        <w:t>ngonuk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erá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noumw</w:t>
      </w:r>
      <w:proofErr w:type="spellEnd"/>
      <w:r w:rsidRPr="00E41240">
        <w:t xml:space="preserve"> ewe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mi </w:t>
      </w:r>
      <w:proofErr w:type="spellStart"/>
      <w:r w:rsidRPr="00E41240">
        <w:t>ketiw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ese </w:t>
      </w:r>
      <w:proofErr w:type="spellStart"/>
      <w:r w:rsidRPr="00E41240">
        <w:t>ketiw</w:t>
      </w:r>
      <w:proofErr w:type="spellEnd"/>
      <w:r w:rsidRPr="00E41240">
        <w:t xml:space="preserve">. </w:t>
      </w:r>
    </w:p>
    <w:p w14:paraId="4BE63C0A" w14:textId="77777777" w:rsidR="005A17F4" w:rsidRPr="00E41240" w:rsidRDefault="005A17F4" w:rsidP="005A17F4">
      <w:proofErr w:type="spellStart"/>
      <w:r w:rsidRPr="00E41240">
        <w:t>Iká</w:t>
      </w:r>
      <w:proofErr w:type="spellEnd"/>
      <w:r w:rsidRPr="00E41240">
        <w:t xml:space="preserve"> mi </w:t>
      </w:r>
      <w:proofErr w:type="spellStart"/>
      <w:r w:rsidRPr="00E41240">
        <w:t>mwumwuutá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angei</w:t>
      </w:r>
      <w:proofErr w:type="spellEnd"/>
      <w:r w:rsidRPr="00E41240">
        <w:t xml:space="preserve"> </w:t>
      </w:r>
      <w:proofErr w:type="spellStart"/>
      <w:r w:rsidRPr="00E41240">
        <w:t>méén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Kamé, </w:t>
      </w:r>
      <w:proofErr w:type="spellStart"/>
      <w:r w:rsidRPr="00E41240">
        <w:t>ina</w:t>
      </w:r>
      <w:proofErr w:type="spellEnd"/>
      <w:r w:rsidRPr="00E41240">
        <w:t xml:space="preserve"> </w:t>
      </w:r>
      <w:proofErr w:type="spellStart"/>
      <w:r w:rsidRPr="00E41240">
        <w:t>repwe</w:t>
      </w:r>
      <w:proofErr w:type="spellEnd"/>
      <w:r w:rsidRPr="00E41240">
        <w:t xml:space="preserve"> </w:t>
      </w:r>
      <w:proofErr w:type="spellStart"/>
      <w:r w:rsidRPr="00E41240">
        <w:t>tinaanó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ewe bank account </w:t>
      </w:r>
      <w:proofErr w:type="spellStart"/>
      <w:r w:rsidRPr="00E41240">
        <w:t>iká</w:t>
      </w:r>
      <w:proofErr w:type="spellEnd"/>
      <w:r w:rsidRPr="00E41240">
        <w:t xml:space="preserve"> ewe prepaid debit card </w:t>
      </w:r>
      <w:proofErr w:type="spellStart"/>
      <w:r w:rsidRPr="00E41240">
        <w:t>ke</w:t>
      </w:r>
      <w:proofErr w:type="spellEnd"/>
      <w:r w:rsidRPr="00E41240">
        <w:t xml:space="preserve"> </w:t>
      </w:r>
      <w:proofErr w:type="spellStart"/>
      <w:r w:rsidRPr="00E41240">
        <w:t>fini</w:t>
      </w:r>
      <w:proofErr w:type="spellEnd"/>
      <w:r w:rsidRPr="00E41240">
        <w:t xml:space="preserve"> me </w:t>
      </w:r>
      <w:proofErr w:type="spellStart"/>
      <w:r w:rsidRPr="00E41240">
        <w:t>nón</w:t>
      </w:r>
      <w:proofErr w:type="spellEnd"/>
      <w:r w:rsidRPr="00E41240">
        <w:t xml:space="preserve"> ewe </w:t>
      </w:r>
      <w:proofErr w:type="spellStart"/>
      <w:r w:rsidRPr="00E41240">
        <w:t>taropween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>.</w:t>
      </w:r>
    </w:p>
    <w:p w14:paraId="5A9A3B80" w14:textId="0C0CEE58" w:rsidR="00CF21BD" w:rsidRPr="00E41240" w:rsidRDefault="0002428B" w:rsidP="005A17F4">
      <w:pPr>
        <w:pStyle w:val="Heading2"/>
      </w:pPr>
      <w:proofErr w:type="spellStart"/>
      <w:r w:rsidRPr="00E41240">
        <w:t>Káé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</w:p>
    <w:p w14:paraId="69E97E9B" w14:textId="77777777" w:rsidR="00CF21BD" w:rsidRPr="00E41240" w:rsidRDefault="00CF21BD" w:rsidP="00CF21BD">
      <w:proofErr w:type="spellStart"/>
      <w:r w:rsidRPr="00E41240">
        <w:t>Nnó</w:t>
      </w:r>
      <w:proofErr w:type="spellEnd"/>
      <w:r w:rsidRPr="00E41240">
        <w:t xml:space="preserve"> </w:t>
      </w:r>
      <w:proofErr w:type="spellStart"/>
      <w:r w:rsidRPr="00E41240">
        <w:t>ngeni</w:t>
      </w:r>
      <w:proofErr w:type="spellEnd"/>
      <w:r w:rsidRPr="00E41240">
        <w:rPr>
          <w:b/>
          <w:bCs/>
        </w:rPr>
        <w:t xml:space="preserve"> paidleave.mn.gov</w:t>
      </w:r>
      <w:r w:rsidRPr="00E41240">
        <w:t xml:space="preserve"> ren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ammasow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ánneáni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tichchikin</w:t>
      </w:r>
      <w:proofErr w:type="spellEnd"/>
      <w:r w:rsidRPr="00E41240">
        <w:t xml:space="preserve"> </w:t>
      </w:r>
      <w:proofErr w:type="spellStart"/>
      <w:r w:rsidRPr="00E41240">
        <w:t>pwóróus</w:t>
      </w:r>
      <w:proofErr w:type="spellEnd"/>
      <w:r w:rsidRPr="00E41240">
        <w:t xml:space="preserve"> </w:t>
      </w:r>
      <w:proofErr w:type="spellStart"/>
      <w:r w:rsidRPr="00E41240">
        <w:t>iká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pwóróus</w:t>
      </w:r>
      <w:proofErr w:type="spellEnd"/>
      <w:r w:rsidRPr="00E41240">
        <w:t xml:space="preserve"> mi </w:t>
      </w:r>
      <w:proofErr w:type="spellStart"/>
      <w:r w:rsidRPr="00E41240">
        <w:t>aúchea</w:t>
      </w:r>
      <w:proofErr w:type="spellEnd"/>
      <w:r w:rsidRPr="00E41240">
        <w:t xml:space="preserve"> </w:t>
      </w:r>
      <w:proofErr w:type="spellStart"/>
      <w:r w:rsidRPr="00E41240">
        <w:t>fáánitan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Kamé,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pachenong</w:t>
      </w:r>
      <w:proofErr w:type="spellEnd"/>
      <w:r w:rsidRPr="00E41240">
        <w:t xml:space="preserve"> </w:t>
      </w:r>
      <w:proofErr w:type="spellStart"/>
      <w:r w:rsidRPr="00E41240">
        <w:t>ekkewe</w:t>
      </w:r>
      <w:proofErr w:type="spellEnd"/>
      <w:r w:rsidRPr="00E41240">
        <w:t xml:space="preserve"> </w:t>
      </w:r>
      <w:proofErr w:type="spellStart"/>
      <w:r w:rsidRPr="00E41240">
        <w:t>minen</w:t>
      </w:r>
      <w:proofErr w:type="spellEnd"/>
      <w:r w:rsidRPr="00E41240">
        <w:t xml:space="preserve"> </w:t>
      </w:r>
      <w:proofErr w:type="spellStart"/>
      <w:r w:rsidRPr="00E41240">
        <w:t>kapach</w:t>
      </w:r>
      <w:proofErr w:type="spellEnd"/>
      <w:r w:rsidRPr="00E41240">
        <w:t xml:space="preserve"> </w:t>
      </w:r>
      <w:proofErr w:type="spellStart"/>
      <w:r w:rsidRPr="00E41240">
        <w:t>pwún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ánisuk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sinei</w:t>
      </w:r>
      <w:proofErr w:type="spellEnd"/>
      <w:r w:rsidRPr="00E41240">
        <w:t xml:space="preserve"> </w:t>
      </w:r>
      <w:proofErr w:type="spellStart"/>
      <w:r w:rsidRPr="00E41240">
        <w:t>epwe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niwinin</w:t>
      </w:r>
      <w:proofErr w:type="spellEnd"/>
      <w:r w:rsidRPr="00E41240">
        <w:t xml:space="preserve"> </w:t>
      </w: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fite</w:t>
      </w:r>
      <w:proofErr w:type="spellEnd"/>
      <w:r w:rsidRPr="00E41240">
        <w:t xml:space="preserve"> </w:t>
      </w:r>
      <w:proofErr w:type="spellStart"/>
      <w:r w:rsidRPr="00E41240">
        <w:t>kaúkún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mééni</w:t>
      </w:r>
      <w:proofErr w:type="spellEnd"/>
      <w:r w:rsidRPr="00E41240">
        <w:t xml:space="preserve"> </w:t>
      </w:r>
      <w:proofErr w:type="spellStart"/>
      <w:r w:rsidRPr="00E41240">
        <w:t>pwe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premium </w:t>
      </w:r>
      <w:proofErr w:type="spellStart"/>
      <w:r w:rsidRPr="00E41240">
        <w:t>fáániten</w:t>
      </w:r>
      <w:proofErr w:type="spellEnd"/>
      <w:r w:rsidRPr="00E41240">
        <w:t xml:space="preserve"> ewe </w:t>
      </w:r>
      <w:proofErr w:type="spellStart"/>
      <w:r w:rsidRPr="00E41240">
        <w:t>Ráánin</w:t>
      </w:r>
      <w:proofErr w:type="spellEnd"/>
      <w:r w:rsidRPr="00E41240">
        <w:t xml:space="preserve"> </w:t>
      </w:r>
      <w:proofErr w:type="spellStart"/>
      <w:r w:rsidRPr="00E41240">
        <w:t>Aséésénó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mi Kamé. </w:t>
      </w:r>
    </w:p>
    <w:p w14:paraId="3DAAE9BC" w14:textId="77777777" w:rsidR="00A63C4B" w:rsidRPr="00E41240" w:rsidRDefault="00A63C4B" w:rsidP="00A63C4B">
      <w:pPr>
        <w:pStyle w:val="Heading3"/>
      </w:pPr>
      <w:proofErr w:type="spellStart"/>
      <w:r w:rsidRPr="00E41240">
        <w:t>Pwan</w:t>
      </w:r>
      <w:proofErr w:type="spellEnd"/>
      <w:r w:rsidRPr="00E41240">
        <w:t xml:space="preserve"> </w:t>
      </w:r>
      <w:proofErr w:type="spellStart"/>
      <w:r w:rsidRPr="00E41240">
        <w:t>ekkóóch</w:t>
      </w:r>
      <w:proofErr w:type="spellEnd"/>
      <w:r w:rsidRPr="00E41240">
        <w:t xml:space="preserve"> </w:t>
      </w:r>
      <w:proofErr w:type="spellStart"/>
      <w:r w:rsidRPr="00E41240">
        <w:t>anen</w:t>
      </w:r>
      <w:proofErr w:type="spellEnd"/>
      <w:r w:rsidRPr="00E41240">
        <w:t xml:space="preserve">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tongeni</w:t>
      </w:r>
      <w:proofErr w:type="spellEnd"/>
      <w:r w:rsidRPr="00E41240">
        <w:t xml:space="preserve"> </w:t>
      </w:r>
      <w:proofErr w:type="spellStart"/>
      <w:r w:rsidRPr="00E41240">
        <w:t>tikeri</w:t>
      </w:r>
      <w:proofErr w:type="spellEnd"/>
      <w:r w:rsidRPr="00E41240">
        <w:t xml:space="preserve"> </w:t>
      </w:r>
      <w:proofErr w:type="spellStart"/>
      <w:r w:rsidRPr="00E41240">
        <w:t>kich</w:t>
      </w:r>
      <w:proofErr w:type="spellEnd"/>
    </w:p>
    <w:p w14:paraId="60D59A93" w14:textId="4F1512B8" w:rsidR="00A63C4B" w:rsidRPr="00E41240" w:rsidRDefault="00A63C4B" w:rsidP="00A63C4B">
      <w:proofErr w:type="spellStart"/>
      <w:r w:rsidRPr="00E41240">
        <w:t>wóón</w:t>
      </w:r>
      <w:proofErr w:type="spellEnd"/>
      <w:r w:rsidRPr="00E41240">
        <w:t xml:space="preserve"> phone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: 651-556-7777 </w:t>
      </w:r>
      <w:proofErr w:type="spellStart"/>
      <w:r w:rsidRPr="00E41240">
        <w:t>iká</w:t>
      </w:r>
      <w:proofErr w:type="spellEnd"/>
      <w:r w:rsidRPr="00E41240">
        <w:t xml:space="preserve"> </w:t>
      </w:r>
      <w:r w:rsidR="00E41240">
        <w:tab/>
      </w:r>
      <w:r w:rsidR="00E41240">
        <w:tab/>
      </w:r>
      <w:proofErr w:type="spellStart"/>
      <w:r w:rsidR="00E41240" w:rsidRPr="00E41240">
        <w:t>mmak</w:t>
      </w:r>
      <w:proofErr w:type="spellEnd"/>
      <w:r w:rsidR="00E41240" w:rsidRPr="00E41240">
        <w:t xml:space="preserve"> </w:t>
      </w:r>
      <w:proofErr w:type="spellStart"/>
      <w:r w:rsidR="00E41240" w:rsidRPr="00E41240">
        <w:t>nón</w:t>
      </w:r>
      <w:proofErr w:type="spellEnd"/>
      <w:r w:rsidR="00E41240" w:rsidRPr="00E41240">
        <w:t xml:space="preserve"> E-mail </w:t>
      </w:r>
      <w:proofErr w:type="spellStart"/>
      <w:r w:rsidR="00E41240" w:rsidRPr="00E41240">
        <w:t>ngeni</w:t>
      </w:r>
      <w:proofErr w:type="spellEnd"/>
      <w:r w:rsidR="00E41240" w:rsidRPr="00E41240">
        <w:t xml:space="preserve">: </w:t>
      </w:r>
      <w:hyperlink r:id="rId12" w:history="1">
        <w:r w:rsidR="00E41240" w:rsidRPr="00E41240">
          <w:rPr>
            <w:rStyle w:val="Hyperlink"/>
          </w:rPr>
          <w:t>paidleave@state.mn.us</w:t>
        </w:r>
      </w:hyperlink>
      <w:r w:rsidR="00E41240">
        <w:br/>
      </w:r>
      <w:r w:rsidRPr="00E41240">
        <w:t>844-556-0444 (</w:t>
      </w:r>
      <w:proofErr w:type="spellStart"/>
      <w:r w:rsidRPr="00E41240">
        <w:t>nampaan</w:t>
      </w:r>
      <w:proofErr w:type="spellEnd"/>
      <w:r w:rsidRPr="00E41240">
        <w:t xml:space="preserve"> phone </w:t>
      </w:r>
      <w:proofErr w:type="spellStart"/>
      <w:r w:rsidRPr="00E41240">
        <w:t>kopwe</w:t>
      </w:r>
      <w:proofErr w:type="spellEnd"/>
      <w:r w:rsidRPr="00E41240">
        <w:t xml:space="preserve"> </w:t>
      </w:r>
      <w:proofErr w:type="spellStart"/>
      <w:r w:rsidRPr="00E41240">
        <w:t>kékkééri</w:t>
      </w:r>
      <w:proofErr w:type="spellEnd"/>
      <w:r w:rsidRPr="00E41240">
        <w:t xml:space="preserve"> </w:t>
      </w:r>
      <w:proofErr w:type="spellStart"/>
      <w:r w:rsidRPr="00E41240">
        <w:t>nge</w:t>
      </w:r>
      <w:proofErr w:type="spellEnd"/>
      <w:r w:rsidRPr="00E41240">
        <w:t xml:space="preserve"> ese </w:t>
      </w:r>
      <w:proofErr w:type="spellStart"/>
      <w:r w:rsidRPr="00E41240">
        <w:t>kamé</w:t>
      </w:r>
      <w:proofErr w:type="spellEnd"/>
      <w:r w:rsidRPr="00E41240">
        <w:t xml:space="preserve"> </w:t>
      </w:r>
      <w:proofErr w:type="spellStart"/>
      <w:r w:rsidRPr="00E41240">
        <w:t>ómw</w:t>
      </w:r>
      <w:proofErr w:type="spellEnd"/>
      <w:r w:rsidRPr="00E41240">
        <w:t xml:space="preserve"> </w:t>
      </w:r>
      <w:proofErr w:type="spellStart"/>
      <w:r w:rsidRPr="00E41240">
        <w:t>kééri</w:t>
      </w:r>
      <w:proofErr w:type="spellEnd"/>
      <w:r w:rsidRPr="00E41240">
        <w:t>).</w:t>
      </w:r>
    </w:p>
    <w:p w14:paraId="7D97EBF7" w14:textId="77777777" w:rsidR="00A63C4B" w:rsidRPr="00E41240" w:rsidRDefault="00A63C4B" w:rsidP="00A63C4B">
      <w:proofErr w:type="spellStart"/>
      <w:r w:rsidRPr="00E41240">
        <w:t>mmak</w:t>
      </w:r>
      <w:proofErr w:type="spellEnd"/>
      <w:r w:rsidRPr="00E41240">
        <w:t xml:space="preserve"> </w:t>
      </w:r>
      <w:proofErr w:type="spellStart"/>
      <w:r w:rsidRPr="00E41240">
        <w:t>nón</w:t>
      </w:r>
      <w:proofErr w:type="spellEnd"/>
      <w:r w:rsidRPr="00E41240">
        <w:t xml:space="preserve"> </w:t>
      </w:r>
      <w:proofErr w:type="spellStart"/>
      <w:r w:rsidRPr="00E41240">
        <w:t>posto</w:t>
      </w:r>
      <w:proofErr w:type="spellEnd"/>
      <w:r w:rsidRPr="00E41240">
        <w:t>:  Department of Employment and Economic Development, Paid Leave Division</w:t>
      </w:r>
      <w:r w:rsidRPr="00E41240">
        <w:br/>
        <w:t>180 E 5</w:t>
      </w:r>
      <w:r w:rsidRPr="00E41240">
        <w:rPr>
          <w:vertAlign w:val="superscript"/>
        </w:rPr>
        <w:t>th</w:t>
      </w:r>
      <w:r w:rsidRPr="00E41240">
        <w:t xml:space="preserve"> Street, 12</w:t>
      </w:r>
      <w:r w:rsidRPr="00E41240">
        <w:rPr>
          <w:vertAlign w:val="superscript"/>
        </w:rPr>
        <w:t>th</w:t>
      </w:r>
      <w:r w:rsidRPr="00E41240">
        <w:t xml:space="preserve"> Floor, Saint Paul, MN </w:t>
      </w:r>
    </w:p>
    <w:p w14:paraId="48445884" w14:textId="77777777" w:rsidR="00A63C4B" w:rsidRPr="00E41240" w:rsidRDefault="00A63C4B" w:rsidP="00A63C4B">
      <w:pPr>
        <w:spacing w:after="0" w:line="240" w:lineRule="auto"/>
        <w:rPr>
          <w:sz w:val="22"/>
          <w:szCs w:val="22"/>
        </w:rPr>
      </w:pPr>
      <w:proofErr w:type="spellStart"/>
      <w:r w:rsidRPr="00E41240">
        <w:rPr>
          <w:i/>
          <w:color w:val="000000"/>
          <w:sz w:val="22"/>
        </w:rPr>
        <w:t>Ekkeei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tichchikin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pwóróus</w:t>
      </w:r>
      <w:proofErr w:type="spellEnd"/>
      <w:r w:rsidRPr="00E41240">
        <w:rPr>
          <w:i/>
          <w:color w:val="000000"/>
          <w:sz w:val="22"/>
        </w:rPr>
        <w:t xml:space="preserve"> mi </w:t>
      </w:r>
      <w:proofErr w:type="spellStart"/>
      <w:r w:rsidRPr="00E41240">
        <w:rPr>
          <w:i/>
          <w:color w:val="000000"/>
          <w:sz w:val="22"/>
        </w:rPr>
        <w:t>pwan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tongeni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kawor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nón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ekkóóch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itiitin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fáániten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ekkewe</w:t>
      </w:r>
      <w:proofErr w:type="spellEnd"/>
      <w:r w:rsidRPr="00E41240">
        <w:rPr>
          <w:i/>
          <w:color w:val="000000"/>
          <w:sz w:val="22"/>
        </w:rPr>
        <w:t xml:space="preserve"> mi </w:t>
      </w:r>
      <w:proofErr w:type="spellStart"/>
      <w:r w:rsidRPr="00E41240">
        <w:rPr>
          <w:i/>
          <w:color w:val="000000"/>
          <w:sz w:val="22"/>
        </w:rPr>
        <w:t>tter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nge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kopwene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esinesin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nón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ekkewe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itiitin</w:t>
      </w:r>
      <w:proofErr w:type="spellEnd"/>
      <w:r w:rsidRPr="00E41240">
        <w:rPr>
          <w:i/>
          <w:color w:val="000000"/>
          <w:sz w:val="22"/>
        </w:rPr>
        <w:t xml:space="preserve"> aa </w:t>
      </w:r>
      <w:proofErr w:type="spellStart"/>
      <w:r w:rsidRPr="00E41240">
        <w:rPr>
          <w:i/>
          <w:color w:val="000000"/>
          <w:sz w:val="22"/>
        </w:rPr>
        <w:t>mmak</w:t>
      </w:r>
      <w:proofErr w:type="spellEnd"/>
      <w:r w:rsidRPr="00E41240">
        <w:rPr>
          <w:i/>
          <w:color w:val="000000"/>
          <w:sz w:val="22"/>
        </w:rPr>
        <w:t xml:space="preserve"> </w:t>
      </w:r>
      <w:proofErr w:type="spellStart"/>
      <w:r w:rsidRPr="00E41240">
        <w:rPr>
          <w:i/>
          <w:color w:val="000000"/>
          <w:sz w:val="22"/>
        </w:rPr>
        <w:t>asan</w:t>
      </w:r>
      <w:proofErr w:type="spellEnd"/>
      <w:r w:rsidRPr="00E41240">
        <w:rPr>
          <w:i/>
          <w:color w:val="000000"/>
          <w:sz w:val="22"/>
        </w:rPr>
        <w:t>.</w:t>
      </w:r>
      <w:r w:rsidRPr="00E41240">
        <w:rPr>
          <w:i/>
          <w:iCs/>
          <w:color w:val="000000"/>
          <w:sz w:val="22"/>
          <w:szCs w:val="22"/>
        </w:rPr>
        <w:br/>
      </w:r>
    </w:p>
    <w:p w14:paraId="0104AE7A" w14:textId="6579A612" w:rsidR="00CF21BD" w:rsidRPr="00E41240" w:rsidRDefault="00192EFB" w:rsidP="00CF21BD">
      <w:pPr>
        <w:pStyle w:val="Heading2"/>
      </w:pPr>
      <w:r w:rsidRPr="00E41240">
        <w:rPr>
          <w:rStyle w:val="Strong"/>
          <w:b/>
        </w:rPr>
        <w:br w:type="page"/>
      </w:r>
      <w:proofErr w:type="spellStart"/>
      <w:r w:rsidR="00CF21BD" w:rsidRPr="00E41240">
        <w:rPr>
          <w:rStyle w:val="Strong"/>
          <w:b/>
        </w:rPr>
        <w:lastRenderedPageBreak/>
        <w:t>Tichchikin</w:t>
      </w:r>
      <w:proofErr w:type="spellEnd"/>
      <w:r w:rsidR="00CF21BD" w:rsidRPr="00E41240">
        <w:rPr>
          <w:rStyle w:val="Strong"/>
          <w:b/>
        </w:rPr>
        <w:t xml:space="preserve"> </w:t>
      </w:r>
      <w:proofErr w:type="spellStart"/>
      <w:r w:rsidR="00CF21BD" w:rsidRPr="00E41240">
        <w:rPr>
          <w:rStyle w:val="Strong"/>
          <w:b/>
        </w:rPr>
        <w:t>Pwóróusan</w:t>
      </w:r>
      <w:proofErr w:type="spellEnd"/>
      <w:r w:rsidR="00CF21BD" w:rsidRPr="00E41240">
        <w:rPr>
          <w:rStyle w:val="Strong"/>
          <w:b/>
        </w:rPr>
        <w:t xml:space="preserve"> ewe </w:t>
      </w:r>
      <w:proofErr w:type="spellStart"/>
      <w:r w:rsidR="00CF21BD" w:rsidRPr="00E41240">
        <w:rPr>
          <w:rStyle w:val="Strong"/>
          <w:b/>
        </w:rPr>
        <w:t>Neenian</w:t>
      </w:r>
      <w:proofErr w:type="spellEnd"/>
      <w:r w:rsidR="00CF21BD" w:rsidRPr="00E41240">
        <w:rPr>
          <w:rStyle w:val="Strong"/>
          <w:b/>
        </w:rPr>
        <w:t xml:space="preserve"> </w:t>
      </w:r>
      <w:proofErr w:type="spellStart"/>
      <w:r w:rsidR="00CF21BD" w:rsidRPr="00E41240">
        <w:rPr>
          <w:rStyle w:val="Strong"/>
          <w:b/>
        </w:rPr>
        <w:t>Angaang</w:t>
      </w:r>
      <w:proofErr w:type="spellEnd"/>
      <w:r w:rsidR="00CF21BD" w:rsidRPr="00E41240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7634"/>
      </w:tblGrid>
      <w:tr w:rsidR="00CF21BD" w:rsidRPr="00E41240" w14:paraId="48025808" w14:textId="77777777" w:rsidTr="00192EFB">
        <w:trPr>
          <w:trHeight w:val="30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3CC4D2C3" w:rsidR="00CF21BD" w:rsidRPr="00E41240" w:rsidRDefault="0002428B" w:rsidP="00474697">
            <w:pPr>
              <w:spacing w:after="0"/>
              <w:rPr>
                <w:rStyle w:val="Strong"/>
                <w:b w:val="0"/>
                <w:bCs w:val="0"/>
              </w:rPr>
            </w:pPr>
            <w:r w:rsidRPr="00E41240">
              <w:rPr>
                <w:b/>
              </w:rPr>
              <w:t xml:space="preserve">Itan ewe </w:t>
            </w:r>
            <w:proofErr w:type="spellStart"/>
            <w:r w:rsidRPr="00E41240">
              <w:rPr>
                <w:b/>
              </w:rPr>
              <w:t>Neenian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Angaang</w:t>
            </w:r>
            <w:proofErr w:type="spellEnd"/>
            <w:r w:rsidRPr="00E41240">
              <w:rPr>
                <w:b/>
              </w:rPr>
              <w:t>: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  <w:tr w:rsidR="00CF21BD" w:rsidRPr="00E41240" w14:paraId="1954AEC3" w14:textId="77777777" w:rsidTr="00192EFB">
        <w:trPr>
          <w:trHeight w:val="30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E4124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E41240">
              <w:rPr>
                <w:rStyle w:val="Strong"/>
              </w:rPr>
              <w:t>Nampaan</w:t>
            </w:r>
            <w:proofErr w:type="spellEnd"/>
            <w:r w:rsidRPr="00E41240">
              <w:rPr>
                <w:rStyle w:val="Strong"/>
              </w:rPr>
              <w:t xml:space="preserve"> </w:t>
            </w:r>
            <w:proofErr w:type="spellStart"/>
            <w:r w:rsidRPr="00E41240">
              <w:rPr>
                <w:rStyle w:val="Strong"/>
              </w:rPr>
              <w:t>eán</w:t>
            </w:r>
            <w:proofErr w:type="spellEnd"/>
            <w:r w:rsidRPr="00E41240">
              <w:rPr>
                <w:rStyle w:val="Strong"/>
              </w:rPr>
              <w:t xml:space="preserve"> </w:t>
            </w:r>
            <w:proofErr w:type="spellStart"/>
            <w:r w:rsidRPr="00E41240">
              <w:rPr>
                <w:rStyle w:val="Strong"/>
              </w:rPr>
              <w:t>Pwórun</w:t>
            </w:r>
            <w:proofErr w:type="spellEnd"/>
            <w:r w:rsidRPr="00E41240">
              <w:rPr>
                <w:rStyle w:val="Strong"/>
              </w:rPr>
              <w:t xml:space="preserve"> Posto: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  <w:tr w:rsidR="00CF21BD" w:rsidRPr="00E41240" w14:paraId="7727754B" w14:textId="77777777" w:rsidTr="00192EFB">
        <w:trPr>
          <w:trHeight w:val="30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404C2A5" w:rsidR="00CF21BD" w:rsidRPr="00E41240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41240">
              <w:rPr>
                <w:rStyle w:val="Strong"/>
              </w:rPr>
              <w:t>Employer Identification Number (FEIN):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</w:tbl>
    <w:p w14:paraId="3FCBA739" w14:textId="77777777" w:rsidR="00CF21BD" w:rsidRPr="00E41240" w:rsidRDefault="00CF21BD" w:rsidP="00CF21BD">
      <w:pPr>
        <w:rPr>
          <w:b/>
          <w:bCs/>
        </w:rPr>
      </w:pPr>
    </w:p>
    <w:p w14:paraId="02DAFB9F" w14:textId="77777777" w:rsidR="00CF21BD" w:rsidRPr="00E41240" w:rsidRDefault="00CF21BD" w:rsidP="00CF21BD">
      <w:pPr>
        <w:pStyle w:val="Heading2"/>
      </w:pPr>
      <w:proofErr w:type="spellStart"/>
      <w:r w:rsidRPr="00E41240">
        <w:t>Pwáraatá</w:t>
      </w:r>
      <w:proofErr w:type="spellEnd"/>
      <w:r w:rsidRPr="00E41240">
        <w:t xml:space="preserve"> </w:t>
      </w:r>
      <w:proofErr w:type="spellStart"/>
      <w:r w:rsidRPr="00E41240">
        <w:t>seni</w:t>
      </w:r>
      <w:proofErr w:type="spellEnd"/>
      <w:r w:rsidRPr="00E41240">
        <w:t xml:space="preserve"> ewe </w:t>
      </w:r>
      <w:proofErr w:type="spellStart"/>
      <w:r w:rsidRPr="00E41240">
        <w:t>Chóón</w:t>
      </w:r>
      <w:proofErr w:type="spellEnd"/>
      <w:r w:rsidRPr="00E41240">
        <w:t xml:space="preserve"> </w:t>
      </w:r>
      <w:proofErr w:type="spellStart"/>
      <w:r w:rsidRPr="00E41240">
        <w:t>Angaang</w:t>
      </w:r>
      <w:proofErr w:type="spellEnd"/>
      <w:r w:rsidRPr="00E41240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8984"/>
      </w:tblGrid>
      <w:tr w:rsidR="00CF21BD" w:rsidRPr="00E41240" w14:paraId="7BB2AA66" w14:textId="77777777" w:rsidTr="00192EFB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E41240" w:rsidRDefault="00CF21BD" w:rsidP="008E1D55">
            <w:pPr>
              <w:spacing w:after="0"/>
              <w:jc w:val="center"/>
            </w:pPr>
            <w:r w:rsidRPr="00E41240">
              <w:rPr>
                <w:b/>
              </w:rPr>
              <w:t>□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E41240" w:rsidRDefault="00CF21BD" w:rsidP="008E1D55">
            <w:pPr>
              <w:spacing w:after="0"/>
              <w:ind w:firstLine="276"/>
            </w:pPr>
            <w:proofErr w:type="spellStart"/>
            <w:r w:rsidRPr="00E41240">
              <w:rPr>
                <w:b/>
              </w:rPr>
              <w:t>Úwa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pwáraatá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pwe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úwa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angei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neiei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taropween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esinesin</w:t>
            </w:r>
            <w:proofErr w:type="spellEnd"/>
            <w:r w:rsidRPr="00E41240">
              <w:t> </w:t>
            </w:r>
          </w:p>
        </w:tc>
      </w:tr>
      <w:tr w:rsidR="00CF21BD" w:rsidRPr="00E41240" w14:paraId="2489D215" w14:textId="77777777" w:rsidTr="00192EFB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E41240" w:rsidRDefault="00CF21BD" w:rsidP="00192EFB">
            <w:pPr>
              <w:spacing w:after="0"/>
              <w:ind w:left="101"/>
              <w:rPr>
                <w:b/>
                <w:bCs/>
              </w:rPr>
            </w:pPr>
            <w:r w:rsidRPr="00E41240">
              <w:rPr>
                <w:b/>
              </w:rPr>
              <w:t xml:space="preserve">Itan ewe </w:t>
            </w:r>
            <w:proofErr w:type="spellStart"/>
            <w:r w:rsidRPr="00E41240">
              <w:rPr>
                <w:b/>
              </w:rPr>
              <w:t>Chóón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Angaang</w:t>
            </w:r>
            <w:proofErr w:type="spellEnd"/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E41240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41240" w14:paraId="7F467D4A" w14:textId="77777777" w:rsidTr="00192EFB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E41240" w:rsidRDefault="00CF21BD" w:rsidP="00192EFB">
            <w:pPr>
              <w:spacing w:after="0"/>
              <w:ind w:left="101"/>
            </w:pPr>
            <w:proofErr w:type="spellStart"/>
            <w:r w:rsidRPr="00E41240">
              <w:rPr>
                <w:b/>
              </w:rPr>
              <w:t>Sáinen</w:t>
            </w:r>
            <w:proofErr w:type="spellEnd"/>
            <w:r w:rsidRPr="00E41240">
              <w:rPr>
                <w:b/>
              </w:rPr>
              <w:t xml:space="preserve"> Itan ewe </w:t>
            </w:r>
            <w:proofErr w:type="spellStart"/>
            <w:r w:rsidRPr="00E41240">
              <w:rPr>
                <w:b/>
              </w:rPr>
              <w:t>Chóón</w:t>
            </w:r>
            <w:proofErr w:type="spellEnd"/>
            <w:r w:rsidRPr="00E41240">
              <w:rPr>
                <w:b/>
              </w:rPr>
              <w:t xml:space="preserve"> </w:t>
            </w:r>
            <w:proofErr w:type="spellStart"/>
            <w:r w:rsidRPr="00E41240">
              <w:rPr>
                <w:b/>
              </w:rPr>
              <w:t>Angaang</w:t>
            </w:r>
            <w:proofErr w:type="spellEnd"/>
            <w:r w:rsidRPr="00E41240">
              <w:t> 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  <w:tr w:rsidR="00CF21BD" w:rsidRPr="00E41240" w14:paraId="5CBC3C12" w14:textId="77777777" w:rsidTr="00192EFB">
        <w:trPr>
          <w:trHeight w:val="300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E41240" w:rsidRDefault="00CF21BD" w:rsidP="00192EFB">
            <w:pPr>
              <w:spacing w:after="0"/>
              <w:ind w:left="101"/>
            </w:pPr>
            <w:proofErr w:type="spellStart"/>
            <w:r w:rsidRPr="00E41240">
              <w:rPr>
                <w:b/>
              </w:rPr>
              <w:t>Pwinin</w:t>
            </w:r>
            <w:proofErr w:type="spellEnd"/>
            <w:r w:rsidRPr="00E41240">
              <w:rPr>
                <w:b/>
              </w:rPr>
              <w:t xml:space="preserve"> Maram</w:t>
            </w:r>
            <w:r w:rsidRPr="00E41240">
              <w:t> </w:t>
            </w:r>
          </w:p>
        </w:tc>
        <w:tc>
          <w:tcPr>
            <w:tcW w:w="8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E41240" w:rsidRDefault="00CF21BD" w:rsidP="008E1D55">
            <w:pPr>
              <w:spacing w:after="0"/>
            </w:pPr>
            <w:r w:rsidRPr="00E41240">
              <w:t> </w:t>
            </w:r>
          </w:p>
        </w:tc>
      </w:tr>
    </w:tbl>
    <w:p w14:paraId="3C596950" w14:textId="77777777" w:rsidR="00CF21BD" w:rsidRPr="00E41240" w:rsidRDefault="00CF21BD" w:rsidP="00F957F5"/>
    <w:sectPr w:rsidR="00CF21BD" w:rsidRPr="00E41240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501E" w14:textId="77777777" w:rsidR="002D3749" w:rsidRDefault="002D3749" w:rsidP="00D77387">
      <w:r>
        <w:separator/>
      </w:r>
    </w:p>
  </w:endnote>
  <w:endnote w:type="continuationSeparator" w:id="0">
    <w:p w14:paraId="65052873" w14:textId="77777777" w:rsidR="002D3749" w:rsidRDefault="002D3749" w:rsidP="00D77387">
      <w:r>
        <w:continuationSeparator/>
      </w:r>
    </w:p>
  </w:endnote>
  <w:endnote w:type="continuationNotice" w:id="1">
    <w:p w14:paraId="682B555F" w14:textId="77777777" w:rsidR="002D3749" w:rsidRDefault="002D3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E701D2" w:rsidRDefault="00401CAE" w:rsidP="00D77387">
    <w:pPr>
      <w:pStyle w:val="Footer"/>
      <w:jc w:val="center"/>
      <w:rPr>
        <w:color w:val="44546A"/>
        <w:sz w:val="20"/>
        <w:szCs w:val="20"/>
      </w:rPr>
    </w:pPr>
    <w:r w:rsidRPr="00E701D2">
      <w:rPr>
        <w:color w:val="44546A"/>
        <w:sz w:val="20"/>
        <w:szCs w:val="20"/>
      </w:rPr>
      <w:t>Minnesota Paid Leave</w:t>
    </w:r>
  </w:p>
  <w:p w14:paraId="0E104806" w14:textId="77777777" w:rsidR="00C76AFE" w:rsidRPr="00E701D2" w:rsidRDefault="00F957F5" w:rsidP="00D77387">
    <w:pPr>
      <w:pStyle w:val="Footer"/>
      <w:jc w:val="center"/>
      <w:rPr>
        <w:color w:val="44546A"/>
        <w:sz w:val="20"/>
        <w:szCs w:val="20"/>
      </w:rPr>
    </w:pPr>
    <w:r w:rsidRPr="00E701D2">
      <w:rPr>
        <w:color w:val="44546A"/>
        <w:sz w:val="20"/>
        <w:szCs w:val="20"/>
      </w:rPr>
      <w:t>180 E 5</w:t>
    </w:r>
    <w:r w:rsidRPr="00E701D2">
      <w:rPr>
        <w:color w:val="44546A"/>
        <w:sz w:val="20"/>
        <w:szCs w:val="20"/>
        <w:vertAlign w:val="superscript"/>
      </w:rPr>
      <w:t>th</w:t>
    </w:r>
    <w:r w:rsidRPr="00E701D2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E701D2" w:rsidRDefault="00406AB1" w:rsidP="00401CAE">
    <w:pPr>
      <w:pStyle w:val="Footer"/>
      <w:jc w:val="center"/>
    </w:pPr>
    <w:r w:rsidRPr="00E701D2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1A17" w14:textId="77777777" w:rsidR="002D3749" w:rsidRDefault="002D3749" w:rsidP="00D77387">
      <w:r>
        <w:separator/>
      </w:r>
    </w:p>
  </w:footnote>
  <w:footnote w:type="continuationSeparator" w:id="0">
    <w:p w14:paraId="76F68369" w14:textId="77777777" w:rsidR="002D3749" w:rsidRDefault="002D3749" w:rsidP="00D77387">
      <w:r>
        <w:continuationSeparator/>
      </w:r>
    </w:p>
  </w:footnote>
  <w:footnote w:type="continuationNotice" w:id="1">
    <w:p w14:paraId="5D401D49" w14:textId="77777777" w:rsidR="002D3749" w:rsidRDefault="002D3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054C3DCA" w:rsidR="00AB5332" w:rsidRDefault="006D3B4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9662D9" wp14:editId="341ADAE4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D453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924770">
    <w:abstractNumId w:val="3"/>
  </w:num>
  <w:num w:numId="2" w16cid:durableId="73747787">
    <w:abstractNumId w:val="9"/>
  </w:num>
  <w:num w:numId="3" w16cid:durableId="1313170454">
    <w:abstractNumId w:val="1"/>
  </w:num>
  <w:num w:numId="4" w16cid:durableId="644362080">
    <w:abstractNumId w:val="5"/>
  </w:num>
  <w:num w:numId="5" w16cid:durableId="312492534">
    <w:abstractNumId w:val="6"/>
  </w:num>
  <w:num w:numId="6" w16cid:durableId="1166559010">
    <w:abstractNumId w:val="8"/>
  </w:num>
  <w:num w:numId="7" w16cid:durableId="654534015">
    <w:abstractNumId w:val="2"/>
  </w:num>
  <w:num w:numId="8" w16cid:durableId="628517037">
    <w:abstractNumId w:val="4"/>
  </w:num>
  <w:num w:numId="9" w16cid:durableId="1886330390">
    <w:abstractNumId w:val="7"/>
  </w:num>
  <w:num w:numId="10" w16cid:durableId="209770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2428B"/>
    <w:rsid w:val="00032EB2"/>
    <w:rsid w:val="0008475B"/>
    <w:rsid w:val="000A0B25"/>
    <w:rsid w:val="000C1D78"/>
    <w:rsid w:val="000C4E9C"/>
    <w:rsid w:val="000D1716"/>
    <w:rsid w:val="000F6F96"/>
    <w:rsid w:val="001014FF"/>
    <w:rsid w:val="0011278D"/>
    <w:rsid w:val="00140E02"/>
    <w:rsid w:val="00192EFB"/>
    <w:rsid w:val="001A68A5"/>
    <w:rsid w:val="001B46DB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2D3749"/>
    <w:rsid w:val="003132CC"/>
    <w:rsid w:val="00327829"/>
    <w:rsid w:val="00341A3D"/>
    <w:rsid w:val="003B3244"/>
    <w:rsid w:val="003B72A9"/>
    <w:rsid w:val="00401CAE"/>
    <w:rsid w:val="00406AB1"/>
    <w:rsid w:val="00415D20"/>
    <w:rsid w:val="00417CAA"/>
    <w:rsid w:val="004402FF"/>
    <w:rsid w:val="00457B6C"/>
    <w:rsid w:val="00474697"/>
    <w:rsid w:val="00491043"/>
    <w:rsid w:val="004A1BBE"/>
    <w:rsid w:val="004D0E39"/>
    <w:rsid w:val="004D220A"/>
    <w:rsid w:val="004E50E1"/>
    <w:rsid w:val="005249CD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6D3B40"/>
    <w:rsid w:val="006E1CF3"/>
    <w:rsid w:val="0070650C"/>
    <w:rsid w:val="00716698"/>
    <w:rsid w:val="00736640"/>
    <w:rsid w:val="00737EFD"/>
    <w:rsid w:val="00741AC9"/>
    <w:rsid w:val="007459E9"/>
    <w:rsid w:val="00772CE9"/>
    <w:rsid w:val="00775921"/>
    <w:rsid w:val="00790C44"/>
    <w:rsid w:val="007B39E1"/>
    <w:rsid w:val="007C0497"/>
    <w:rsid w:val="007D53F7"/>
    <w:rsid w:val="00802279"/>
    <w:rsid w:val="008545B9"/>
    <w:rsid w:val="008A0EB4"/>
    <w:rsid w:val="008A5A23"/>
    <w:rsid w:val="008B0249"/>
    <w:rsid w:val="008C662B"/>
    <w:rsid w:val="008D32B3"/>
    <w:rsid w:val="008E1D55"/>
    <w:rsid w:val="008F167C"/>
    <w:rsid w:val="0090527E"/>
    <w:rsid w:val="00922D42"/>
    <w:rsid w:val="00924416"/>
    <w:rsid w:val="00980E53"/>
    <w:rsid w:val="009A0D0F"/>
    <w:rsid w:val="009C619E"/>
    <w:rsid w:val="009D060B"/>
    <w:rsid w:val="009E037F"/>
    <w:rsid w:val="00A13B31"/>
    <w:rsid w:val="00A21FE4"/>
    <w:rsid w:val="00A317F7"/>
    <w:rsid w:val="00A44A41"/>
    <w:rsid w:val="00A63C4B"/>
    <w:rsid w:val="00A677A5"/>
    <w:rsid w:val="00A81B3D"/>
    <w:rsid w:val="00AA4C2E"/>
    <w:rsid w:val="00AB5332"/>
    <w:rsid w:val="00AB60B8"/>
    <w:rsid w:val="00AC22A3"/>
    <w:rsid w:val="00AE652B"/>
    <w:rsid w:val="00AE6575"/>
    <w:rsid w:val="00B15A0B"/>
    <w:rsid w:val="00B24C38"/>
    <w:rsid w:val="00B340AA"/>
    <w:rsid w:val="00B35344"/>
    <w:rsid w:val="00B42067"/>
    <w:rsid w:val="00B90A6E"/>
    <w:rsid w:val="00B958C7"/>
    <w:rsid w:val="00C31FF0"/>
    <w:rsid w:val="00C36DDA"/>
    <w:rsid w:val="00C62049"/>
    <w:rsid w:val="00C67A5E"/>
    <w:rsid w:val="00C76AFE"/>
    <w:rsid w:val="00C833AB"/>
    <w:rsid w:val="00C90CDE"/>
    <w:rsid w:val="00C97E23"/>
    <w:rsid w:val="00CD5446"/>
    <w:rsid w:val="00CF21BD"/>
    <w:rsid w:val="00D1730F"/>
    <w:rsid w:val="00D77387"/>
    <w:rsid w:val="00D83905"/>
    <w:rsid w:val="00DA146E"/>
    <w:rsid w:val="00DA170F"/>
    <w:rsid w:val="00DA2DCD"/>
    <w:rsid w:val="00DA4100"/>
    <w:rsid w:val="00DD7E5B"/>
    <w:rsid w:val="00DE0D84"/>
    <w:rsid w:val="00DE6311"/>
    <w:rsid w:val="00E012DB"/>
    <w:rsid w:val="00E41240"/>
    <w:rsid w:val="00E60F1C"/>
    <w:rsid w:val="00E610B2"/>
    <w:rsid w:val="00E67916"/>
    <w:rsid w:val="00E701D2"/>
    <w:rsid w:val="00E91BA6"/>
    <w:rsid w:val="00EA60CF"/>
    <w:rsid w:val="00EC5B5C"/>
    <w:rsid w:val="00ED78AD"/>
    <w:rsid w:val="00EE7926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  <w:style w:type="paragraph" w:styleId="ListBullet">
    <w:name w:val="List Bullet"/>
    <w:basedOn w:val="Normal"/>
    <w:rsid w:val="00474697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paidleave@state.%20mn.%20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paidleave@state.%20mn.%20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720A7-1A02-4DCA-98C8-CF1BBDCC7E94}"/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1</TotalTime>
  <Pages>15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Minen káé ngeni (sample) ren nikinikin ewe esinesin fáániten chóón angaang</vt:lpstr>
    </vt:vector>
  </TitlesOfParts>
  <Company>State of Minnesota</Company>
  <LinksUpToDate>false</LinksUpToDate>
  <CharactersWithSpaces>19576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Ráánin Aséésénó nge mi Kamé me nón ewe Fénu Minnesota Minen káé ngeni (sample) ren nikinikin ewe esinesin fáániten chóón angaang</dc:title>
  <dc:subject>poraus usun Ráánin Aséésénó nge mi Kamé me nón ewe Fénu Minnesota ren chon angang non Chuuk.</dc:subject>
  <dc:creator>Department of Employment and Economic Development Paid Family and Medical Leave Division</dc:creator>
  <cp:keywords/>
  <dc:description/>
  <cp:lastModifiedBy>Denome, Donnie (They/Them/Theirs) (DEED)</cp:lastModifiedBy>
  <cp:revision>3</cp:revision>
  <cp:lastPrinted>2025-11-06T19:50:00Z</cp:lastPrinted>
  <dcterms:created xsi:type="dcterms:W3CDTF">2025-11-26T19:23:00Z</dcterms:created>
  <dcterms:modified xsi:type="dcterms:W3CDTF">2025-11-26T19:37:00Z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