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BEFF1D6" w14:textId="0B9A4165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SFY </w:t>
      </w:r>
      <w:r w:rsidR="00850C2C" w:rsidRPr="00193096">
        <w:rPr>
          <w:rFonts w:cstheme="minorHAnsi"/>
          <w:b/>
          <w:sz w:val="24"/>
          <w:szCs w:val="24"/>
        </w:rPr>
        <w:t>2</w:t>
      </w:r>
      <w:r w:rsidR="00B23637">
        <w:rPr>
          <w:rFonts w:cstheme="minorHAnsi"/>
          <w:b/>
          <w:sz w:val="24"/>
          <w:szCs w:val="24"/>
        </w:rPr>
        <w:t>6-27</w:t>
      </w:r>
      <w:r w:rsidRPr="00193096">
        <w:rPr>
          <w:rFonts w:cstheme="minorHAnsi"/>
          <w:b/>
          <w:sz w:val="24"/>
          <w:szCs w:val="24"/>
        </w:rPr>
        <w:t xml:space="preserve"> </w:t>
      </w:r>
      <w:r w:rsidR="00BB3343">
        <w:rPr>
          <w:rFonts w:cstheme="minorHAnsi"/>
          <w:b/>
          <w:sz w:val="24"/>
          <w:szCs w:val="24"/>
        </w:rPr>
        <w:t>On-Ramp to Career Pathways</w:t>
      </w:r>
      <w:r w:rsidR="00C57644">
        <w:rPr>
          <w:rFonts w:cstheme="minorHAnsi"/>
          <w:b/>
          <w:sz w:val="24"/>
          <w:szCs w:val="24"/>
        </w:rPr>
        <w:t xml:space="preserve"> Grant</w:t>
      </w:r>
    </w:p>
    <w:p w14:paraId="6F1D9C8B" w14:textId="46F1AD92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>Organization</w:t>
      </w:r>
      <w:r w:rsidR="00724338" w:rsidRPr="00193096">
        <w:rPr>
          <w:rFonts w:cstheme="minorHAnsi"/>
          <w:b/>
          <w:sz w:val="24"/>
          <w:szCs w:val="24"/>
        </w:rPr>
        <w:t xml:space="preserve"> Name</w:t>
      </w:r>
      <w:r w:rsidRPr="00193096">
        <w:rPr>
          <w:rFonts w:cstheme="minorHAnsi"/>
          <w:b/>
          <w:sz w:val="24"/>
          <w:szCs w:val="24"/>
        </w:rPr>
        <w:t xml:space="preserve">: </w:t>
      </w:r>
      <w:r w:rsidR="0012329F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12329F">
        <w:rPr>
          <w:rFonts w:cstheme="minorHAnsi"/>
          <w:color w:val="0000CC"/>
          <w:sz w:val="24"/>
          <w:szCs w:val="24"/>
        </w:rPr>
        <w:instrText xml:space="preserve"> FORMTEXT </w:instrText>
      </w:r>
      <w:r w:rsidR="0012329F">
        <w:rPr>
          <w:rFonts w:cstheme="minorHAnsi"/>
          <w:color w:val="0000CC"/>
          <w:sz w:val="24"/>
          <w:szCs w:val="24"/>
        </w:rPr>
      </w:r>
      <w:r w:rsidR="0012329F">
        <w:rPr>
          <w:rFonts w:cstheme="minorHAnsi"/>
          <w:color w:val="0000CC"/>
          <w:sz w:val="24"/>
          <w:szCs w:val="24"/>
        </w:rPr>
        <w:fldChar w:fldCharType="separate"/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color w:val="0000CC"/>
          <w:sz w:val="24"/>
          <w:szCs w:val="24"/>
        </w:rPr>
        <w:fldChar w:fldCharType="end"/>
      </w:r>
    </w:p>
    <w:p w14:paraId="5E0B7FCC" w14:textId="595856DB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Grant ID #: </w:t>
      </w:r>
      <w:r w:rsidR="0012329F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12329F">
        <w:rPr>
          <w:rFonts w:cstheme="minorHAnsi"/>
          <w:color w:val="0000CC"/>
          <w:sz w:val="24"/>
          <w:szCs w:val="24"/>
        </w:rPr>
        <w:instrText xml:space="preserve"> FORMTEXT </w:instrText>
      </w:r>
      <w:r w:rsidR="0012329F">
        <w:rPr>
          <w:rFonts w:cstheme="minorHAnsi"/>
          <w:color w:val="0000CC"/>
          <w:sz w:val="24"/>
          <w:szCs w:val="24"/>
        </w:rPr>
      </w:r>
      <w:r w:rsidR="0012329F">
        <w:rPr>
          <w:rFonts w:cstheme="minorHAnsi"/>
          <w:color w:val="0000CC"/>
          <w:sz w:val="24"/>
          <w:szCs w:val="24"/>
        </w:rPr>
        <w:fldChar w:fldCharType="separate"/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noProof/>
          <w:color w:val="0000CC"/>
          <w:sz w:val="24"/>
          <w:szCs w:val="24"/>
        </w:rPr>
        <w:t> </w:t>
      </w:r>
      <w:r w:rsidR="0012329F">
        <w:rPr>
          <w:rFonts w:cstheme="minorHAnsi"/>
          <w:color w:val="0000CC"/>
          <w:sz w:val="24"/>
          <w:szCs w:val="24"/>
        </w:rPr>
        <w:fldChar w:fldCharType="end"/>
      </w:r>
    </w:p>
    <w:p w14:paraId="5A37D3BB" w14:textId="76D9B808" w:rsidR="00724338" w:rsidRDefault="0083672E" w:rsidP="00526D58">
      <w:pPr>
        <w:spacing w:after="0" w:line="240" w:lineRule="auto"/>
        <w:rPr>
          <w:rFonts w:cstheme="minorHAnsi"/>
          <w:b/>
          <w:color w:val="auto"/>
        </w:rPr>
      </w:pPr>
      <w:r w:rsidRPr="0083672E">
        <w:rPr>
          <w:rFonts w:cstheme="minorHAnsi"/>
          <w:b/>
          <w:color w:val="auto"/>
          <w:sz w:val="24"/>
          <w:szCs w:val="24"/>
        </w:rPr>
        <w:t>Reporting Quarter End Date:</w:t>
      </w:r>
      <w:r w:rsidRPr="0083672E">
        <w:rPr>
          <w:rFonts w:cstheme="minorHAnsi"/>
          <w:color w:val="auto"/>
          <w:sz w:val="24"/>
          <w:szCs w:val="24"/>
        </w:rPr>
        <w:t xml:space="preserve"> </w:t>
      </w:r>
      <w:sdt>
        <w:sdtPr>
          <w:rPr>
            <w:rFonts w:cstheme="minorHAnsi"/>
            <w:b/>
            <w:color w:val="auto"/>
          </w:rPr>
          <w:id w:val="1480499045"/>
          <w:placeholder>
            <w:docPart w:val="04422CAF57E341B4858E343DFF3E038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672E">
            <w:rPr>
              <w:rFonts w:cstheme="minorHAnsi"/>
              <w:noProof/>
              <w:color w:val="0000CC"/>
              <w:sz w:val="24"/>
              <w:szCs w:val="24"/>
            </w:rPr>
            <w:t>Click or tap to enter a date.</w:t>
          </w:r>
        </w:sdtContent>
      </w:sdt>
      <w:r w:rsidR="0012329F">
        <w:rPr>
          <w:rFonts w:cstheme="minorHAnsi"/>
          <w:b/>
          <w:color w:val="auto"/>
        </w:rPr>
        <w:t xml:space="preserve">  </w:t>
      </w:r>
      <w:r w:rsidR="0012329F" w:rsidRPr="00297D68">
        <w:rPr>
          <w:rFonts w:cstheme="minorHAnsi"/>
          <w:bCs/>
          <w:color w:val="auto"/>
          <w:sz w:val="20"/>
          <w:szCs w:val="20"/>
        </w:rPr>
        <w:t>(</w:t>
      </w:r>
      <w:r w:rsidR="0012329F" w:rsidRPr="00297D68">
        <w:rPr>
          <w:rFonts w:cstheme="minorHAnsi"/>
          <w:bCs/>
          <w:color w:val="auto"/>
          <w:sz w:val="16"/>
          <w:szCs w:val="16"/>
        </w:rPr>
        <w:t>quarter end dates are: 9/30, 12/31, 3/31, or 6/30)</w:t>
      </w:r>
    </w:p>
    <w:p w14:paraId="50764E53" w14:textId="36B84FF5" w:rsidR="00526D58" w:rsidRDefault="00526D58" w:rsidP="00526D58">
      <w:pPr>
        <w:spacing w:after="0" w:line="240" w:lineRule="auto"/>
        <w:rPr>
          <w:rFonts w:cstheme="minorHAnsi"/>
          <w:b/>
          <w:color w:val="FF0000"/>
        </w:rPr>
      </w:pPr>
    </w:p>
    <w:p w14:paraId="3914E180" w14:textId="77777777" w:rsidR="005514B4" w:rsidRPr="00B91260" w:rsidRDefault="005514B4" w:rsidP="005514B4">
      <w:pPr>
        <w:spacing w:after="0" w:line="240" w:lineRule="auto"/>
        <w:rPr>
          <w:rFonts w:eastAsia="Times New Roman" w:cstheme="minorHAnsi"/>
          <w:sz w:val="16"/>
          <w:szCs w:val="16"/>
        </w:rPr>
      </w:pPr>
      <w:bookmarkStart w:id="0" w:name="_Hlk218066171"/>
      <w:r w:rsidRPr="00B91260">
        <w:rPr>
          <w:rFonts w:eastAsia="Times New Roman" w:cstheme="minorHAnsi"/>
          <w:sz w:val="16"/>
          <w:szCs w:val="16"/>
        </w:rPr>
        <w:t>Quarterly Report rotation is as follows:</w:t>
      </w:r>
    </w:p>
    <w:p w14:paraId="711BB693" w14:textId="77777777" w:rsidR="005514B4" w:rsidRPr="00B91260" w:rsidRDefault="005514B4" w:rsidP="005514B4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July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September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October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4F3825C1" w14:textId="77777777" w:rsidR="005514B4" w:rsidRPr="00B91260" w:rsidRDefault="005514B4" w:rsidP="005514B4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October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December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January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380D3CCC" w14:textId="77777777" w:rsidR="005514B4" w:rsidRPr="00B91260" w:rsidRDefault="005514B4" w:rsidP="005514B4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January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March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April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6EE23639" w14:textId="77777777" w:rsidR="005514B4" w:rsidRPr="00B91260" w:rsidRDefault="005514B4" w:rsidP="005514B4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April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June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July 30th</w:t>
      </w:r>
    </w:p>
    <w:bookmarkEnd w:id="0"/>
    <w:p w14:paraId="4C91F1EC" w14:textId="77777777" w:rsidR="0012329F" w:rsidRDefault="0012329F" w:rsidP="00526D58">
      <w:pPr>
        <w:spacing w:after="0" w:line="240" w:lineRule="auto"/>
        <w:rPr>
          <w:rFonts w:cstheme="minorHAnsi"/>
          <w:b/>
          <w:color w:val="FF0000"/>
        </w:rPr>
      </w:pPr>
    </w:p>
    <w:p w14:paraId="4E86CA72" w14:textId="69AD909C" w:rsidR="006D21F0" w:rsidRPr="007C595B" w:rsidRDefault="0080092B" w:rsidP="00526D58">
      <w:pPr>
        <w:spacing w:after="0" w:line="240" w:lineRule="auto"/>
        <w:rPr>
          <w:rFonts w:cstheme="minorHAnsi"/>
          <w:b/>
          <w:color w:val="auto"/>
        </w:rPr>
      </w:pPr>
      <w:r w:rsidRPr="005E1683">
        <w:rPr>
          <w:rFonts w:cstheme="minorHAnsi"/>
          <w:b/>
          <w:color w:val="auto"/>
        </w:rPr>
        <w:t xml:space="preserve">Instructions: </w:t>
      </w:r>
      <w:r w:rsidR="00322855" w:rsidRPr="007C595B">
        <w:rPr>
          <w:rFonts w:cstheme="minorHAnsi"/>
          <w:b/>
          <w:color w:val="auto"/>
        </w:rPr>
        <w:t>Complete</w:t>
      </w:r>
      <w:r w:rsidR="006D21F0" w:rsidRPr="007C595B">
        <w:rPr>
          <w:rFonts w:cstheme="minorHAnsi"/>
          <w:b/>
          <w:color w:val="auto"/>
        </w:rPr>
        <w:t xml:space="preserve"> sections A and B</w:t>
      </w:r>
      <w:r w:rsidR="00FB53E6" w:rsidRPr="007C595B">
        <w:rPr>
          <w:rFonts w:cstheme="minorHAnsi"/>
          <w:b/>
          <w:color w:val="auto"/>
        </w:rPr>
        <w:t xml:space="preserve"> </w:t>
      </w:r>
      <w:r w:rsidR="0076015C" w:rsidRPr="007C595B">
        <w:rPr>
          <w:rFonts w:cstheme="minorHAnsi"/>
          <w:b/>
          <w:color w:val="auto"/>
        </w:rPr>
        <w:t>e</w:t>
      </w:r>
      <w:r w:rsidR="00322855" w:rsidRPr="007C595B">
        <w:rPr>
          <w:rFonts w:cstheme="minorHAnsi"/>
          <w:b/>
          <w:color w:val="auto"/>
        </w:rPr>
        <w:t>ach</w:t>
      </w:r>
      <w:r w:rsidR="0076015C" w:rsidRPr="007C595B">
        <w:rPr>
          <w:rFonts w:cstheme="minorHAnsi"/>
          <w:b/>
          <w:color w:val="auto"/>
        </w:rPr>
        <w:t xml:space="preserve"> quarter</w:t>
      </w:r>
      <w:r w:rsidR="00FB53E6" w:rsidRPr="007C595B">
        <w:rPr>
          <w:rFonts w:cstheme="minorHAnsi"/>
          <w:b/>
          <w:color w:val="auto"/>
        </w:rPr>
        <w:t xml:space="preserve">. </w:t>
      </w:r>
      <w:r w:rsidR="00322855" w:rsidRPr="007C595B">
        <w:rPr>
          <w:rFonts w:cstheme="minorHAnsi"/>
          <w:b/>
          <w:color w:val="auto"/>
        </w:rPr>
        <w:t xml:space="preserve">For your Final Quarterly Report (at the end of your contract), complete sections A, B, and </w:t>
      </w:r>
      <w:r w:rsidR="00BD5F1B">
        <w:rPr>
          <w:rFonts w:cstheme="minorHAnsi"/>
          <w:b/>
          <w:color w:val="auto"/>
        </w:rPr>
        <w:t>C</w:t>
      </w:r>
      <w:r w:rsidR="00322855" w:rsidRPr="007C595B">
        <w:rPr>
          <w:rFonts w:cstheme="minorHAnsi"/>
          <w:b/>
          <w:color w:val="auto"/>
        </w:rPr>
        <w:t>.</w:t>
      </w:r>
    </w:p>
    <w:p w14:paraId="558354AC" w14:textId="77777777" w:rsidR="00FF7226" w:rsidRPr="00526D58" w:rsidRDefault="00FF7226" w:rsidP="00526D58">
      <w:pPr>
        <w:spacing w:after="0" w:line="240" w:lineRule="auto"/>
        <w:rPr>
          <w:rFonts w:cstheme="minorHAnsi"/>
          <w:b/>
          <w:color w:val="auto"/>
        </w:rPr>
      </w:pPr>
    </w:p>
    <w:p w14:paraId="36610DB9" w14:textId="54BC633C" w:rsidR="0065001D" w:rsidRPr="006553FC" w:rsidRDefault="0065001D" w:rsidP="0065001D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6553FC">
        <w:rPr>
          <w:rFonts w:cstheme="minorHAnsi"/>
          <w:b/>
          <w:sz w:val="24"/>
          <w:szCs w:val="24"/>
        </w:rPr>
        <w:t>Outcomes Report</w:t>
      </w:r>
    </w:p>
    <w:p w14:paraId="1B70E093" w14:textId="77777777" w:rsidR="00A5248D" w:rsidRPr="00884A38" w:rsidRDefault="00A5248D" w:rsidP="0065001D">
      <w:pPr>
        <w:pStyle w:val="ListParagraph"/>
        <w:spacing w:after="0"/>
        <w:ind w:left="360"/>
        <w:rPr>
          <w:rFonts w:cstheme="minorHAnsi"/>
          <w:b/>
        </w:rPr>
      </w:pPr>
    </w:p>
    <w:p w14:paraId="44583A10" w14:textId="63A4218B" w:rsidR="0065001D" w:rsidRPr="00884A38" w:rsidRDefault="0065001D" w:rsidP="00A5248D">
      <w:pPr>
        <w:pStyle w:val="ListParagraph"/>
        <w:numPr>
          <w:ilvl w:val="0"/>
          <w:numId w:val="15"/>
        </w:numPr>
        <w:spacing w:after="0"/>
        <w:rPr>
          <w:rFonts w:cstheme="minorHAnsi"/>
          <w:b/>
        </w:rPr>
      </w:pPr>
      <w:r w:rsidRPr="00884A38">
        <w:rPr>
          <w:rFonts w:cstheme="minorHAnsi"/>
          <w:b/>
        </w:rPr>
        <w:t xml:space="preserve">Expenditures </w:t>
      </w:r>
    </w:p>
    <w:p w14:paraId="78F47D89" w14:textId="5AF6DF2E" w:rsidR="00850C2C" w:rsidRPr="00E70117" w:rsidRDefault="006F2884" w:rsidP="00E70117">
      <w:pPr>
        <w:pStyle w:val="ListParagraph"/>
        <w:spacing w:after="0"/>
        <w:ind w:left="360"/>
        <w:rPr>
          <w:rFonts w:cstheme="minorHAnsi"/>
        </w:rPr>
      </w:pPr>
      <w:r w:rsidRPr="00884A38">
        <w:rPr>
          <w:rFonts w:cstheme="minorHAnsi"/>
        </w:rPr>
        <w:t>See your Budget for</w:t>
      </w:r>
      <w:r>
        <w:rPr>
          <w:rFonts w:cstheme="minorHAnsi"/>
        </w:rPr>
        <w:t xml:space="preserve"> entering the</w:t>
      </w:r>
      <w:r w:rsidRPr="00884A38">
        <w:rPr>
          <w:rFonts w:cstheme="minorHAnsi"/>
        </w:rPr>
        <w:t xml:space="preserve"> </w:t>
      </w:r>
      <w:r w:rsidR="0065001D" w:rsidRPr="00884A38">
        <w:rPr>
          <w:rFonts w:cstheme="minorHAnsi"/>
        </w:rPr>
        <w:t>“Planned” data. Obtain “Actual” data from your end-of-quarter FSR/RPR.</w:t>
      </w:r>
      <w:r w:rsidR="00E70117">
        <w:rPr>
          <w:rFonts w:cstheme="minorHAnsi"/>
        </w:rPr>
        <w:t xml:space="preserve"> </w:t>
      </w:r>
      <w:r w:rsidR="00CF4744" w:rsidRPr="00E70117">
        <w:rPr>
          <w:rFonts w:cstheme="minorHAnsi"/>
          <w:i/>
          <w:iCs/>
        </w:rPr>
        <w:t>D</w:t>
      </w:r>
      <w:r w:rsidR="00850C2C" w:rsidRPr="00E70117">
        <w:rPr>
          <w:rFonts w:cstheme="minorHAnsi"/>
          <w:i/>
          <w:iCs/>
        </w:rPr>
        <w:t>elete rows as needed to match RPR/FSR cost categories</w:t>
      </w:r>
      <w:r w:rsidR="00E37C1C" w:rsidRPr="00E70117">
        <w:rPr>
          <w:rFonts w:cstheme="minorHAnsi"/>
          <w:i/>
          <w:iCs/>
        </w:rPr>
        <w:t>.</w:t>
      </w:r>
    </w:p>
    <w:p w14:paraId="623C44E2" w14:textId="77777777" w:rsidR="003D2BD0" w:rsidRPr="00884A38" w:rsidRDefault="003D2BD0" w:rsidP="0065001D">
      <w:pPr>
        <w:pStyle w:val="ListParagraph"/>
        <w:spacing w:after="0"/>
        <w:ind w:left="360"/>
        <w:rPr>
          <w:rFonts w:cstheme="minorHAnsi"/>
        </w:rPr>
      </w:pPr>
    </w:p>
    <w:tbl>
      <w:tblPr>
        <w:tblStyle w:val="TableGrid"/>
        <w:tblW w:w="9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1673"/>
        <w:gridCol w:w="1674"/>
        <w:gridCol w:w="1652"/>
        <w:gridCol w:w="1672"/>
      </w:tblGrid>
      <w:tr w:rsidR="005E1683" w:rsidRPr="00884A38" w14:paraId="5EADD865" w14:textId="2ACFD008" w:rsidTr="005E1683">
        <w:trPr>
          <w:trHeight w:val="1115"/>
          <w:jc w:val="center"/>
        </w:trPr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2977A5C2" w14:textId="3D947D54" w:rsidR="005E1683" w:rsidRPr="00884A38" w:rsidRDefault="005E1683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Cost Category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4E5EE248" w14:textId="541CAD11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70B1DD35" w14:textId="5F8D64BF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1</w:t>
            </w:r>
          </w:p>
          <w:p w14:paraId="2CC7B005" w14:textId="366A183E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</w:t>
            </w:r>
            <w:r w:rsidR="00BB3343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1674" w:type="dxa"/>
            <w:shd w:val="clear" w:color="auto" w:fill="F2F2F2" w:themeFill="background1" w:themeFillShade="F2"/>
            <w:vAlign w:val="center"/>
          </w:tcPr>
          <w:p w14:paraId="451E769F" w14:textId="6FCC2A32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3596B5F0" w14:textId="79156707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2</w:t>
            </w:r>
          </w:p>
          <w:p w14:paraId="7C536762" w14:textId="16849708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7/1/2026 </w:t>
            </w:r>
            <w:r w:rsidRPr="002B6C59">
              <w:rPr>
                <w:rFonts w:cstheme="minorHAnsi"/>
                <w:bCs/>
                <w:sz w:val="20"/>
                <w:szCs w:val="20"/>
              </w:rPr>
              <w:t>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652" w:type="dxa"/>
            <w:shd w:val="clear" w:color="auto" w:fill="F2F2F2" w:themeFill="background1" w:themeFillShade="F2"/>
            <w:vAlign w:val="center"/>
          </w:tcPr>
          <w:p w14:paraId="6C4D6297" w14:textId="6B2850EC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</w:t>
            </w:r>
          </w:p>
          <w:p w14:paraId="33A19E17" w14:textId="4E71516B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Total:</w:t>
            </w:r>
          </w:p>
          <w:p w14:paraId="71EE0101" w14:textId="07DC115D" w:rsidR="005E1683" w:rsidRPr="005E1683" w:rsidRDefault="005E1683" w:rsidP="005E1683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E1683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20E6D5E9" w14:textId="4069A6DD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 w:rsidR="00D32A49">
              <w:rPr>
                <w:rFonts w:cstheme="minorHAnsi"/>
                <w:b/>
              </w:rPr>
              <w:t>:</w:t>
            </w:r>
          </w:p>
          <w:p w14:paraId="5660E7EA" w14:textId="44606826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>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5E1683" w:rsidRPr="00884A38" w14:paraId="3E46CE8E" w14:textId="39CCB65A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E53731B" w14:textId="500B4763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Administrati</w:t>
            </w:r>
            <w:r w:rsidR="001E2C7E">
              <w:rPr>
                <w:rFonts w:cstheme="minorHAnsi"/>
                <w:color w:val="000000"/>
              </w:rPr>
              <w:t>ve</w:t>
            </w:r>
            <w:r w:rsidRPr="00884A38">
              <w:rPr>
                <w:rFonts w:cstheme="minorHAnsi"/>
                <w:color w:val="000000"/>
              </w:rPr>
              <w:t xml:space="preserve"> Costs</w:t>
            </w:r>
          </w:p>
        </w:tc>
        <w:tc>
          <w:tcPr>
            <w:tcW w:w="1673" w:type="dxa"/>
            <w:vAlign w:val="center"/>
          </w:tcPr>
          <w:p w14:paraId="7273B988" w14:textId="0958540E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3DB8BDC5" w14:textId="5F023DC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4C6E2051" w14:textId="7C3CDE23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CA197BB" w14:textId="52A9855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0ED68DC4" w14:textId="281FC4F9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6EED76" w14:textId="7496FED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</w:t>
            </w:r>
          </w:p>
        </w:tc>
        <w:tc>
          <w:tcPr>
            <w:tcW w:w="1673" w:type="dxa"/>
            <w:vAlign w:val="center"/>
          </w:tcPr>
          <w:p w14:paraId="63989378" w14:textId="49D9F6B6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FAAFCA3" w14:textId="7408357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5C370430" w14:textId="4622E4D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6F5E46FF" w14:textId="37DAB3F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162DF0F3" w14:textId="19FC974B" w:rsidTr="00D90B09">
        <w:trPr>
          <w:trHeight w:val="440"/>
          <w:jc w:val="center"/>
        </w:trPr>
        <w:tc>
          <w:tcPr>
            <w:tcW w:w="2659" w:type="dxa"/>
            <w:vAlign w:val="center"/>
          </w:tcPr>
          <w:p w14:paraId="3EA8E4EF" w14:textId="5FBCB01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 – WR-GED-ABE</w:t>
            </w:r>
          </w:p>
        </w:tc>
        <w:tc>
          <w:tcPr>
            <w:tcW w:w="1673" w:type="dxa"/>
            <w:vAlign w:val="center"/>
          </w:tcPr>
          <w:p w14:paraId="70638687" w14:textId="173EB53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8B99701" w14:textId="79F7BE9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6EAE5B5D" w14:textId="43B1FD5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vAlign w:val="center"/>
          </w:tcPr>
          <w:p w14:paraId="352CE3DA" w14:textId="45A8902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20C95DA" w14:textId="0B511501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580945AF" w14:textId="64BC3E9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Customer Training</w:t>
            </w:r>
          </w:p>
        </w:tc>
        <w:tc>
          <w:tcPr>
            <w:tcW w:w="1673" w:type="dxa"/>
            <w:vAlign w:val="center"/>
          </w:tcPr>
          <w:p w14:paraId="76C32E3A" w14:textId="29A16ED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9149D18" w14:textId="305889A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77EADC2" w14:textId="1E501E3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38D1573D" w14:textId="31F3F805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37C8E233" w14:textId="4285CCC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7DDAC1A" w14:textId="24BA17B3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Support Services</w:t>
            </w:r>
          </w:p>
        </w:tc>
        <w:tc>
          <w:tcPr>
            <w:tcW w:w="1673" w:type="dxa"/>
            <w:vAlign w:val="center"/>
          </w:tcPr>
          <w:p w14:paraId="1E204E78" w14:textId="39A01F3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208EDD49" w14:textId="4FA5351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1F818F9E" w14:textId="02A4CFC6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86F1015" w14:textId="51DCD26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2A05679A" w14:textId="7777777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971128" w14:textId="738E1A7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Outreach</w:t>
            </w:r>
          </w:p>
        </w:tc>
        <w:tc>
          <w:tcPr>
            <w:tcW w:w="1673" w:type="dxa"/>
            <w:vAlign w:val="center"/>
          </w:tcPr>
          <w:p w14:paraId="50914F25" w14:textId="636946D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88C4397" w14:textId="0FF37FE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51F0572" w14:textId="07C3889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719631E7" w14:textId="486F6914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AD149EA" w14:textId="030BF153" w:rsidTr="005201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9A9FEF" w14:textId="7777777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b/>
                <w:color w:val="000000"/>
              </w:rPr>
              <w:t>TOTAL FUNDS: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36F672C2" w14:textId="3E6B1317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tcBorders>
              <w:bottom w:val="double" w:sz="4" w:space="0" w:color="auto"/>
            </w:tcBorders>
            <w:vAlign w:val="center"/>
          </w:tcPr>
          <w:p w14:paraId="40D54BA2" w14:textId="0B7E05F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tcBorders>
              <w:bottom w:val="double" w:sz="4" w:space="0" w:color="auto"/>
            </w:tcBorders>
            <w:vAlign w:val="center"/>
          </w:tcPr>
          <w:p w14:paraId="00DD885D" w14:textId="735BE26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D5BA3" w14:textId="4220D6C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2A0D7DB6" w14:textId="77777777" w:rsidR="009335F7" w:rsidRPr="00884A38" w:rsidRDefault="009335F7" w:rsidP="00263084">
      <w:pPr>
        <w:pStyle w:val="ListParagraph"/>
        <w:spacing w:before="240" w:after="0"/>
        <w:ind w:left="360"/>
        <w:rPr>
          <w:rFonts w:cstheme="minorHAnsi"/>
          <w:b/>
        </w:rPr>
      </w:pPr>
    </w:p>
    <w:p w14:paraId="629C7194" w14:textId="77777777" w:rsidR="009335F7" w:rsidRPr="00884A38" w:rsidRDefault="009335F7">
      <w:pPr>
        <w:rPr>
          <w:rFonts w:cstheme="minorHAnsi"/>
          <w:b/>
        </w:rPr>
      </w:pPr>
      <w:r w:rsidRPr="00884A38">
        <w:rPr>
          <w:rFonts w:cstheme="minorHAnsi"/>
          <w:b/>
        </w:rPr>
        <w:br w:type="page"/>
      </w:r>
    </w:p>
    <w:p w14:paraId="26BE1907" w14:textId="03BE8C09" w:rsidR="008F63B6" w:rsidRPr="00884A38" w:rsidRDefault="008E5854" w:rsidP="00A5248D">
      <w:pPr>
        <w:pStyle w:val="ListParagraph"/>
        <w:numPr>
          <w:ilvl w:val="0"/>
          <w:numId w:val="15"/>
        </w:numPr>
        <w:spacing w:before="240" w:after="0"/>
        <w:rPr>
          <w:rFonts w:cstheme="minorHAnsi"/>
          <w:b/>
        </w:rPr>
      </w:pPr>
      <w:r w:rsidRPr="00884A38">
        <w:rPr>
          <w:rFonts w:cstheme="minorHAnsi"/>
          <w:b/>
        </w:rPr>
        <w:lastRenderedPageBreak/>
        <w:t xml:space="preserve">Participant Outcomes </w:t>
      </w:r>
    </w:p>
    <w:p w14:paraId="6728911F" w14:textId="4D8300CB" w:rsidR="009335F7" w:rsidRPr="00884A38" w:rsidRDefault="006F2884" w:rsidP="003D2BD0">
      <w:pPr>
        <w:spacing w:after="0" w:line="240" w:lineRule="auto"/>
        <w:ind w:left="360"/>
        <w:rPr>
          <w:rFonts w:cstheme="minorHAnsi"/>
        </w:rPr>
      </w:pPr>
      <w:r w:rsidRPr="00884A38">
        <w:rPr>
          <w:rFonts w:cstheme="minorHAnsi"/>
        </w:rPr>
        <w:t xml:space="preserve">See your Workplan for </w:t>
      </w:r>
      <w:r>
        <w:rPr>
          <w:rFonts w:cstheme="minorHAnsi"/>
        </w:rPr>
        <w:t>entering the</w:t>
      </w:r>
      <w:r w:rsidRPr="00884A38">
        <w:rPr>
          <w:rFonts w:cstheme="minorHAnsi"/>
        </w:rPr>
        <w:t xml:space="preserve"> </w:t>
      </w:r>
      <w:r w:rsidR="00AB02B0" w:rsidRPr="00884A38">
        <w:rPr>
          <w:rFonts w:cstheme="minorHAnsi"/>
        </w:rPr>
        <w:t xml:space="preserve">“Planned” data. Obtain “Actual” data from Workforce One </w:t>
      </w:r>
      <w:hyperlink r:id="rId11" w:history="1">
        <w:r w:rsidR="00AB02B0" w:rsidRPr="00884A38">
          <w:rPr>
            <w:rStyle w:val="Hyperlink"/>
            <w:rFonts w:cstheme="minorHAnsi"/>
          </w:rPr>
          <w:t>Reports</w:t>
        </w:r>
      </w:hyperlink>
      <w:r w:rsidR="00AB02B0" w:rsidRPr="00884A38">
        <w:rPr>
          <w:rFonts w:cstheme="minorHAnsi"/>
        </w:rPr>
        <w:t xml:space="preserve">. </w:t>
      </w:r>
    </w:p>
    <w:p w14:paraId="092F15A7" w14:textId="77777777" w:rsidR="003D2BD0" w:rsidRPr="00884A38" w:rsidRDefault="003D2BD0" w:rsidP="003D2BD0">
      <w:pPr>
        <w:pStyle w:val="ListParagraph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043"/>
        <w:gridCol w:w="1342"/>
        <w:gridCol w:w="1440"/>
        <w:gridCol w:w="1260"/>
        <w:gridCol w:w="1260"/>
      </w:tblGrid>
      <w:tr w:rsidR="00D32A49" w:rsidRPr="00884A38" w14:paraId="4A29F7FB" w14:textId="77777777" w:rsidTr="00E52010">
        <w:trPr>
          <w:trHeight w:val="288"/>
        </w:trPr>
        <w:tc>
          <w:tcPr>
            <w:tcW w:w="4043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9FB80E" w14:textId="237953B1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Measurable Outcomes</w:t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ACC4F0" w14:textId="7023BE18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 Year 1</w:t>
            </w:r>
          </w:p>
          <w:p w14:paraId="7C0BF776" w14:textId="6A42BED6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6/30/2026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2BF2C5A7" w14:textId="6FF1925D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Planned: Year 2</w:t>
            </w:r>
          </w:p>
          <w:p w14:paraId="590FC593" w14:textId="3BB29B37" w:rsidR="00D32A49" w:rsidRPr="009D01CE" w:rsidRDefault="00D32A49" w:rsidP="003251FE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7/1/2026</w:t>
            </w:r>
            <w:r w:rsidRPr="009D01CE">
              <w:rPr>
                <w:rFonts w:cstheme="minorHAnsi"/>
                <w:bCs/>
                <w:sz w:val="20"/>
                <w:szCs w:val="20"/>
              </w:rPr>
              <w:t xml:space="preserve"> through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D01CE"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69CD7B05" w14:textId="77777777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Planned Total: </w:t>
            </w:r>
          </w:p>
          <w:p w14:paraId="0CC0C953" w14:textId="5F340334" w:rsidR="00D32A49" w:rsidRPr="00D32A49" w:rsidRDefault="00D32A49" w:rsidP="00014B06">
            <w:pPr>
              <w:pStyle w:val="NoSpacing"/>
              <w:jc w:val="center"/>
              <w:rPr>
                <w:rFonts w:cstheme="minorHAnsi"/>
                <w:bCs/>
              </w:rPr>
            </w:pPr>
            <w:r w:rsidRPr="00BB3343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21669F" w14:textId="3F52888E" w:rsidR="00D32A49" w:rsidRPr="00884A38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>
              <w:rPr>
                <w:rFonts w:cstheme="minorHAnsi"/>
                <w:b/>
              </w:rPr>
              <w:t>:</w:t>
            </w:r>
          </w:p>
          <w:p w14:paraId="066ACC3D" w14:textId="4289ED84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5659F4" w:rsidRPr="00884A38" w14:paraId="38191F39" w14:textId="77777777" w:rsidTr="0048734A">
        <w:trPr>
          <w:trHeight w:val="369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71B3E63" w14:textId="75D57AFB" w:rsidR="005659F4" w:rsidRPr="00526D58" w:rsidRDefault="005659F4" w:rsidP="005659F4">
            <w:pPr>
              <w:pStyle w:val="NoSpacing"/>
              <w:rPr>
                <w:rFonts w:cstheme="minorHAnsi"/>
                <w:b/>
                <w:bCs/>
              </w:rPr>
            </w:pPr>
            <w:r w:rsidRPr="003975EB">
              <w:rPr>
                <w:rFonts w:cstheme="minorHAnsi"/>
                <w:b/>
              </w:rPr>
              <w:t>Total Enrollments</w:t>
            </w:r>
          </w:p>
        </w:tc>
        <w:tc>
          <w:tcPr>
            <w:tcW w:w="1342" w:type="dxa"/>
            <w:tcBorders>
              <w:top w:val="single" w:sz="18" w:space="0" w:color="auto"/>
            </w:tcBorders>
            <w:vAlign w:val="center"/>
          </w:tcPr>
          <w:p w14:paraId="41F9818B" w14:textId="06882020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</w:tcBorders>
            <w:vAlign w:val="center"/>
          </w:tcPr>
          <w:p w14:paraId="58D076FE" w14:textId="569CD50D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7F384344" w14:textId="45A5B648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1BEB9753" w14:textId="5AF835E4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1FAF9C82" w14:textId="77777777" w:rsidTr="004873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3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6CF9FE7" w14:textId="2505A017" w:rsidR="005659F4" w:rsidRPr="00F0011B" w:rsidRDefault="005659F4" w:rsidP="005659F4">
            <w:pPr>
              <w:pStyle w:val="NoSpacing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3975EB">
              <w:rPr>
                <w:rFonts w:cstheme="minorHAnsi"/>
                <w:b/>
              </w:rPr>
              <w:t>Total Participants Enrolled in Work Readiness Training</w:t>
            </w:r>
          </w:p>
        </w:tc>
        <w:tc>
          <w:tcPr>
            <w:tcW w:w="1342" w:type="dxa"/>
            <w:vAlign w:val="center"/>
          </w:tcPr>
          <w:p w14:paraId="7AF744F2" w14:textId="07F54F12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A439EE5" w14:textId="59A63979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D3A42C9" w14:textId="014EB7F6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7B1CECA6" w14:textId="2C7986EF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12DC28BA" w14:textId="77777777" w:rsidTr="004873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F8FA" w14:textId="726B3C00" w:rsidR="005659F4" w:rsidRPr="00F0011B" w:rsidRDefault="005659F4" w:rsidP="005659F4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3975EB">
              <w:rPr>
                <w:rFonts w:cstheme="minorHAnsi"/>
                <w:b/>
              </w:rPr>
              <w:t>Total Participants Enrolled in On-Ramp Training</w:t>
            </w:r>
          </w:p>
        </w:tc>
        <w:tc>
          <w:tcPr>
            <w:tcW w:w="1342" w:type="dxa"/>
            <w:vAlign w:val="center"/>
          </w:tcPr>
          <w:p w14:paraId="2C4D4408" w14:textId="06F66643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487E326" w14:textId="58F7CA6C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C9EE447" w14:textId="43F3F6A3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2B37B309" w14:textId="4F20E931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0C45AEB6" w14:textId="77777777" w:rsidTr="004873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31333D9" w14:textId="1EF03F3C" w:rsidR="005659F4" w:rsidRPr="00F0011B" w:rsidRDefault="005659F4" w:rsidP="005659F4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3975EB">
              <w:rPr>
                <w:rFonts w:cstheme="minorHAnsi"/>
                <w:b/>
              </w:rPr>
              <w:t>Total Participants Completing Work Readiness Training</w:t>
            </w:r>
          </w:p>
        </w:tc>
        <w:tc>
          <w:tcPr>
            <w:tcW w:w="1342" w:type="dxa"/>
            <w:vAlign w:val="center"/>
          </w:tcPr>
          <w:p w14:paraId="79CB8F1A" w14:textId="5026813B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95B35CD" w14:textId="351D678E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16D6FBD" w14:textId="0149B3BF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113DD5F4" w14:textId="36A84BB7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49A2C53B" w14:textId="77777777" w:rsidTr="0048734A"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58EC391C" w14:textId="55012BFD" w:rsidR="005659F4" w:rsidRPr="00F0011B" w:rsidRDefault="005659F4" w:rsidP="005659F4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3975EB">
              <w:rPr>
                <w:rFonts w:cstheme="minorHAnsi"/>
                <w:b/>
              </w:rPr>
              <w:t>Total Participants Obtaining One or More On-Ramp Certificates</w:t>
            </w:r>
          </w:p>
        </w:tc>
        <w:tc>
          <w:tcPr>
            <w:tcW w:w="1342" w:type="dxa"/>
            <w:vAlign w:val="center"/>
          </w:tcPr>
          <w:p w14:paraId="374699BF" w14:textId="464952FF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22813CB" w14:textId="441A6FA7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336A3E5" w14:textId="03814DE1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A84F474" w14:textId="0E6491B6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546E2F0A" w14:textId="77777777" w:rsidTr="0048734A">
        <w:trPr>
          <w:trHeight w:val="512"/>
        </w:trPr>
        <w:tc>
          <w:tcPr>
            <w:tcW w:w="4043" w:type="dxa"/>
            <w:shd w:val="clear" w:color="auto" w:fill="auto"/>
            <w:vAlign w:val="center"/>
          </w:tcPr>
          <w:p w14:paraId="19F83535" w14:textId="35AC2320" w:rsidR="005659F4" w:rsidRPr="00F0011B" w:rsidRDefault="005659F4" w:rsidP="005659F4">
            <w:pPr>
              <w:pStyle w:val="NoSpacing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BD1E9B">
              <w:rPr>
                <w:rFonts w:cstheme="minorHAnsi"/>
                <w:b/>
              </w:rPr>
              <w:t>Exits to Employment</w:t>
            </w:r>
          </w:p>
        </w:tc>
        <w:tc>
          <w:tcPr>
            <w:tcW w:w="1342" w:type="dxa"/>
            <w:vAlign w:val="center"/>
          </w:tcPr>
          <w:p w14:paraId="621DFFA7" w14:textId="2BB63FB0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3E59BDC" w14:textId="09B60B79" w:rsidR="005659F4" w:rsidRPr="009F2B19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A9919DF" w14:textId="27E2CDD7" w:rsidR="005659F4" w:rsidRPr="009F2B19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E823669" w14:textId="42FF8360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1A1CD3E9" w14:textId="77777777" w:rsidTr="0048734A">
        <w:trPr>
          <w:trHeight w:val="512"/>
        </w:trPr>
        <w:tc>
          <w:tcPr>
            <w:tcW w:w="4043" w:type="dxa"/>
            <w:shd w:val="clear" w:color="auto" w:fill="auto"/>
            <w:vAlign w:val="center"/>
          </w:tcPr>
          <w:p w14:paraId="0B6551AA" w14:textId="6243FE18" w:rsidR="005659F4" w:rsidRPr="005659F4" w:rsidRDefault="005659F4" w:rsidP="005659F4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b/>
                <w:bCs/>
                <w:i/>
                <w:iCs/>
              </w:rPr>
            </w:pPr>
            <w:r w:rsidRPr="005659F4">
              <w:rPr>
                <w:rFonts w:cstheme="minorHAnsi"/>
                <w:b/>
              </w:rPr>
              <w:t>Exits to Employment at or above $16/hour</w:t>
            </w:r>
          </w:p>
        </w:tc>
        <w:tc>
          <w:tcPr>
            <w:tcW w:w="1342" w:type="dxa"/>
            <w:vAlign w:val="center"/>
          </w:tcPr>
          <w:p w14:paraId="48FAA027" w14:textId="5F5FE4A5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1DED740" w14:textId="7CD387EC" w:rsidR="005659F4" w:rsidRPr="009F2B19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CF49F58" w14:textId="5A125DD9" w:rsidR="005659F4" w:rsidRPr="009F2B19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91DEC9" w14:textId="0DA72414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26A056C7" w14:textId="77777777" w:rsidTr="0048734A">
        <w:trPr>
          <w:trHeight w:val="431"/>
        </w:trPr>
        <w:tc>
          <w:tcPr>
            <w:tcW w:w="4043" w:type="dxa"/>
            <w:shd w:val="clear" w:color="auto" w:fill="auto"/>
            <w:vAlign w:val="center"/>
          </w:tcPr>
          <w:p w14:paraId="04754007" w14:textId="41EC5E33" w:rsidR="005659F4" w:rsidRPr="005659F4" w:rsidRDefault="005659F4" w:rsidP="00B332FC">
            <w:pPr>
              <w:pStyle w:val="NoSpacing"/>
              <w:rPr>
                <w:rFonts w:cstheme="minorHAnsi"/>
                <w:b/>
                <w:bCs/>
              </w:rPr>
            </w:pPr>
            <w:r w:rsidRPr="005659F4">
              <w:rPr>
                <w:rFonts w:cstheme="minorHAnsi"/>
                <w:b/>
              </w:rPr>
              <w:t>Exits to Bridge or Post-Secondary Education</w:t>
            </w:r>
          </w:p>
        </w:tc>
        <w:tc>
          <w:tcPr>
            <w:tcW w:w="1342" w:type="dxa"/>
            <w:vAlign w:val="center"/>
          </w:tcPr>
          <w:p w14:paraId="4BCCDB1D" w14:textId="0FE24F19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917B3DB" w14:textId="453A34EE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63CAE28" w14:textId="129559A7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FED0E3" w14:textId="223A6B8C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58BFB4A2" w14:textId="77777777" w:rsidTr="0048734A">
        <w:trPr>
          <w:trHeight w:val="413"/>
        </w:trPr>
        <w:tc>
          <w:tcPr>
            <w:tcW w:w="4043" w:type="dxa"/>
            <w:shd w:val="clear" w:color="auto" w:fill="auto"/>
            <w:vAlign w:val="center"/>
          </w:tcPr>
          <w:p w14:paraId="702DE09D" w14:textId="63EBA86B" w:rsidR="005659F4" w:rsidRPr="00526D58" w:rsidRDefault="005659F4" w:rsidP="005659F4">
            <w:pPr>
              <w:pStyle w:val="NoSpacing"/>
              <w:rPr>
                <w:rFonts w:cstheme="minorHAnsi"/>
                <w:b/>
                <w:bCs/>
              </w:rPr>
            </w:pPr>
            <w:r w:rsidRPr="00BD1E9B">
              <w:rPr>
                <w:rFonts w:cstheme="minorHAnsi"/>
                <w:b/>
              </w:rPr>
              <w:t>All Other Exits</w:t>
            </w:r>
          </w:p>
        </w:tc>
        <w:tc>
          <w:tcPr>
            <w:tcW w:w="1342" w:type="dxa"/>
            <w:vAlign w:val="center"/>
          </w:tcPr>
          <w:p w14:paraId="742BF387" w14:textId="624C4B1D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303322C" w14:textId="650D7170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D5B2F81" w14:textId="069D2163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52A7462" w14:textId="50F1F545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659F4" w:rsidRPr="00884A38" w14:paraId="1EE639C5" w14:textId="77777777" w:rsidTr="0048734A">
        <w:trPr>
          <w:trHeight w:val="467"/>
        </w:trPr>
        <w:tc>
          <w:tcPr>
            <w:tcW w:w="4043" w:type="dxa"/>
            <w:shd w:val="clear" w:color="auto" w:fill="auto"/>
            <w:vAlign w:val="center"/>
          </w:tcPr>
          <w:p w14:paraId="45259C41" w14:textId="50AB2552" w:rsidR="005659F4" w:rsidRPr="00526D58" w:rsidRDefault="005659F4" w:rsidP="005659F4">
            <w:pPr>
              <w:pStyle w:val="NoSpacing"/>
              <w:rPr>
                <w:rFonts w:cstheme="minorHAnsi"/>
                <w:b/>
                <w:bCs/>
              </w:rPr>
            </w:pPr>
            <w:r w:rsidRPr="00BD1E9B">
              <w:rPr>
                <w:rFonts w:cstheme="minorHAnsi"/>
                <w:b/>
              </w:rPr>
              <w:t>All Exit Total</w:t>
            </w:r>
          </w:p>
        </w:tc>
        <w:tc>
          <w:tcPr>
            <w:tcW w:w="1342" w:type="dxa"/>
            <w:vAlign w:val="center"/>
          </w:tcPr>
          <w:p w14:paraId="3C9C2B67" w14:textId="78DA8A31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A5F239F" w14:textId="4FC5D3DE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91C7AF" w14:textId="551692A2" w:rsidR="005659F4" w:rsidRPr="0001367C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E39EA81" w14:textId="5E3A6717" w:rsidR="005659F4" w:rsidRPr="00884A38" w:rsidRDefault="005659F4" w:rsidP="005659F4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6DE70460" w14:textId="77777777" w:rsidR="00AB02B0" w:rsidRPr="00884A38" w:rsidRDefault="00AB02B0" w:rsidP="00AB02B0">
      <w:pPr>
        <w:spacing w:after="0"/>
        <w:rPr>
          <w:rFonts w:cstheme="minorHAnsi"/>
          <w:b/>
        </w:rPr>
      </w:pPr>
    </w:p>
    <w:p w14:paraId="09299626" w14:textId="063C7B88" w:rsidR="00526D58" w:rsidRPr="00526D58" w:rsidRDefault="00AD3426" w:rsidP="00526D58">
      <w:pPr>
        <w:numPr>
          <w:ilvl w:val="0"/>
          <w:numId w:val="15"/>
        </w:numPr>
        <w:spacing w:after="0" w:line="240" w:lineRule="auto"/>
        <w:rPr>
          <w:rFonts w:cstheme="minorHAnsi"/>
          <w:color w:val="auto"/>
        </w:rPr>
      </w:pPr>
      <w:r>
        <w:t>According to your current rate of enrollment and expenditures, are you on track to meet your outcomes? If not, please explain.</w:t>
      </w:r>
    </w:p>
    <w:p w14:paraId="7D98D6C3" w14:textId="7590BAD7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1FF4FD00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</w:rPr>
      </w:pPr>
    </w:p>
    <w:p w14:paraId="010AE504" w14:textId="2B9E0139" w:rsidR="006553FC" w:rsidRPr="00DF5797" w:rsidRDefault="00526D58" w:rsidP="006553FC">
      <w:pPr>
        <w:numPr>
          <w:ilvl w:val="0"/>
          <w:numId w:val="2"/>
        </w:numPr>
        <w:spacing w:before="240" w:after="0" w:line="240" w:lineRule="auto"/>
        <w:contextualSpacing/>
        <w:rPr>
          <w:rFonts w:cstheme="minorHAnsi"/>
          <w:b/>
          <w:color w:val="auto"/>
          <w:sz w:val="24"/>
          <w:szCs w:val="24"/>
        </w:rPr>
      </w:pPr>
      <w:r w:rsidRPr="006553FC">
        <w:rPr>
          <w:rFonts w:cstheme="minorHAnsi"/>
          <w:b/>
          <w:color w:val="auto"/>
          <w:sz w:val="24"/>
          <w:szCs w:val="24"/>
        </w:rPr>
        <w:t>Narrative Report</w:t>
      </w:r>
    </w:p>
    <w:p w14:paraId="4DFBEF3F" w14:textId="77777777" w:rsidR="002C319F" w:rsidRPr="009558A0" w:rsidRDefault="00C24887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Please describe</w:t>
      </w:r>
      <w:r w:rsidR="002C319F" w:rsidRPr="009558A0">
        <w:rPr>
          <w:rFonts w:cstheme="minorHAnsi"/>
          <w:color w:val="auto"/>
        </w:rPr>
        <w:t xml:space="preserve"> the major</w:t>
      </w:r>
      <w:r w:rsidR="00081E21" w:rsidRPr="009558A0">
        <w:rPr>
          <w:rFonts w:cstheme="minorHAnsi"/>
          <w:color w:val="auto"/>
        </w:rPr>
        <w:t xml:space="preserve"> activities and</w:t>
      </w:r>
      <w:r w:rsidRPr="009558A0">
        <w:rPr>
          <w:rFonts w:cstheme="minorHAnsi"/>
          <w:color w:val="auto"/>
        </w:rPr>
        <w:t xml:space="preserve"> accomplishments from this reporting period.</w:t>
      </w:r>
      <w:r w:rsidR="002C319F" w:rsidRPr="009558A0">
        <w:rPr>
          <w:rFonts w:cstheme="minorHAnsi"/>
          <w:color w:val="auto"/>
        </w:rPr>
        <w:t xml:space="preserve"> </w:t>
      </w:r>
    </w:p>
    <w:p w14:paraId="4903FFD7" w14:textId="7CE9160F" w:rsidR="00C24887" w:rsidRPr="009558A0" w:rsidRDefault="002C319F" w:rsidP="002C319F">
      <w:p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(Highlight 1-3</w:t>
      </w:r>
      <w:r w:rsidR="00C24887" w:rsidRPr="009558A0">
        <w:rPr>
          <w:rFonts w:cstheme="minorHAnsi"/>
          <w:color w:val="auto"/>
        </w:rPr>
        <w:t xml:space="preserve"> </w:t>
      </w:r>
      <w:r w:rsidRPr="009558A0">
        <w:rPr>
          <w:rFonts w:cstheme="minorHAnsi"/>
          <w:color w:val="auto"/>
        </w:rPr>
        <w:t>notable achievements. If applicable,</w:t>
      </w:r>
      <w:r w:rsidR="00C24887" w:rsidRPr="009558A0">
        <w:rPr>
          <w:rFonts w:cstheme="minorHAnsi"/>
          <w:color w:val="auto"/>
        </w:rPr>
        <w:t xml:space="preserve"> submit a related </w:t>
      </w:r>
      <w:r w:rsidR="00694588" w:rsidRPr="009558A0">
        <w:rPr>
          <w:rFonts w:cstheme="minorHAnsi"/>
          <w:color w:val="auto"/>
        </w:rPr>
        <w:t xml:space="preserve">participant success </w:t>
      </w:r>
      <w:r w:rsidR="00C24887" w:rsidRPr="009558A0">
        <w:rPr>
          <w:rFonts w:cstheme="minorHAnsi"/>
          <w:color w:val="auto"/>
        </w:rPr>
        <w:t xml:space="preserve">story, </w:t>
      </w:r>
      <w:r w:rsidRPr="009558A0">
        <w:rPr>
          <w:rFonts w:cstheme="minorHAnsi"/>
          <w:color w:val="auto"/>
        </w:rPr>
        <w:t>via</w:t>
      </w:r>
      <w:r w:rsidR="0059048F" w:rsidRPr="009558A0">
        <w:rPr>
          <w:rFonts w:cstheme="minorHAnsi"/>
          <w:color w:val="auto"/>
        </w:rPr>
        <w:t xml:space="preserve"> </w:t>
      </w:r>
      <w:r w:rsidR="0059048F" w:rsidRPr="009558A0">
        <w:rPr>
          <w:color w:val="auto"/>
        </w:rPr>
        <w:t xml:space="preserve">the </w:t>
      </w:r>
      <w:hyperlink r:id="rId12" w:history="1">
        <w:r w:rsidR="0059048F" w:rsidRPr="00B41FB0">
          <w:rPr>
            <w:rStyle w:val="Hyperlink"/>
          </w:rPr>
          <w:t>ACP Success Stories Form</w:t>
        </w:r>
      </w:hyperlink>
      <w:r w:rsidRPr="00B41FB0">
        <w:rPr>
          <w:rStyle w:val="Hyperlink"/>
          <w:color w:val="auto"/>
          <w:u w:val="none"/>
        </w:rPr>
        <w:t>)</w:t>
      </w:r>
      <w:r w:rsidR="00F85992" w:rsidRPr="00B41FB0">
        <w:rPr>
          <w:rStyle w:val="Hyperlink"/>
          <w:color w:val="auto"/>
          <w:u w:val="none"/>
        </w:rPr>
        <w:t>.</w:t>
      </w:r>
    </w:p>
    <w:bookmarkStart w:id="1" w:name="_Hlk151038205"/>
    <w:p w14:paraId="42A39C04" w14:textId="10C271CF" w:rsidR="00526D58" w:rsidRPr="009558A0" w:rsidRDefault="00526D58" w:rsidP="00B73A79">
      <w:pPr>
        <w:spacing w:after="0"/>
        <w:ind w:left="720"/>
        <w:rPr>
          <w:rFonts w:cstheme="minorHAnsi"/>
          <w:color w:val="0000CC"/>
        </w:rPr>
      </w:pPr>
      <w:r w:rsidRPr="009558A0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9558A0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9558A0">
        <w:rPr>
          <w:rFonts w:cstheme="minorHAnsi"/>
          <w:color w:val="0000CC"/>
          <w:sz w:val="24"/>
          <w:szCs w:val="24"/>
        </w:rPr>
      </w:r>
      <w:r w:rsidRPr="009558A0">
        <w:rPr>
          <w:rFonts w:cstheme="minorHAnsi"/>
          <w:color w:val="0000CC"/>
          <w:sz w:val="24"/>
          <w:szCs w:val="24"/>
        </w:rPr>
        <w:fldChar w:fldCharType="separate"/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color w:val="0000CC"/>
          <w:sz w:val="24"/>
          <w:szCs w:val="24"/>
        </w:rPr>
        <w:fldChar w:fldCharType="end"/>
      </w:r>
      <w:bookmarkEnd w:id="1"/>
    </w:p>
    <w:p w14:paraId="3FD09478" w14:textId="77777777" w:rsidR="00DF5797" w:rsidRPr="009558A0" w:rsidRDefault="00DF5797" w:rsidP="00520112">
      <w:pPr>
        <w:spacing w:after="0"/>
        <w:rPr>
          <w:rFonts w:cstheme="minorHAnsi"/>
          <w:color w:val="0000CC"/>
        </w:rPr>
      </w:pPr>
    </w:p>
    <w:p w14:paraId="19A52537" w14:textId="4F612B29" w:rsidR="00526D58" w:rsidRPr="009558A0" w:rsidRDefault="00526D58" w:rsidP="00526D58">
      <w:pPr>
        <w:numPr>
          <w:ilvl w:val="0"/>
          <w:numId w:val="10"/>
        </w:numPr>
        <w:spacing w:after="0"/>
        <w:ind w:left="720"/>
        <w:contextualSpacing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What were some challenges you faced this reporting period, if any</w:t>
      </w:r>
      <w:r w:rsidR="00C32B4B" w:rsidRPr="009558A0">
        <w:rPr>
          <w:rFonts w:cstheme="minorHAnsi"/>
          <w:color w:val="auto"/>
        </w:rPr>
        <w:t xml:space="preserve">, and how </w:t>
      </w:r>
      <w:r w:rsidR="00F27571" w:rsidRPr="009558A0">
        <w:rPr>
          <w:rFonts w:cstheme="minorHAnsi"/>
          <w:color w:val="auto"/>
        </w:rPr>
        <w:t>did you address th</w:t>
      </w:r>
      <w:r w:rsidR="00130FF0" w:rsidRPr="009558A0">
        <w:rPr>
          <w:rFonts w:cstheme="minorHAnsi"/>
          <w:color w:val="auto"/>
        </w:rPr>
        <w:t>ose challenges</w:t>
      </w:r>
      <w:r w:rsidR="00F27571" w:rsidRPr="009558A0">
        <w:rPr>
          <w:rFonts w:cstheme="minorHAnsi"/>
          <w:color w:val="auto"/>
        </w:rPr>
        <w:t>?</w:t>
      </w:r>
    </w:p>
    <w:p w14:paraId="1ED95FFB" w14:textId="604D62FA" w:rsidR="00B73A79" w:rsidRDefault="00B73A79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5AD4A69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57BE52C5" w14:textId="541C374A" w:rsidR="00526D58" w:rsidRPr="00526D58" w:rsidRDefault="00526D58" w:rsidP="00526D58">
      <w:pPr>
        <w:numPr>
          <w:ilvl w:val="0"/>
          <w:numId w:val="10"/>
        </w:numPr>
        <w:ind w:left="720"/>
        <w:contextualSpacing/>
        <w:rPr>
          <w:rFonts w:cstheme="minorHAnsi"/>
          <w:color w:val="auto"/>
        </w:rPr>
      </w:pPr>
      <w:bookmarkStart w:id="2" w:name="_Hlk151038141"/>
      <w:r w:rsidRPr="00526D58">
        <w:rPr>
          <w:rFonts w:cstheme="minorHAnsi"/>
          <w:color w:val="auto"/>
        </w:rPr>
        <w:t xml:space="preserve">What are some updates/changes implemented </w:t>
      </w:r>
      <w:r w:rsidRPr="009558A0">
        <w:rPr>
          <w:rFonts w:cstheme="minorHAnsi"/>
          <w:color w:val="auto"/>
        </w:rPr>
        <w:t xml:space="preserve">since your </w:t>
      </w:r>
      <w:r w:rsidR="00F27571" w:rsidRPr="009558A0">
        <w:rPr>
          <w:rFonts w:cstheme="minorHAnsi"/>
          <w:color w:val="auto"/>
        </w:rPr>
        <w:t>last</w:t>
      </w:r>
      <w:r w:rsidR="00876A05">
        <w:rPr>
          <w:rFonts w:cstheme="minorHAnsi"/>
          <w:color w:val="auto"/>
        </w:rPr>
        <w:t xml:space="preserve"> </w:t>
      </w:r>
      <w:r w:rsidRPr="00526D58">
        <w:rPr>
          <w:rFonts w:cstheme="minorHAnsi"/>
          <w:color w:val="auto"/>
        </w:rPr>
        <w:t xml:space="preserve">monitoring visit? </w:t>
      </w:r>
    </w:p>
    <w:p w14:paraId="3B7A407C" w14:textId="02735BF8" w:rsidR="00526D58" w:rsidRPr="00526D58" w:rsidRDefault="00526D58" w:rsidP="00A057E0">
      <w:pPr>
        <w:ind w:firstLine="720"/>
        <w:contextualSpacing/>
        <w:rPr>
          <w:rFonts w:cstheme="minorHAnsi"/>
          <w:i/>
          <w:iCs/>
          <w:color w:val="auto"/>
        </w:rPr>
      </w:pPr>
      <w:r w:rsidRPr="00526D58">
        <w:rPr>
          <w:rFonts w:cstheme="minorHAnsi"/>
          <w:i/>
          <w:iCs/>
          <w:color w:val="auto"/>
        </w:rPr>
        <w:t>(</w:t>
      </w:r>
      <w:r w:rsidR="00130FF0">
        <w:rPr>
          <w:rFonts w:cstheme="minorHAnsi"/>
          <w:i/>
          <w:iCs/>
          <w:color w:val="auto"/>
        </w:rPr>
        <w:t xml:space="preserve">If no visit has occurred, indicate </w:t>
      </w:r>
      <w:r w:rsidRPr="00526D58">
        <w:rPr>
          <w:rFonts w:cstheme="minorHAnsi"/>
          <w:i/>
          <w:iCs/>
          <w:color w:val="auto"/>
        </w:rPr>
        <w:t>N/A)</w:t>
      </w:r>
    </w:p>
    <w:p w14:paraId="62533B9E" w14:textId="41239552" w:rsidR="00B73A79" w:rsidRPr="00526D58" w:rsidRDefault="00526D58" w:rsidP="00A057E0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  <w:r w:rsidRPr="00526D58">
        <w:rPr>
          <w:rFonts w:cstheme="minorHAnsi"/>
          <w:color w:val="0000CC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2A501EC" w14:textId="6B61C5AA" w:rsidR="00526D58" w:rsidRPr="00A057E0" w:rsidRDefault="00BF0521" w:rsidP="00A057E0">
      <w:pPr>
        <w:pStyle w:val="ListParagraph"/>
        <w:numPr>
          <w:ilvl w:val="1"/>
          <w:numId w:val="2"/>
        </w:numPr>
        <w:spacing w:after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If applicable, describe progress on any </w:t>
      </w:r>
      <w:r w:rsidR="00526D58" w:rsidRPr="00A057E0">
        <w:rPr>
          <w:rFonts w:cstheme="minorHAnsi"/>
          <w:color w:val="auto"/>
        </w:rPr>
        <w:t xml:space="preserve">Areas of Concern or Corrective Action </w:t>
      </w:r>
      <w:r w:rsidR="0080092B">
        <w:rPr>
          <w:rFonts w:cstheme="minorHAnsi"/>
          <w:color w:val="auto"/>
        </w:rPr>
        <w:t>i</w:t>
      </w:r>
      <w:r w:rsidR="00526D58" w:rsidRPr="00A057E0">
        <w:rPr>
          <w:rFonts w:cstheme="minorHAnsi"/>
          <w:color w:val="auto"/>
        </w:rPr>
        <w:t>tems addressed during the visit</w:t>
      </w:r>
      <w:r w:rsidR="000B4B06">
        <w:rPr>
          <w:rFonts w:cstheme="minorHAnsi"/>
          <w:color w:val="auto"/>
        </w:rPr>
        <w:t>.</w:t>
      </w:r>
      <w:r w:rsidR="00526D58" w:rsidRPr="00A057E0">
        <w:rPr>
          <w:rFonts w:cstheme="minorHAnsi"/>
          <w:color w:val="auto"/>
        </w:rPr>
        <w:t xml:space="preserve"> </w:t>
      </w:r>
    </w:p>
    <w:p w14:paraId="3464C320" w14:textId="294AD966" w:rsidR="00526D58" w:rsidRDefault="00526D58" w:rsidP="00A057E0">
      <w:pPr>
        <w:spacing w:after="0"/>
        <w:ind w:left="720" w:firstLine="360"/>
        <w:contextualSpacing/>
        <w:rPr>
          <w:rFonts w:cstheme="minorHAnsi"/>
          <w:noProof/>
          <w:color w:val="0000CC"/>
          <w:sz w:val="24"/>
          <w:szCs w:val="24"/>
        </w:rPr>
      </w:pPr>
      <w:r w:rsidRPr="00526D58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noProof/>
          <w:color w:val="0000CC"/>
          <w:sz w:val="24"/>
          <w:szCs w:val="24"/>
        </w:rPr>
      </w:r>
      <w:r w:rsidRPr="00526D58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fldChar w:fldCharType="end"/>
      </w:r>
    </w:p>
    <w:bookmarkEnd w:id="2"/>
    <w:p w14:paraId="3195F59B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189E76FF" w14:textId="176D3326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Subrecipients receiving over $50,000 must be monitored by your organization. All subrecipient monitoring and contract documents</w:t>
      </w:r>
      <w:r w:rsidR="00307D87">
        <w:rPr>
          <w:rFonts w:cstheme="minorHAnsi"/>
          <w:color w:val="auto"/>
        </w:rPr>
        <w:t xml:space="preserve">, </w:t>
      </w:r>
      <w:r w:rsidR="00307D87" w:rsidRPr="009558A0">
        <w:rPr>
          <w:rFonts w:cstheme="minorHAnsi"/>
          <w:color w:val="auto"/>
        </w:rPr>
        <w:t>including MOUs/contracts with subrecipients,</w:t>
      </w:r>
      <w:r w:rsidRPr="00526D58">
        <w:rPr>
          <w:rFonts w:cstheme="minorHAnsi"/>
          <w:color w:val="auto"/>
        </w:rPr>
        <w:t xml:space="preserve"> must be made available to DEED upon request.</w:t>
      </w:r>
      <w:r w:rsidR="00EA4C42">
        <w:rPr>
          <w:rFonts w:cstheme="minorHAnsi"/>
          <w:color w:val="auto"/>
        </w:rPr>
        <w:t xml:space="preserve"> </w:t>
      </w:r>
    </w:p>
    <w:p w14:paraId="370B0E58" w14:textId="77777777" w:rsidR="00D32A49" w:rsidRDefault="00D32A49" w:rsidP="00D32A49">
      <w:pPr>
        <w:spacing w:after="0"/>
        <w:ind w:left="360"/>
        <w:rPr>
          <w:rFonts w:cstheme="minorHAnsi"/>
          <w:color w:val="auto"/>
        </w:rPr>
      </w:pPr>
    </w:p>
    <w:p w14:paraId="69DCEF49" w14:textId="721D8181" w:rsidR="00526D58" w:rsidRPr="003C27F2" w:rsidRDefault="00526D58" w:rsidP="003C27F2">
      <w:pPr>
        <w:numPr>
          <w:ilvl w:val="1"/>
          <w:numId w:val="10"/>
        </w:numPr>
        <w:spacing w:after="0"/>
        <w:ind w:left="108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Does your organization utilize Subrecipients? If so, complete the table below.</w:t>
      </w:r>
    </w:p>
    <w:tbl>
      <w:tblPr>
        <w:tblStyle w:val="TableGrid1"/>
        <w:tblW w:w="0" w:type="auto"/>
        <w:tblInd w:w="715" w:type="dxa"/>
        <w:tblLook w:val="04A0" w:firstRow="1" w:lastRow="0" w:firstColumn="1" w:lastColumn="0" w:noHBand="0" w:noVBand="1"/>
      </w:tblPr>
      <w:tblGrid>
        <w:gridCol w:w="3150"/>
        <w:gridCol w:w="2368"/>
        <w:gridCol w:w="3117"/>
      </w:tblGrid>
      <w:tr w:rsidR="00526D58" w:rsidRPr="00526D58" w14:paraId="3D561497" w14:textId="77777777" w:rsidTr="006C1773">
        <w:tc>
          <w:tcPr>
            <w:tcW w:w="3150" w:type="dxa"/>
          </w:tcPr>
          <w:p w14:paraId="5BD4C31F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 xml:space="preserve">Name of Subrecipient </w:t>
            </w:r>
          </w:p>
        </w:tc>
        <w:tc>
          <w:tcPr>
            <w:tcW w:w="2368" w:type="dxa"/>
          </w:tcPr>
          <w:p w14:paraId="0C4E62EB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Amount of Grant</w:t>
            </w:r>
          </w:p>
        </w:tc>
        <w:tc>
          <w:tcPr>
            <w:tcW w:w="3117" w:type="dxa"/>
          </w:tcPr>
          <w:p w14:paraId="36357F01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Monitored Date</w:t>
            </w:r>
          </w:p>
        </w:tc>
      </w:tr>
      <w:tr w:rsidR="00526D58" w:rsidRPr="00526D58" w14:paraId="2FCCEB33" w14:textId="77777777" w:rsidTr="006C1773">
        <w:tc>
          <w:tcPr>
            <w:tcW w:w="3150" w:type="dxa"/>
          </w:tcPr>
          <w:p w14:paraId="2A60CCC8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5E9CEC0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45177414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293BBD8D" w14:textId="77777777" w:rsidTr="006C1773">
        <w:tc>
          <w:tcPr>
            <w:tcW w:w="3150" w:type="dxa"/>
          </w:tcPr>
          <w:p w14:paraId="6367C563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1F0C5A3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37ED64AB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7832F089" w14:textId="77777777" w:rsidTr="006C1773">
        <w:tc>
          <w:tcPr>
            <w:tcW w:w="3150" w:type="dxa"/>
          </w:tcPr>
          <w:p w14:paraId="73E3A45C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7F254AF7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54B9D526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5542C0E3" w14:textId="77777777" w:rsidR="00526D58" w:rsidRPr="00526D58" w:rsidRDefault="00526D58" w:rsidP="00526D58">
      <w:pPr>
        <w:spacing w:after="0"/>
        <w:rPr>
          <w:rFonts w:cstheme="minorHAnsi"/>
          <w:color w:val="auto"/>
        </w:rPr>
      </w:pPr>
    </w:p>
    <w:p w14:paraId="194A78F3" w14:textId="23B415D3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technical assistance</w:t>
      </w:r>
      <w:r w:rsidR="005D7B30">
        <w:rPr>
          <w:rFonts w:cstheme="minorHAnsi"/>
          <w:color w:val="auto"/>
        </w:rPr>
        <w:t xml:space="preserve"> or </w:t>
      </w:r>
      <w:r w:rsidRPr="00526D58">
        <w:rPr>
          <w:rFonts w:cstheme="minorHAnsi"/>
          <w:color w:val="auto"/>
        </w:rPr>
        <w:t>resources</w:t>
      </w:r>
      <w:r w:rsidR="00D91F46">
        <w:rPr>
          <w:rFonts w:cstheme="minorHAnsi"/>
          <w:color w:val="auto"/>
        </w:rPr>
        <w:t xml:space="preserve"> </w:t>
      </w:r>
      <w:r w:rsidR="00D91F46" w:rsidRPr="009558A0">
        <w:rPr>
          <w:rFonts w:cstheme="minorHAnsi"/>
          <w:color w:val="auto"/>
        </w:rPr>
        <w:t>from DEED</w:t>
      </w:r>
      <w:r w:rsidRPr="00526D58">
        <w:rPr>
          <w:rFonts w:cstheme="minorHAnsi"/>
          <w:color w:val="auto"/>
        </w:rPr>
        <w:t xml:space="preserve"> would be most helpful to you and your continued success?</w:t>
      </w:r>
    </w:p>
    <w:p w14:paraId="3DB22680" w14:textId="3026EDD5" w:rsidR="003136B3" w:rsidRPr="0048734A" w:rsidRDefault="00E30233" w:rsidP="0048734A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210364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210364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210364">
        <w:rPr>
          <w:rFonts w:cstheme="minorHAnsi"/>
          <w:noProof/>
          <w:color w:val="0000CC"/>
          <w:sz w:val="24"/>
          <w:szCs w:val="24"/>
        </w:rPr>
      </w:r>
      <w:r w:rsidRPr="00210364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06AFA6BB" w14:textId="77777777" w:rsidR="003136B3" w:rsidRPr="002B46A9" w:rsidRDefault="003136B3" w:rsidP="00B73A79">
      <w:pPr>
        <w:spacing w:after="0"/>
        <w:ind w:left="720"/>
        <w:contextualSpacing/>
        <w:rPr>
          <w:rFonts w:cstheme="minorHAnsi"/>
          <w:b/>
          <w:bCs/>
          <w:noProof/>
          <w:color w:val="0000CC"/>
          <w:sz w:val="24"/>
          <w:szCs w:val="24"/>
        </w:rPr>
      </w:pPr>
    </w:p>
    <w:p w14:paraId="3BC960FE" w14:textId="594E1D74" w:rsidR="005628BC" w:rsidRPr="00D541F0" w:rsidRDefault="00765838" w:rsidP="005628BC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  <w:noProof/>
          <w:color w:val="auto"/>
          <w:sz w:val="24"/>
          <w:szCs w:val="24"/>
        </w:rPr>
      </w:pPr>
      <w:r w:rsidRPr="00D541F0">
        <w:rPr>
          <w:rFonts w:cstheme="minorHAnsi"/>
          <w:b/>
          <w:bCs/>
          <w:noProof/>
          <w:color w:val="auto"/>
          <w:sz w:val="24"/>
          <w:szCs w:val="24"/>
        </w:rPr>
        <w:t xml:space="preserve">FINAL </w:t>
      </w:r>
      <w:r w:rsidRPr="0048734A">
        <w:rPr>
          <w:rFonts w:cstheme="minorHAnsi"/>
          <w:b/>
          <w:bCs/>
          <w:noProof/>
          <w:color w:val="auto"/>
          <w:sz w:val="24"/>
          <w:szCs w:val="24"/>
        </w:rPr>
        <w:t>GRANT REPORT SECTION ONLY (</w:t>
      </w:r>
      <w:r w:rsidR="004B42CC" w:rsidRPr="0048734A">
        <w:rPr>
          <w:rFonts w:cstheme="minorHAnsi"/>
          <w:b/>
          <w:bCs/>
          <w:i/>
          <w:iCs/>
          <w:sz w:val="24"/>
          <w:szCs w:val="24"/>
        </w:rPr>
        <w:t xml:space="preserve">Answer the questions below </w:t>
      </w:r>
      <w:r w:rsidR="0048734A" w:rsidRPr="0048734A">
        <w:rPr>
          <w:rFonts w:cstheme="minorHAnsi"/>
          <w:b/>
          <w:bCs/>
          <w:i/>
          <w:iCs/>
          <w:color w:val="FF0000"/>
          <w:sz w:val="24"/>
          <w:szCs w:val="24"/>
        </w:rPr>
        <w:t>for your Final Quarterly Report only</w:t>
      </w:r>
      <w:r w:rsidRPr="0048734A">
        <w:rPr>
          <w:rFonts w:cstheme="minorHAnsi"/>
          <w:b/>
          <w:bCs/>
          <w:noProof/>
          <w:color w:val="auto"/>
          <w:sz w:val="24"/>
          <w:szCs w:val="24"/>
        </w:rPr>
        <w:t>)</w:t>
      </w:r>
    </w:p>
    <w:p w14:paraId="2E2107F4" w14:textId="77777777" w:rsidR="00233B2B" w:rsidRPr="00233B2B" w:rsidRDefault="00233B2B" w:rsidP="00233B2B">
      <w:pPr>
        <w:spacing w:after="0"/>
        <w:rPr>
          <w:rFonts w:cstheme="minorHAnsi"/>
          <w:b/>
          <w:bCs/>
          <w:noProof/>
          <w:color w:val="auto"/>
        </w:rPr>
      </w:pPr>
    </w:p>
    <w:p w14:paraId="440D6FE8" w14:textId="20E90784" w:rsidR="00B73A79" w:rsidRPr="008318C9" w:rsidRDefault="0045083A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>D</w:t>
      </w:r>
      <w:r w:rsidR="007F6F7A" w:rsidRPr="008318C9">
        <w:rPr>
          <w:rFonts w:cstheme="minorHAnsi"/>
          <w:noProof/>
          <w:color w:val="auto"/>
        </w:rPr>
        <w:t>id</w:t>
      </w:r>
      <w:r w:rsidRPr="008318C9">
        <w:rPr>
          <w:rFonts w:cstheme="minorHAnsi"/>
          <w:noProof/>
          <w:color w:val="auto"/>
        </w:rPr>
        <w:t xml:space="preserve"> your organization achieve its planned objectives with this funding?</w:t>
      </w:r>
    </w:p>
    <w:p w14:paraId="32B61F41" w14:textId="6281D35D" w:rsidR="00796868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C216E1D" w14:textId="77777777" w:rsidR="00233B2B" w:rsidRPr="00233B2B" w:rsidRDefault="00233B2B" w:rsidP="00233B2B">
      <w:pPr>
        <w:spacing w:after="0"/>
        <w:ind w:firstLine="720"/>
        <w:rPr>
          <w:color w:val="auto"/>
        </w:rPr>
      </w:pPr>
    </w:p>
    <w:p w14:paraId="1646765F" w14:textId="64CB9EEC" w:rsidR="008B0305" w:rsidRPr="008318C9" w:rsidRDefault="00C16E11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 xml:space="preserve">Were there </w:t>
      </w:r>
      <w:r w:rsidR="008B0305" w:rsidRPr="008318C9">
        <w:rPr>
          <w:rFonts w:cstheme="minorHAnsi"/>
          <w:noProof/>
          <w:color w:val="auto"/>
        </w:rPr>
        <w:t xml:space="preserve">any </w:t>
      </w:r>
      <w:r w:rsidRPr="008318C9">
        <w:rPr>
          <w:rFonts w:cstheme="minorHAnsi"/>
          <w:noProof/>
          <w:color w:val="auto"/>
        </w:rPr>
        <w:t>unexpected</w:t>
      </w:r>
      <w:r w:rsidR="008B0305" w:rsidRPr="008318C9">
        <w:rPr>
          <w:rFonts w:cstheme="minorHAnsi"/>
          <w:noProof/>
          <w:color w:val="auto"/>
        </w:rPr>
        <w:t xml:space="preserve"> challenges that made it difficult to achieve your proposed outcomes? </w:t>
      </w:r>
      <w:r w:rsidR="00572B9A" w:rsidRPr="008318C9">
        <w:rPr>
          <w:rFonts w:cstheme="minorHAnsi"/>
          <w:noProof/>
          <w:color w:val="auto"/>
        </w:rPr>
        <w:t>If yes, explain how they were addressed.</w:t>
      </w:r>
    </w:p>
    <w:p w14:paraId="1A44755A" w14:textId="77777777" w:rsidR="00796868" w:rsidRPr="00233B2B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0DD9D36E" w14:textId="77777777" w:rsidR="0092493C" w:rsidRPr="00136E90" w:rsidRDefault="0092493C" w:rsidP="00F051A4">
      <w:pPr>
        <w:spacing w:after="0"/>
        <w:ind w:left="360" w:firstLine="360"/>
        <w:rPr>
          <w:color w:val="auto"/>
        </w:rPr>
      </w:pPr>
    </w:p>
    <w:p w14:paraId="33BEAE17" w14:textId="7F6B145B" w:rsidR="00F051A4" w:rsidRPr="00136E90" w:rsidRDefault="003B415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136E90">
        <w:rPr>
          <w:color w:val="auto"/>
        </w:rPr>
        <w:t xml:space="preserve">Have all participants been </w:t>
      </w:r>
      <w:proofErr w:type="gramStart"/>
      <w:r w:rsidRPr="00136E90">
        <w:rPr>
          <w:color w:val="auto"/>
        </w:rPr>
        <w:t>exited</w:t>
      </w:r>
      <w:proofErr w:type="gramEnd"/>
      <w:r w:rsidRPr="00136E90">
        <w:rPr>
          <w:color w:val="auto"/>
        </w:rPr>
        <w:t xml:space="preserve"> or transferred in Workforce One? If not, outline your plan to complete all exits within 45 days of the grant end date.</w:t>
      </w:r>
    </w:p>
    <w:p w14:paraId="6027795B" w14:textId="77777777" w:rsidR="00A21049" w:rsidRPr="00233B2B" w:rsidRDefault="00A21049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AF0BA49" w14:textId="77777777" w:rsidR="00A21049" w:rsidRPr="00A21049" w:rsidRDefault="00A21049" w:rsidP="00A21049">
      <w:pPr>
        <w:spacing w:after="0"/>
        <w:ind w:left="360"/>
        <w:rPr>
          <w:color w:val="auto"/>
        </w:rPr>
      </w:pPr>
    </w:p>
    <w:p w14:paraId="59D2F6A5" w14:textId="3E3223A1" w:rsidR="00F051A4" w:rsidRDefault="00F051A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4626BE">
        <w:rPr>
          <w:color w:val="auto"/>
        </w:rPr>
        <w:t>Are there any</w:t>
      </w:r>
      <w:r w:rsidR="00EC61D5" w:rsidRPr="004626BE">
        <w:rPr>
          <w:color w:val="auto"/>
        </w:rPr>
        <w:t xml:space="preserve"> outstanding</w:t>
      </w:r>
      <w:r w:rsidRPr="004626BE">
        <w:rPr>
          <w:color w:val="auto"/>
        </w:rPr>
        <w:t xml:space="preserve"> corrective actions that </w:t>
      </w:r>
      <w:r w:rsidR="00767BC8">
        <w:rPr>
          <w:color w:val="auto"/>
        </w:rPr>
        <w:t>require completion</w:t>
      </w:r>
      <w:r w:rsidRPr="004626BE">
        <w:rPr>
          <w:color w:val="auto"/>
        </w:rPr>
        <w:t>?</w:t>
      </w:r>
      <w:r w:rsidR="00EC61D5" w:rsidRPr="004626BE">
        <w:rPr>
          <w:color w:val="auto"/>
        </w:rPr>
        <w:t xml:space="preserve"> If </w:t>
      </w:r>
      <w:r w:rsidR="00767BC8">
        <w:rPr>
          <w:color w:val="auto"/>
        </w:rPr>
        <w:t>so</w:t>
      </w:r>
      <w:r w:rsidR="00EC61D5" w:rsidRPr="004626BE">
        <w:rPr>
          <w:color w:val="auto"/>
        </w:rPr>
        <w:t xml:space="preserve">, </w:t>
      </w:r>
      <w:r w:rsidR="00767BC8">
        <w:rPr>
          <w:color w:val="auto"/>
        </w:rPr>
        <w:t>please describe your plan to resolve them within 45 days following the grant end date.</w:t>
      </w:r>
    </w:p>
    <w:p w14:paraId="7478529B" w14:textId="52E38A17" w:rsidR="008B0305" w:rsidRPr="00D541F0" w:rsidRDefault="00A21049" w:rsidP="00D541F0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4BD3F3C0" w14:textId="77777777" w:rsidR="008B0305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p w14:paraId="7A730095" w14:textId="77777777" w:rsidR="008B0305" w:rsidRPr="0045083A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40"/>
        <w:gridCol w:w="4670"/>
      </w:tblGrid>
      <w:tr w:rsidR="00AB02B0" w:rsidRPr="00884A38" w14:paraId="6719CFDE" w14:textId="77777777" w:rsidTr="00553E5D">
        <w:tc>
          <w:tcPr>
            <w:tcW w:w="4050" w:type="dxa"/>
            <w:tcBorders>
              <w:bottom w:val="single" w:sz="4" w:space="0" w:color="auto"/>
            </w:tcBorders>
          </w:tcPr>
          <w:p w14:paraId="6F23ADA5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nam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  <w:tc>
          <w:tcPr>
            <w:tcW w:w="540" w:type="dxa"/>
          </w:tcPr>
          <w:p w14:paraId="46C982BC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</w:tcPr>
          <w:p w14:paraId="3BA94070" w14:textId="520C9860" w:rsidR="00AB02B0" w:rsidRPr="00884A38" w:rsidRDefault="00EE0478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titl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00891509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644866E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 xml:space="preserve">Enter Your Name </w:t>
            </w:r>
          </w:p>
        </w:tc>
        <w:tc>
          <w:tcPr>
            <w:tcW w:w="540" w:type="dxa"/>
          </w:tcPr>
          <w:p w14:paraId="48A1151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6B31DBF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Enter Your Title</w:t>
            </w:r>
          </w:p>
        </w:tc>
      </w:tr>
      <w:tr w:rsidR="00AB02B0" w:rsidRPr="00884A38" w14:paraId="05C0DBDB" w14:textId="77777777" w:rsidTr="00553E5D">
        <w:trPr>
          <w:trHeight w:val="657"/>
        </w:trPr>
        <w:tc>
          <w:tcPr>
            <w:tcW w:w="4050" w:type="dxa"/>
            <w:tcBorders>
              <w:bottom w:val="single" w:sz="4" w:space="0" w:color="auto"/>
            </w:tcBorders>
            <w:vAlign w:val="bottom"/>
          </w:tcPr>
          <w:p w14:paraId="25F8BC49" w14:textId="69111678" w:rsidR="00AB02B0" w:rsidRPr="00884A38" w:rsidRDefault="00AB02B0" w:rsidP="003251FE">
            <w:pPr>
              <w:jc w:val="both"/>
              <w:rPr>
                <w:rFonts w:cstheme="minorHAnsi"/>
              </w:rPr>
            </w:pPr>
          </w:p>
        </w:tc>
        <w:tc>
          <w:tcPr>
            <w:tcW w:w="540" w:type="dxa"/>
            <w:vAlign w:val="bottom"/>
          </w:tcPr>
          <w:p w14:paraId="525BF0F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  <w:vAlign w:val="bottom"/>
          </w:tcPr>
          <w:p w14:paraId="2C384521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the date you completed this report, here. These reports are due no later than the 20th of the month, following quarter's end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79F6F3FA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52BF245E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lastRenderedPageBreak/>
              <w:t>Signature</w:t>
            </w:r>
          </w:p>
        </w:tc>
        <w:tc>
          <w:tcPr>
            <w:tcW w:w="540" w:type="dxa"/>
          </w:tcPr>
          <w:p w14:paraId="09E312C1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753191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Date</w:t>
            </w:r>
          </w:p>
        </w:tc>
      </w:tr>
    </w:tbl>
    <w:p w14:paraId="11FAAF7D" w14:textId="77777777" w:rsidR="00AB02B0" w:rsidRPr="00884A38" w:rsidRDefault="00AB02B0" w:rsidP="00AB02B0">
      <w:pPr>
        <w:spacing w:after="0" w:line="240" w:lineRule="auto"/>
        <w:ind w:left="360"/>
        <w:rPr>
          <w:rFonts w:cstheme="minorHAnsi"/>
        </w:rPr>
      </w:pPr>
    </w:p>
    <w:p w14:paraId="592B1704" w14:textId="5826EF90" w:rsidR="00AB02B0" w:rsidRPr="00884A38" w:rsidRDefault="00AB02B0" w:rsidP="00AB02B0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 xml:space="preserve">Quarterly reports are </w:t>
      </w:r>
      <w:r w:rsidR="000170B1" w:rsidRPr="00884A38">
        <w:rPr>
          <w:rFonts w:cstheme="minorHAnsi"/>
          <w:b/>
          <w:bCs/>
          <w:i/>
          <w:iCs/>
        </w:rPr>
        <w:t>due on</w:t>
      </w:r>
      <w:r w:rsidRPr="00884A38">
        <w:rPr>
          <w:rFonts w:cstheme="minorHAnsi"/>
          <w:b/>
          <w:bCs/>
          <w:i/>
          <w:iCs/>
        </w:rPr>
        <w:t xml:space="preserve"> the 30</w:t>
      </w:r>
      <w:r w:rsidRPr="00884A38">
        <w:rPr>
          <w:rFonts w:cstheme="minorHAnsi"/>
          <w:b/>
          <w:bCs/>
          <w:i/>
          <w:iCs/>
          <w:vertAlign w:val="superscript"/>
        </w:rPr>
        <w:t>th</w:t>
      </w:r>
      <w:r w:rsidRPr="00884A38">
        <w:rPr>
          <w:rFonts w:cstheme="minorHAnsi"/>
          <w:b/>
          <w:bCs/>
          <w:i/>
          <w:iCs/>
        </w:rPr>
        <w:t xml:space="preserve"> of the month following the end of the quarter. </w:t>
      </w:r>
    </w:p>
    <w:p w14:paraId="77FFBD12" w14:textId="66192571" w:rsidR="0046292D" w:rsidRPr="00B73A79" w:rsidRDefault="00AB02B0" w:rsidP="00B73A7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>April 30, July 30, October 30, and January 30</w:t>
      </w:r>
    </w:p>
    <w:sectPr w:rsidR="0046292D" w:rsidRPr="00B73A79" w:rsidSect="008F3535">
      <w:headerReference w:type="default" r:id="rId13"/>
      <w:footerReference w:type="default" r:id="rId14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4127" w14:textId="77777777" w:rsidR="00F37BA9" w:rsidRDefault="00F37BA9" w:rsidP="004378E9">
      <w:pPr>
        <w:spacing w:after="0" w:line="240" w:lineRule="auto"/>
      </w:pPr>
      <w:r>
        <w:separator/>
      </w:r>
    </w:p>
  </w:endnote>
  <w:endnote w:type="continuationSeparator" w:id="0">
    <w:p w14:paraId="486FB79C" w14:textId="77777777" w:rsidR="00F37BA9" w:rsidRDefault="00F37BA9" w:rsidP="0043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0509" w14:textId="7BE34713" w:rsidR="0063363B" w:rsidRDefault="00520112" w:rsidP="0063363B">
    <w:pPr>
      <w:pStyle w:val="Footer"/>
      <w:tabs>
        <w:tab w:val="clear" w:pos="4680"/>
        <w:tab w:val="clear" w:pos="9360"/>
        <w:tab w:val="left" w:pos="8010"/>
        <w:tab w:val="left" w:pos="8100"/>
      </w:tabs>
      <w:ind w:left="-900" w:right="-450"/>
      <w:rPr>
        <w:b/>
        <w:bCs/>
      </w:rPr>
    </w:pPr>
    <w:sdt>
      <w:sdtPr>
        <w:id w:val="58458979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fldChar w:fldCharType="begin"/>
        </w:r>
        <w:r w:rsidR="0063363B">
          <w:instrText xml:space="preserve"> PAGE   \* MERGEFORMAT </w:instrText>
        </w:r>
        <w:r w:rsidR="0063363B">
          <w:fldChar w:fldCharType="separate"/>
        </w:r>
        <w:r w:rsidR="009335F7" w:rsidRPr="009335F7">
          <w:rPr>
            <w:b/>
            <w:bCs/>
            <w:noProof/>
          </w:rPr>
          <w:t>3</w:t>
        </w:r>
        <w:r w:rsidR="0063363B">
          <w:rPr>
            <w:b/>
            <w:bCs/>
            <w:noProof/>
          </w:rPr>
          <w:fldChar w:fldCharType="end"/>
        </w:r>
        <w:r w:rsidR="0063363B">
          <w:rPr>
            <w:b/>
            <w:bCs/>
          </w:rPr>
          <w:t xml:space="preserve"> | </w:t>
        </w:r>
        <w:r w:rsidR="0063363B" w:rsidRPr="00440675">
          <w:rPr>
            <w:color w:val="auto"/>
            <w:spacing w:val="60"/>
          </w:rPr>
          <w:t>Page</w:t>
        </w:r>
      </w:sdtContent>
    </w:sdt>
    <w:r w:rsidR="0063363B">
      <w:rPr>
        <w:color w:val="7F7F7F" w:themeColor="background1" w:themeShade="7F"/>
        <w:spacing w:val="60"/>
      </w:rPr>
      <w:tab/>
    </w:r>
    <w:r w:rsidR="003136B3">
      <w:rPr>
        <w:color w:val="7F7F7F" w:themeColor="background1" w:themeShade="7F"/>
        <w:spacing w:val="60"/>
      </w:rPr>
      <w:t>12.</w:t>
    </w:r>
    <w:r w:rsidR="00493D17">
      <w:rPr>
        <w:color w:val="7F7F7F" w:themeColor="background1" w:themeShade="7F"/>
        <w:spacing w:val="60"/>
      </w:rPr>
      <w:t>3</w:t>
    </w:r>
    <w:r w:rsidR="006F5E12">
      <w:rPr>
        <w:color w:val="7F7F7F" w:themeColor="background1" w:themeShade="7F"/>
        <w:spacing w:val="60"/>
      </w:rPr>
      <w:t>1</w:t>
    </w:r>
    <w:r w:rsidR="003136B3">
      <w:rPr>
        <w:color w:val="7F7F7F" w:themeColor="background1" w:themeShade="7F"/>
        <w:spacing w:val="60"/>
      </w:rPr>
      <w:t>.2025</w:t>
    </w:r>
  </w:p>
  <w:p w14:paraId="210206BC" w14:textId="77777777" w:rsidR="008E5854" w:rsidRDefault="00520112" w:rsidP="0063363B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center" w:pos="1530"/>
      </w:tabs>
      <w:ind w:left="-900" w:right="-540"/>
    </w:pPr>
    <w:sdt>
      <w:sdtPr>
        <w:id w:val="-308099524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rPr>
            <w:color w:val="7F7F7F" w:themeColor="background1" w:themeShade="7F"/>
            <w:spacing w:val="60"/>
          </w:rPr>
          <w:tab/>
        </w:r>
        <w:r w:rsidR="0063363B" w:rsidRPr="00440675">
          <w:rPr>
            <w:color w:val="auto"/>
            <w:spacing w:val="60"/>
          </w:rPr>
          <w:t xml:space="preserve">Employment </w:t>
        </w:r>
      </w:sdtContent>
    </w:sdt>
    <w:r w:rsidR="0063363B" w:rsidRPr="00440675">
      <w:rPr>
        <w:color w:val="auto"/>
        <w:spacing w:val="60"/>
      </w:rPr>
      <w:t xml:space="preserve">and Training Programs – Office of Adult Career Pathways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1AC1" w14:textId="77777777" w:rsidR="00F37BA9" w:rsidRDefault="00F37BA9" w:rsidP="004378E9">
      <w:pPr>
        <w:spacing w:after="0" w:line="240" w:lineRule="auto"/>
      </w:pPr>
      <w:r>
        <w:separator/>
      </w:r>
    </w:p>
  </w:footnote>
  <w:footnote w:type="continuationSeparator" w:id="0">
    <w:p w14:paraId="2B49D485" w14:textId="77777777" w:rsidR="00F37BA9" w:rsidRDefault="00F37BA9" w:rsidP="0043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19F6" w14:textId="335BCCAF" w:rsidR="00C32F89" w:rsidRPr="009A2B2E" w:rsidRDefault="001B5563" w:rsidP="00F80985">
    <w:pPr>
      <w:tabs>
        <w:tab w:val="left" w:pos="5940"/>
      </w:tabs>
      <w:spacing w:after="0"/>
      <w:jc w:val="right"/>
      <w:rPr>
        <w:b/>
        <w:sz w:val="24"/>
        <w:szCs w:val="24"/>
      </w:rPr>
    </w:pPr>
    <w:r w:rsidRPr="00C32F89">
      <w:rPr>
        <w:noProof/>
        <w:highlight w:val="yellow"/>
      </w:rPr>
      <w:drawing>
        <wp:anchor distT="0" distB="0" distL="114300" distR="114300" simplePos="0" relativeHeight="251658240" behindDoc="1" locked="0" layoutInCell="1" allowOverlap="1" wp14:anchorId="34F0273F" wp14:editId="5EBE09E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741238" cy="307238"/>
          <wp:effectExtent l="0" t="0" r="2540" b="0"/>
          <wp:wrapTight wrapText="bothSides">
            <wp:wrapPolygon edited="0">
              <wp:start x="0" y="0"/>
              <wp:lineTo x="0" y="20124"/>
              <wp:lineTo x="21470" y="20124"/>
              <wp:lineTo x="21470" y="0"/>
              <wp:lineTo x="0" y="0"/>
            </wp:wrapPolygon>
          </wp:wrapTight>
          <wp:docPr id="214" name="Picture 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238" cy="307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2F89">
      <w:rPr>
        <w:b/>
        <w:i/>
        <w:iCs/>
        <w:sz w:val="24"/>
        <w:szCs w:val="24"/>
      </w:rPr>
      <w:t xml:space="preserve"> </w:t>
    </w:r>
    <w:r w:rsidR="003D2BD0" w:rsidRPr="009A2B2E">
      <w:rPr>
        <w:b/>
        <w:sz w:val="24"/>
        <w:szCs w:val="24"/>
      </w:rPr>
      <w:t>SFY 2</w:t>
    </w:r>
    <w:r w:rsidR="00B23637">
      <w:rPr>
        <w:b/>
        <w:sz w:val="24"/>
        <w:szCs w:val="24"/>
      </w:rPr>
      <w:t>6-27</w:t>
    </w:r>
    <w:r w:rsidR="00D91F46">
      <w:rPr>
        <w:b/>
        <w:sz w:val="24"/>
        <w:szCs w:val="24"/>
      </w:rPr>
      <w:t xml:space="preserve"> </w:t>
    </w:r>
    <w:r w:rsidR="00493D17">
      <w:rPr>
        <w:b/>
        <w:sz w:val="24"/>
        <w:szCs w:val="24"/>
      </w:rPr>
      <w:t>P2P On-Ramp</w:t>
    </w:r>
    <w:r w:rsidR="00C32F89" w:rsidRPr="009A2B2E">
      <w:rPr>
        <w:b/>
        <w:sz w:val="24"/>
        <w:szCs w:val="24"/>
      </w:rPr>
      <w:t xml:space="preserve"> </w:t>
    </w:r>
    <w:r w:rsidR="003C5688" w:rsidRPr="009A2B2E">
      <w:rPr>
        <w:b/>
        <w:sz w:val="24"/>
        <w:szCs w:val="24"/>
      </w:rPr>
      <w:t>Grant</w:t>
    </w:r>
    <w:r w:rsidR="008F3535" w:rsidRPr="009A2B2E">
      <w:rPr>
        <w:b/>
        <w:sz w:val="24"/>
        <w:szCs w:val="24"/>
      </w:rPr>
      <w:t xml:space="preserve"> </w:t>
    </w:r>
  </w:p>
  <w:p w14:paraId="29029522" w14:textId="7609412B" w:rsidR="008F3535" w:rsidRPr="009A2B2E" w:rsidRDefault="008F3535" w:rsidP="00F80985">
    <w:pPr>
      <w:tabs>
        <w:tab w:val="left" w:pos="5940"/>
      </w:tabs>
      <w:spacing w:line="480" w:lineRule="auto"/>
      <w:jc w:val="right"/>
      <w:rPr>
        <w:b/>
      </w:rPr>
    </w:pPr>
    <w:r w:rsidRPr="009A2B2E">
      <w:rPr>
        <w:b/>
      </w:rPr>
      <w:t xml:space="preserve">Quarterly </w:t>
    </w:r>
    <w:r w:rsidR="001B5563" w:rsidRPr="009A2B2E">
      <w:rPr>
        <w:b/>
      </w:rPr>
      <w:t>Progress</w:t>
    </w:r>
    <w:r w:rsidRPr="009A2B2E">
      <w:rPr>
        <w:b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CC7"/>
    <w:multiLevelType w:val="hybridMultilevel"/>
    <w:tmpl w:val="D43E00EC"/>
    <w:lvl w:ilvl="0" w:tplc="BCE08C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5C9A"/>
    <w:multiLevelType w:val="hybridMultilevel"/>
    <w:tmpl w:val="8E5025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F02"/>
    <w:multiLevelType w:val="hybridMultilevel"/>
    <w:tmpl w:val="25720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32FE"/>
    <w:multiLevelType w:val="hybridMultilevel"/>
    <w:tmpl w:val="186E76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E4137"/>
    <w:multiLevelType w:val="hybridMultilevel"/>
    <w:tmpl w:val="80A4B448"/>
    <w:lvl w:ilvl="0" w:tplc="AA900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3263B"/>
    <w:multiLevelType w:val="hybridMultilevel"/>
    <w:tmpl w:val="9A624A0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46235D"/>
    <w:multiLevelType w:val="hybridMultilevel"/>
    <w:tmpl w:val="BDC0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07493"/>
    <w:multiLevelType w:val="hybridMultilevel"/>
    <w:tmpl w:val="EF74DE06"/>
    <w:lvl w:ilvl="0" w:tplc="E8827F3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7A2B49"/>
    <w:multiLevelType w:val="hybridMultilevel"/>
    <w:tmpl w:val="1C44AD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A77D94"/>
    <w:multiLevelType w:val="hybridMultilevel"/>
    <w:tmpl w:val="206A08AA"/>
    <w:lvl w:ilvl="0" w:tplc="AC7E1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1DBE"/>
    <w:multiLevelType w:val="hybridMultilevel"/>
    <w:tmpl w:val="87843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B61576"/>
    <w:multiLevelType w:val="hybridMultilevel"/>
    <w:tmpl w:val="EE5E1F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04E6D"/>
    <w:multiLevelType w:val="hybridMultilevel"/>
    <w:tmpl w:val="5E5EB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C6307"/>
    <w:multiLevelType w:val="hybridMultilevel"/>
    <w:tmpl w:val="A180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22CAE"/>
    <w:multiLevelType w:val="hybridMultilevel"/>
    <w:tmpl w:val="78ACE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072C5"/>
    <w:multiLevelType w:val="hybridMultilevel"/>
    <w:tmpl w:val="78B8B86E"/>
    <w:lvl w:ilvl="0" w:tplc="E090A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21E79"/>
    <w:multiLevelType w:val="hybridMultilevel"/>
    <w:tmpl w:val="70F49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5779F"/>
    <w:multiLevelType w:val="hybridMultilevel"/>
    <w:tmpl w:val="DDE2B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E0839"/>
    <w:multiLevelType w:val="hybridMultilevel"/>
    <w:tmpl w:val="94BC8CE8"/>
    <w:lvl w:ilvl="0" w:tplc="8A58C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617D8"/>
    <w:multiLevelType w:val="hybridMultilevel"/>
    <w:tmpl w:val="262A85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C36B0F"/>
    <w:multiLevelType w:val="hybridMultilevel"/>
    <w:tmpl w:val="6BB6AF3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C14371"/>
    <w:multiLevelType w:val="hybridMultilevel"/>
    <w:tmpl w:val="AEB87E50"/>
    <w:lvl w:ilvl="0" w:tplc="02E2EF5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A564B9"/>
    <w:multiLevelType w:val="hybridMultilevel"/>
    <w:tmpl w:val="F3DA9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52AE3"/>
    <w:multiLevelType w:val="hybridMultilevel"/>
    <w:tmpl w:val="0574A414"/>
    <w:lvl w:ilvl="0" w:tplc="04090003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578655">
    <w:abstractNumId w:val="17"/>
  </w:num>
  <w:num w:numId="2" w16cid:durableId="1924338405">
    <w:abstractNumId w:val="5"/>
  </w:num>
  <w:num w:numId="3" w16cid:durableId="1551727908">
    <w:abstractNumId w:val="10"/>
  </w:num>
  <w:num w:numId="4" w16cid:durableId="1276139833">
    <w:abstractNumId w:val="7"/>
  </w:num>
  <w:num w:numId="5" w16cid:durableId="879825625">
    <w:abstractNumId w:val="15"/>
  </w:num>
  <w:num w:numId="6" w16cid:durableId="165248691">
    <w:abstractNumId w:val="4"/>
  </w:num>
  <w:num w:numId="7" w16cid:durableId="829637081">
    <w:abstractNumId w:val="8"/>
  </w:num>
  <w:num w:numId="8" w16cid:durableId="1882354674">
    <w:abstractNumId w:val="11"/>
  </w:num>
  <w:num w:numId="9" w16cid:durableId="1327436956">
    <w:abstractNumId w:val="22"/>
  </w:num>
  <w:num w:numId="10" w16cid:durableId="344525875">
    <w:abstractNumId w:val="19"/>
  </w:num>
  <w:num w:numId="11" w16cid:durableId="1672294841">
    <w:abstractNumId w:val="12"/>
  </w:num>
  <w:num w:numId="12" w16cid:durableId="1649817518">
    <w:abstractNumId w:val="20"/>
  </w:num>
  <w:num w:numId="13" w16cid:durableId="1714118307">
    <w:abstractNumId w:val="18"/>
  </w:num>
  <w:num w:numId="14" w16cid:durableId="844708716">
    <w:abstractNumId w:val="0"/>
  </w:num>
  <w:num w:numId="15" w16cid:durableId="1175223533">
    <w:abstractNumId w:val="9"/>
  </w:num>
  <w:num w:numId="16" w16cid:durableId="1042287335">
    <w:abstractNumId w:val="23"/>
  </w:num>
  <w:num w:numId="17" w16cid:durableId="492449179">
    <w:abstractNumId w:val="16"/>
  </w:num>
  <w:num w:numId="18" w16cid:durableId="1905603810">
    <w:abstractNumId w:val="21"/>
  </w:num>
  <w:num w:numId="19" w16cid:durableId="1726290681">
    <w:abstractNumId w:val="3"/>
  </w:num>
  <w:num w:numId="20" w16cid:durableId="1346639036">
    <w:abstractNumId w:val="1"/>
  </w:num>
  <w:num w:numId="21" w16cid:durableId="176044098">
    <w:abstractNumId w:val="2"/>
  </w:num>
  <w:num w:numId="22" w16cid:durableId="239682050">
    <w:abstractNumId w:val="6"/>
  </w:num>
  <w:num w:numId="23" w16cid:durableId="1460761379">
    <w:abstractNumId w:val="14"/>
  </w:num>
  <w:num w:numId="24" w16cid:durableId="21100014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2"/>
    <w:rsid w:val="00001A0B"/>
    <w:rsid w:val="00006CFE"/>
    <w:rsid w:val="00014B06"/>
    <w:rsid w:val="000170B1"/>
    <w:rsid w:val="000262E9"/>
    <w:rsid w:val="00040437"/>
    <w:rsid w:val="000538EE"/>
    <w:rsid w:val="00054112"/>
    <w:rsid w:val="00056344"/>
    <w:rsid w:val="00062730"/>
    <w:rsid w:val="000631CC"/>
    <w:rsid w:val="000737DF"/>
    <w:rsid w:val="000746B1"/>
    <w:rsid w:val="00081E21"/>
    <w:rsid w:val="000B4B06"/>
    <w:rsid w:val="000B59BF"/>
    <w:rsid w:val="000C7A59"/>
    <w:rsid w:val="00101442"/>
    <w:rsid w:val="0012329F"/>
    <w:rsid w:val="00130FF0"/>
    <w:rsid w:val="00134CBF"/>
    <w:rsid w:val="00136E90"/>
    <w:rsid w:val="00166611"/>
    <w:rsid w:val="00170D52"/>
    <w:rsid w:val="00172646"/>
    <w:rsid w:val="00181FB4"/>
    <w:rsid w:val="0018335E"/>
    <w:rsid w:val="00193096"/>
    <w:rsid w:val="001B5563"/>
    <w:rsid w:val="001C21E0"/>
    <w:rsid w:val="001C5B06"/>
    <w:rsid w:val="001E2C7E"/>
    <w:rsid w:val="00232774"/>
    <w:rsid w:val="00233B2B"/>
    <w:rsid w:val="0024014B"/>
    <w:rsid w:val="0024673D"/>
    <w:rsid w:val="0025087E"/>
    <w:rsid w:val="00255E95"/>
    <w:rsid w:val="00263084"/>
    <w:rsid w:val="0027742F"/>
    <w:rsid w:val="002902F6"/>
    <w:rsid w:val="00296205"/>
    <w:rsid w:val="002A614D"/>
    <w:rsid w:val="002B46A9"/>
    <w:rsid w:val="002B55C6"/>
    <w:rsid w:val="002B6C59"/>
    <w:rsid w:val="002C319F"/>
    <w:rsid w:val="002D1A1D"/>
    <w:rsid w:val="002E4A7B"/>
    <w:rsid w:val="002F1DA1"/>
    <w:rsid w:val="002F29D2"/>
    <w:rsid w:val="00307D87"/>
    <w:rsid w:val="003129BD"/>
    <w:rsid w:val="00312E0A"/>
    <w:rsid w:val="003136B3"/>
    <w:rsid w:val="00317E9C"/>
    <w:rsid w:val="00317ECA"/>
    <w:rsid w:val="00322855"/>
    <w:rsid w:val="00334A88"/>
    <w:rsid w:val="00334AEE"/>
    <w:rsid w:val="0039099B"/>
    <w:rsid w:val="003A7A26"/>
    <w:rsid w:val="003B1327"/>
    <w:rsid w:val="003B2A4B"/>
    <w:rsid w:val="003B309F"/>
    <w:rsid w:val="003B32AE"/>
    <w:rsid w:val="003B4154"/>
    <w:rsid w:val="003C27F2"/>
    <w:rsid w:val="003C5688"/>
    <w:rsid w:val="003D2BD0"/>
    <w:rsid w:val="003E5E17"/>
    <w:rsid w:val="003F2DB7"/>
    <w:rsid w:val="003F53B1"/>
    <w:rsid w:val="003F552D"/>
    <w:rsid w:val="004039D1"/>
    <w:rsid w:val="00406D7E"/>
    <w:rsid w:val="004378E9"/>
    <w:rsid w:val="00440675"/>
    <w:rsid w:val="00441DA3"/>
    <w:rsid w:val="0045083A"/>
    <w:rsid w:val="004520F1"/>
    <w:rsid w:val="004541E0"/>
    <w:rsid w:val="004558B5"/>
    <w:rsid w:val="004626BE"/>
    <w:rsid w:val="0046292D"/>
    <w:rsid w:val="0048734A"/>
    <w:rsid w:val="00493D17"/>
    <w:rsid w:val="004B42CC"/>
    <w:rsid w:val="004C1277"/>
    <w:rsid w:val="004E292D"/>
    <w:rsid w:val="00501E77"/>
    <w:rsid w:val="0051440A"/>
    <w:rsid w:val="00520112"/>
    <w:rsid w:val="005255CC"/>
    <w:rsid w:val="00526D58"/>
    <w:rsid w:val="00550E87"/>
    <w:rsid w:val="005514B4"/>
    <w:rsid w:val="00553E5D"/>
    <w:rsid w:val="005628BC"/>
    <w:rsid w:val="005659F4"/>
    <w:rsid w:val="00571A52"/>
    <w:rsid w:val="00572B9A"/>
    <w:rsid w:val="0057314A"/>
    <w:rsid w:val="00574E76"/>
    <w:rsid w:val="00581302"/>
    <w:rsid w:val="0059048F"/>
    <w:rsid w:val="0059203E"/>
    <w:rsid w:val="00595E03"/>
    <w:rsid w:val="005A6FE6"/>
    <w:rsid w:val="005B3476"/>
    <w:rsid w:val="005D7ABE"/>
    <w:rsid w:val="005D7B30"/>
    <w:rsid w:val="005E1683"/>
    <w:rsid w:val="005E78F9"/>
    <w:rsid w:val="005F0DB3"/>
    <w:rsid w:val="006005F8"/>
    <w:rsid w:val="006225BC"/>
    <w:rsid w:val="0063363B"/>
    <w:rsid w:val="0065001D"/>
    <w:rsid w:val="00653613"/>
    <w:rsid w:val="006553FC"/>
    <w:rsid w:val="00665D51"/>
    <w:rsid w:val="00672601"/>
    <w:rsid w:val="00694588"/>
    <w:rsid w:val="006A2D33"/>
    <w:rsid w:val="006A3B6A"/>
    <w:rsid w:val="006A690C"/>
    <w:rsid w:val="006A7D46"/>
    <w:rsid w:val="006D21F0"/>
    <w:rsid w:val="006F2884"/>
    <w:rsid w:val="006F5E12"/>
    <w:rsid w:val="00706E1D"/>
    <w:rsid w:val="00724338"/>
    <w:rsid w:val="00745EEB"/>
    <w:rsid w:val="00750694"/>
    <w:rsid w:val="007571C7"/>
    <w:rsid w:val="0076015C"/>
    <w:rsid w:val="00765838"/>
    <w:rsid w:val="00767BC8"/>
    <w:rsid w:val="00771499"/>
    <w:rsid w:val="0078478C"/>
    <w:rsid w:val="007915DA"/>
    <w:rsid w:val="00792F1F"/>
    <w:rsid w:val="00796868"/>
    <w:rsid w:val="007A3513"/>
    <w:rsid w:val="007B0291"/>
    <w:rsid w:val="007B36A9"/>
    <w:rsid w:val="007B77E5"/>
    <w:rsid w:val="007C56FB"/>
    <w:rsid w:val="007C595B"/>
    <w:rsid w:val="007D26BC"/>
    <w:rsid w:val="007E5E55"/>
    <w:rsid w:val="007F6F7A"/>
    <w:rsid w:val="0080092B"/>
    <w:rsid w:val="0080111A"/>
    <w:rsid w:val="00804293"/>
    <w:rsid w:val="008048B9"/>
    <w:rsid w:val="008269C4"/>
    <w:rsid w:val="008318C9"/>
    <w:rsid w:val="00833765"/>
    <w:rsid w:val="0083672E"/>
    <w:rsid w:val="00850C2C"/>
    <w:rsid w:val="008659A1"/>
    <w:rsid w:val="008673A0"/>
    <w:rsid w:val="00870DFC"/>
    <w:rsid w:val="00876A05"/>
    <w:rsid w:val="00876A13"/>
    <w:rsid w:val="00882DDC"/>
    <w:rsid w:val="00884A38"/>
    <w:rsid w:val="008976F2"/>
    <w:rsid w:val="008A3B9B"/>
    <w:rsid w:val="008B0305"/>
    <w:rsid w:val="008B2ADA"/>
    <w:rsid w:val="008C31F2"/>
    <w:rsid w:val="008D0DC3"/>
    <w:rsid w:val="008D2891"/>
    <w:rsid w:val="008D330A"/>
    <w:rsid w:val="008E5854"/>
    <w:rsid w:val="008E7F0B"/>
    <w:rsid w:val="008F2F90"/>
    <w:rsid w:val="008F3535"/>
    <w:rsid w:val="008F63B6"/>
    <w:rsid w:val="00922E10"/>
    <w:rsid w:val="0092493C"/>
    <w:rsid w:val="009335F7"/>
    <w:rsid w:val="0094739C"/>
    <w:rsid w:val="00951E02"/>
    <w:rsid w:val="009558A0"/>
    <w:rsid w:val="00970544"/>
    <w:rsid w:val="00981810"/>
    <w:rsid w:val="0098656A"/>
    <w:rsid w:val="00994174"/>
    <w:rsid w:val="009A2B2E"/>
    <w:rsid w:val="009C23A1"/>
    <w:rsid w:val="009C48E0"/>
    <w:rsid w:val="009D01CE"/>
    <w:rsid w:val="009D37C9"/>
    <w:rsid w:val="009E0A63"/>
    <w:rsid w:val="00A057E0"/>
    <w:rsid w:val="00A06A3D"/>
    <w:rsid w:val="00A21049"/>
    <w:rsid w:val="00A30B8F"/>
    <w:rsid w:val="00A4372C"/>
    <w:rsid w:val="00A4495B"/>
    <w:rsid w:val="00A5248D"/>
    <w:rsid w:val="00A66478"/>
    <w:rsid w:val="00AA6C6C"/>
    <w:rsid w:val="00AB02B0"/>
    <w:rsid w:val="00AD3426"/>
    <w:rsid w:val="00AE0A2D"/>
    <w:rsid w:val="00AE2BD9"/>
    <w:rsid w:val="00AF34C3"/>
    <w:rsid w:val="00AF452E"/>
    <w:rsid w:val="00B1063A"/>
    <w:rsid w:val="00B142D3"/>
    <w:rsid w:val="00B16320"/>
    <w:rsid w:val="00B20A7D"/>
    <w:rsid w:val="00B219B5"/>
    <w:rsid w:val="00B23637"/>
    <w:rsid w:val="00B25D64"/>
    <w:rsid w:val="00B332FC"/>
    <w:rsid w:val="00B41FB0"/>
    <w:rsid w:val="00B73A79"/>
    <w:rsid w:val="00B75805"/>
    <w:rsid w:val="00B81F12"/>
    <w:rsid w:val="00B83D8A"/>
    <w:rsid w:val="00B83EEF"/>
    <w:rsid w:val="00B96362"/>
    <w:rsid w:val="00BA7917"/>
    <w:rsid w:val="00BB332D"/>
    <w:rsid w:val="00BB3343"/>
    <w:rsid w:val="00BB526A"/>
    <w:rsid w:val="00BC16C6"/>
    <w:rsid w:val="00BD0582"/>
    <w:rsid w:val="00BD0AD2"/>
    <w:rsid w:val="00BD5F1B"/>
    <w:rsid w:val="00BE62A7"/>
    <w:rsid w:val="00BF0521"/>
    <w:rsid w:val="00C16E11"/>
    <w:rsid w:val="00C24887"/>
    <w:rsid w:val="00C32477"/>
    <w:rsid w:val="00C32B4B"/>
    <w:rsid w:val="00C32F89"/>
    <w:rsid w:val="00C52CCD"/>
    <w:rsid w:val="00C54D70"/>
    <w:rsid w:val="00C57644"/>
    <w:rsid w:val="00C6181C"/>
    <w:rsid w:val="00C838A2"/>
    <w:rsid w:val="00C86F7F"/>
    <w:rsid w:val="00C916B4"/>
    <w:rsid w:val="00CA5C18"/>
    <w:rsid w:val="00CB714B"/>
    <w:rsid w:val="00CB75FC"/>
    <w:rsid w:val="00CC7614"/>
    <w:rsid w:val="00CD2B6C"/>
    <w:rsid w:val="00CD6A64"/>
    <w:rsid w:val="00CE35D8"/>
    <w:rsid w:val="00CF4744"/>
    <w:rsid w:val="00CF51A7"/>
    <w:rsid w:val="00D1678A"/>
    <w:rsid w:val="00D21DCB"/>
    <w:rsid w:val="00D2452D"/>
    <w:rsid w:val="00D25BE5"/>
    <w:rsid w:val="00D32A49"/>
    <w:rsid w:val="00D541F0"/>
    <w:rsid w:val="00D6083B"/>
    <w:rsid w:val="00D67A1C"/>
    <w:rsid w:val="00D718F8"/>
    <w:rsid w:val="00D87AB0"/>
    <w:rsid w:val="00D91F46"/>
    <w:rsid w:val="00D95A51"/>
    <w:rsid w:val="00D96B17"/>
    <w:rsid w:val="00DA17AB"/>
    <w:rsid w:val="00DB1C04"/>
    <w:rsid w:val="00DB7C2C"/>
    <w:rsid w:val="00DD51A6"/>
    <w:rsid w:val="00DE139A"/>
    <w:rsid w:val="00DE624D"/>
    <w:rsid w:val="00DE68EF"/>
    <w:rsid w:val="00DE6E69"/>
    <w:rsid w:val="00DF151E"/>
    <w:rsid w:val="00DF1E8A"/>
    <w:rsid w:val="00DF5797"/>
    <w:rsid w:val="00E218A4"/>
    <w:rsid w:val="00E2581B"/>
    <w:rsid w:val="00E26BC9"/>
    <w:rsid w:val="00E30233"/>
    <w:rsid w:val="00E37C1C"/>
    <w:rsid w:val="00E57BA1"/>
    <w:rsid w:val="00E70117"/>
    <w:rsid w:val="00E727FA"/>
    <w:rsid w:val="00E757EF"/>
    <w:rsid w:val="00E87DA1"/>
    <w:rsid w:val="00EA4C42"/>
    <w:rsid w:val="00EC61D5"/>
    <w:rsid w:val="00ED06CE"/>
    <w:rsid w:val="00ED64A1"/>
    <w:rsid w:val="00EE0478"/>
    <w:rsid w:val="00F0011B"/>
    <w:rsid w:val="00F04109"/>
    <w:rsid w:val="00F051A4"/>
    <w:rsid w:val="00F062A5"/>
    <w:rsid w:val="00F108AD"/>
    <w:rsid w:val="00F1792C"/>
    <w:rsid w:val="00F25B67"/>
    <w:rsid w:val="00F27571"/>
    <w:rsid w:val="00F32D05"/>
    <w:rsid w:val="00F33E55"/>
    <w:rsid w:val="00F37BA9"/>
    <w:rsid w:val="00F40705"/>
    <w:rsid w:val="00F636AE"/>
    <w:rsid w:val="00F647F0"/>
    <w:rsid w:val="00F65A1E"/>
    <w:rsid w:val="00F66B58"/>
    <w:rsid w:val="00F75B02"/>
    <w:rsid w:val="00F80985"/>
    <w:rsid w:val="00F847FF"/>
    <w:rsid w:val="00F85992"/>
    <w:rsid w:val="00F85BA0"/>
    <w:rsid w:val="00F90772"/>
    <w:rsid w:val="00F91F06"/>
    <w:rsid w:val="00F92DD9"/>
    <w:rsid w:val="00F95292"/>
    <w:rsid w:val="00F958EC"/>
    <w:rsid w:val="00FA486E"/>
    <w:rsid w:val="00FB53E6"/>
    <w:rsid w:val="00FB7FDA"/>
    <w:rsid w:val="00FD131A"/>
    <w:rsid w:val="00FD54DC"/>
    <w:rsid w:val="00FD72DF"/>
    <w:rsid w:val="00FE3BC5"/>
    <w:rsid w:val="00FF2949"/>
    <w:rsid w:val="00FF3221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4DE6D"/>
  <w15:chartTrackingRefBased/>
  <w15:docId w15:val="{72F68C23-CBD9-4FA7-B8F2-5E7BC3E1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58"/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442"/>
    <w:pPr>
      <w:ind w:left="720"/>
      <w:contextualSpacing/>
    </w:pPr>
  </w:style>
  <w:style w:type="table" w:styleId="TableGrid">
    <w:name w:val="Table Grid"/>
    <w:basedOn w:val="TableNormal"/>
    <w:uiPriority w:val="59"/>
    <w:rsid w:val="00804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E9"/>
  </w:style>
  <w:style w:type="paragraph" w:styleId="Footer">
    <w:name w:val="footer"/>
    <w:basedOn w:val="Normal"/>
    <w:link w:val="Foot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E9"/>
  </w:style>
  <w:style w:type="paragraph" w:styleId="NoSpacing">
    <w:name w:val="No Spacing"/>
    <w:link w:val="NoSpacingChar"/>
    <w:uiPriority w:val="1"/>
    <w:qFormat/>
    <w:rsid w:val="009C48E0"/>
    <w:pPr>
      <w:spacing w:after="0" w:line="240" w:lineRule="auto"/>
    </w:pPr>
  </w:style>
  <w:style w:type="paragraph" w:customStyle="1" w:styleId="xxxmsonormal">
    <w:name w:val="x_x_x_msonormal"/>
    <w:basedOn w:val="Normal"/>
    <w:rsid w:val="00B81F12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3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D131A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65001D"/>
  </w:style>
  <w:style w:type="table" w:customStyle="1" w:styleId="TableGrid1">
    <w:name w:val="Table Grid1"/>
    <w:basedOn w:val="TableNormal"/>
    <w:next w:val="TableGrid"/>
    <w:uiPriority w:val="59"/>
    <w:rsid w:val="00AB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08A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2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DD9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DD9"/>
    <w:rPr>
      <w:b/>
      <w:bCs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9F4"/>
    <w:pPr>
      <w:spacing w:after="0" w:line="240" w:lineRule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9F4"/>
    <w:rPr>
      <w:rFonts w:eastAsia="Times New Roman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9F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41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6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pages/responsepage.aspx?id=RrAU68QkGUWPJricIVmCjFdKZ4cERAhFhKp0vHEWcJFUMUM4SU9NWlVWNEtJSEJYTlNUV0Q1WFlPOC4u&amp;origin=lprLink&amp;route=shortur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n.gov/deed/assets/wf1-report-instructions_tcm1045-449978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422CAF57E341B4858E343DFF3E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9EF4A-62C9-42CB-9127-AB5A052ACA15}"/>
      </w:docPartPr>
      <w:docPartBody>
        <w:p w:rsidR="008C4EA1" w:rsidRDefault="008C4EA1" w:rsidP="008C4EA1">
          <w:pPr>
            <w:pStyle w:val="04422CAF57E341B4858E343DFF3E0386"/>
          </w:pPr>
          <w:r w:rsidRPr="00AB7D5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96"/>
    <w:rsid w:val="00062730"/>
    <w:rsid w:val="000737DF"/>
    <w:rsid w:val="0025087E"/>
    <w:rsid w:val="002E7A77"/>
    <w:rsid w:val="00334A88"/>
    <w:rsid w:val="005B3476"/>
    <w:rsid w:val="007915DA"/>
    <w:rsid w:val="008C4EA1"/>
    <w:rsid w:val="00951E02"/>
    <w:rsid w:val="009E71B0"/>
    <w:rsid w:val="00AA6C6C"/>
    <w:rsid w:val="00B22811"/>
    <w:rsid w:val="00B558DF"/>
    <w:rsid w:val="00C6181C"/>
    <w:rsid w:val="00C838A2"/>
    <w:rsid w:val="00CA5C18"/>
    <w:rsid w:val="00CF51A7"/>
    <w:rsid w:val="00E727FA"/>
    <w:rsid w:val="00E87DA1"/>
    <w:rsid w:val="00EA355A"/>
    <w:rsid w:val="00F16896"/>
    <w:rsid w:val="00F1792C"/>
    <w:rsid w:val="00F6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EA1"/>
    <w:rPr>
      <w:color w:val="808080"/>
    </w:rPr>
  </w:style>
  <w:style w:type="paragraph" w:customStyle="1" w:styleId="04422CAF57E341B4858E343DFF3E0386">
    <w:name w:val="04422CAF57E341B4858E343DFF3E0386"/>
    <w:rsid w:val="008C4EA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Props1.xml><?xml version="1.0" encoding="utf-8"?>
<ds:datastoreItem xmlns:ds="http://schemas.openxmlformats.org/officeDocument/2006/customXml" ds:itemID="{76F76E32-3C52-44E7-8C3C-BB049C52BBF2}"/>
</file>

<file path=customXml/itemProps2.xml><?xml version="1.0" encoding="utf-8"?>
<ds:datastoreItem xmlns:ds="http://schemas.openxmlformats.org/officeDocument/2006/customXml" ds:itemID="{E75F214B-978B-4107-B490-A0D3F6D62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BC2BD-8617-4E52-881E-33A11881F3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84B641-F7B5-4821-8C34-231BB688259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DEED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mimi.daniel@state.mn.us</dc:creator>
  <cp:keywords/>
  <dc:description/>
  <cp:lastModifiedBy>Drilling, Jenilee (She/Her/Hers) (DEED)</cp:lastModifiedBy>
  <cp:revision>27</cp:revision>
  <cp:lastPrinted>2018-09-19T14:23:00Z</cp:lastPrinted>
  <dcterms:created xsi:type="dcterms:W3CDTF">2025-12-30T17:32:00Z</dcterms:created>
  <dcterms:modified xsi:type="dcterms:W3CDTF">2025-12-31T15:54:00Z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