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13D9" w14:textId="68352920" w:rsidR="00705929" w:rsidRDefault="00705929" w:rsidP="00705929">
      <w:pPr>
        <w:pStyle w:val="Heading1"/>
        <w:spacing w:before="39"/>
      </w:pPr>
      <w:r>
        <w:t xml:space="preserve">Minnesota Statewide Independent Living Council </w:t>
      </w:r>
      <w:r w:rsidR="00AF446F">
        <w:t>Minutes</w:t>
      </w:r>
    </w:p>
    <w:p w14:paraId="36043543" w14:textId="3FA83E96" w:rsidR="00705929" w:rsidRDefault="00705929" w:rsidP="00705929">
      <w:pPr>
        <w:pStyle w:val="NoSpacing"/>
        <w:jc w:val="center"/>
      </w:pPr>
      <w:r>
        <w:t xml:space="preserve">July 9, </w:t>
      </w:r>
      <w:proofErr w:type="gramStart"/>
      <w:r>
        <w:t>2025  4</w:t>
      </w:r>
      <w:proofErr w:type="gramEnd"/>
      <w:r>
        <w:t xml:space="preserve">:00 to 5:30 p.m.  </w:t>
      </w:r>
    </w:p>
    <w:p w14:paraId="7317E187" w14:textId="77777777" w:rsidR="00AF446F" w:rsidRDefault="00705929" w:rsidP="00705929">
      <w:pPr>
        <w:pStyle w:val="NoSpacing"/>
        <w:jc w:val="center"/>
      </w:pPr>
      <w:r>
        <w:t xml:space="preserve">Public Forum July 9, </w:t>
      </w:r>
      <w:proofErr w:type="gramStart"/>
      <w:r>
        <w:t>2025</w:t>
      </w:r>
      <w:proofErr w:type="gramEnd"/>
      <w:r>
        <w:t xml:space="preserve"> 7:00 to 8:30 p.m.  </w:t>
      </w:r>
    </w:p>
    <w:p w14:paraId="5A7C257A" w14:textId="37131BA2" w:rsidR="00705929" w:rsidRDefault="00AF446F" w:rsidP="00705929">
      <w:pPr>
        <w:pStyle w:val="NoSpacing"/>
        <w:jc w:val="center"/>
      </w:pPr>
      <w:r w:rsidRPr="00AF446F">
        <w:t xml:space="preserve">Access North, 1309 East 40th Street, Hibbing, MN </w:t>
      </w:r>
      <w:proofErr w:type="gramStart"/>
      <w:r w:rsidRPr="00AF446F">
        <w:t>55746  and</w:t>
      </w:r>
      <w:proofErr w:type="gramEnd"/>
      <w:r w:rsidRPr="00AF446F">
        <w:t xml:space="preserve"> Virtually by Zoom</w:t>
      </w:r>
    </w:p>
    <w:p w14:paraId="652C5B8D" w14:textId="77777777" w:rsidR="00705929" w:rsidRDefault="00705929" w:rsidP="00705929">
      <w:pPr>
        <w:pStyle w:val="NoSpacing"/>
      </w:pPr>
    </w:p>
    <w:p w14:paraId="18452DFD" w14:textId="77777777" w:rsidR="001D6E60" w:rsidRDefault="00EA3428" w:rsidP="00705929">
      <w:pPr>
        <w:pStyle w:val="NoSpacing"/>
        <w:rPr>
          <w:b/>
          <w:bCs/>
        </w:rPr>
      </w:pPr>
      <w:r>
        <w:rPr>
          <w:b/>
          <w:bCs/>
        </w:rPr>
        <w:t xml:space="preserve">Call to Order:  </w:t>
      </w:r>
      <w:r w:rsidRPr="00EA3428">
        <w:t>Chairman Robyn Block called the meeting to order</w:t>
      </w:r>
      <w:r>
        <w:rPr>
          <w:b/>
          <w:bCs/>
        </w:rPr>
        <w:t xml:space="preserve"> </w:t>
      </w:r>
      <w:r w:rsidRPr="00C425B7">
        <w:t>at</w:t>
      </w:r>
      <w:r w:rsidR="00C425B7" w:rsidRPr="00C425B7">
        <w:t xml:space="preserve"> 4:15 p.m. with a quorum present.</w:t>
      </w:r>
      <w:r w:rsidR="00C425B7">
        <w:rPr>
          <w:b/>
          <w:bCs/>
        </w:rPr>
        <w:t xml:space="preserve"> </w:t>
      </w:r>
    </w:p>
    <w:p w14:paraId="35868C6B" w14:textId="77777777" w:rsidR="001D6E60" w:rsidRDefault="001D6E60" w:rsidP="00705929">
      <w:pPr>
        <w:pStyle w:val="NoSpacing"/>
        <w:rPr>
          <w:b/>
          <w:bCs/>
        </w:rPr>
      </w:pPr>
    </w:p>
    <w:p w14:paraId="71C1264F" w14:textId="1B1FCB90" w:rsidR="00705929" w:rsidRPr="00076A9A" w:rsidRDefault="00AF446F" w:rsidP="00705929">
      <w:pPr>
        <w:pStyle w:val="NoSpacing"/>
      </w:pPr>
      <w:r>
        <w:rPr>
          <w:b/>
          <w:bCs/>
        </w:rPr>
        <w:t xml:space="preserve">Present:  </w:t>
      </w:r>
      <w:r w:rsidR="001D6E60">
        <w:rPr>
          <w:b/>
          <w:bCs/>
        </w:rPr>
        <w:t xml:space="preserve"> </w:t>
      </w:r>
      <w:r w:rsidR="001D6E60" w:rsidRPr="00076A9A">
        <w:t>Bethany Schwerr, Brian Valantii, Deborah Gleason, Frances Lane, Jacob Knaffla, Kelly Lemke, KiloMarie G</w:t>
      </w:r>
      <w:r w:rsidR="00076A9A" w:rsidRPr="00076A9A">
        <w:t>randa, Linda Lingen, Monique Doward, Rand Stenhjem, Robyn Block, Stephen Larson,</w:t>
      </w:r>
    </w:p>
    <w:p w14:paraId="490C4D63" w14:textId="77777777" w:rsidR="00076A9A" w:rsidRDefault="00076A9A" w:rsidP="00705929">
      <w:pPr>
        <w:pStyle w:val="NoSpacing"/>
      </w:pPr>
    </w:p>
    <w:p w14:paraId="58B551DE" w14:textId="39629176" w:rsidR="008E7ADA" w:rsidRDefault="007D6C62" w:rsidP="00705929">
      <w:pPr>
        <w:pStyle w:val="NoSpacing"/>
      </w:pPr>
      <w:r w:rsidRPr="007D6C62">
        <w:rPr>
          <w:b/>
          <w:bCs/>
        </w:rPr>
        <w:t>Absent</w:t>
      </w:r>
      <w:r w:rsidR="008E7ADA" w:rsidRPr="007D6C62">
        <w:rPr>
          <w:b/>
          <w:bCs/>
        </w:rPr>
        <w:t>:</w:t>
      </w:r>
      <w:r w:rsidR="008E7ADA">
        <w:t xml:space="preserve">  Jennifer Clement, Morris Thompson</w:t>
      </w:r>
      <w:r w:rsidR="0050501D">
        <w:t>, April Smith</w:t>
      </w:r>
      <w:r w:rsidR="008E7ADA">
        <w:t xml:space="preserve">                  </w:t>
      </w:r>
      <w:r w:rsidR="008E7ADA" w:rsidRPr="007D6C62">
        <w:rPr>
          <w:b/>
          <w:bCs/>
        </w:rPr>
        <w:t>Excused:</w:t>
      </w:r>
      <w:r w:rsidR="008E7ADA">
        <w:t xml:space="preserve">  </w:t>
      </w:r>
      <w:r w:rsidR="00814FE4">
        <w:t>Jacob Schuller, Joe Dailey</w:t>
      </w:r>
    </w:p>
    <w:p w14:paraId="019ADE84" w14:textId="77777777" w:rsidR="0050501D" w:rsidRDefault="0050501D" w:rsidP="00705929">
      <w:pPr>
        <w:pStyle w:val="NoSpacing"/>
      </w:pPr>
    </w:p>
    <w:p w14:paraId="7F79EF5C" w14:textId="55077F5D" w:rsidR="0050501D" w:rsidRDefault="0050501D" w:rsidP="00705929">
      <w:pPr>
        <w:pStyle w:val="NoSpacing"/>
      </w:pPr>
      <w:r w:rsidRPr="0085246F">
        <w:rPr>
          <w:b/>
          <w:bCs/>
        </w:rPr>
        <w:t>Ex Officio Member</w:t>
      </w:r>
      <w:r w:rsidR="00402497" w:rsidRPr="0085246F">
        <w:rPr>
          <w:b/>
          <w:bCs/>
        </w:rPr>
        <w:t xml:space="preserve"> Present:</w:t>
      </w:r>
      <w:r w:rsidR="00402497">
        <w:t xml:space="preserve"> Amy McClellan   </w:t>
      </w:r>
      <w:r w:rsidR="0085246F" w:rsidRPr="0085246F">
        <w:rPr>
          <w:b/>
          <w:bCs/>
        </w:rPr>
        <w:t>E</w:t>
      </w:r>
      <w:r w:rsidR="00402497" w:rsidRPr="0085246F">
        <w:rPr>
          <w:b/>
          <w:bCs/>
        </w:rPr>
        <w:t>x</w:t>
      </w:r>
      <w:r w:rsidR="0085246F" w:rsidRPr="0085246F">
        <w:rPr>
          <w:b/>
          <w:bCs/>
        </w:rPr>
        <w:t xml:space="preserve"> </w:t>
      </w:r>
      <w:r w:rsidR="00402497" w:rsidRPr="0085246F">
        <w:rPr>
          <w:b/>
          <w:bCs/>
        </w:rPr>
        <w:t>Officio Member Absent:</w:t>
      </w:r>
      <w:r w:rsidR="00402497">
        <w:t xml:space="preserve"> Michelle Severson</w:t>
      </w:r>
      <w:r w:rsidR="0085246F">
        <w:t xml:space="preserve">   </w:t>
      </w:r>
      <w:r w:rsidR="0085246F" w:rsidRPr="0085246F">
        <w:rPr>
          <w:b/>
          <w:bCs/>
        </w:rPr>
        <w:t>Ex Officio Excused:</w:t>
      </w:r>
      <w:r w:rsidR="0085246F">
        <w:t xml:space="preserve"> Meghan Hanson</w:t>
      </w:r>
    </w:p>
    <w:p w14:paraId="7B35FDF7" w14:textId="77777777" w:rsidR="00675AE1" w:rsidRDefault="00675AE1" w:rsidP="00705929">
      <w:pPr>
        <w:pStyle w:val="NoSpacing"/>
      </w:pPr>
    </w:p>
    <w:p w14:paraId="43F7AA36" w14:textId="33C7F7AE" w:rsidR="00675AE1" w:rsidRDefault="00675AE1" w:rsidP="00705929">
      <w:pPr>
        <w:pStyle w:val="NoSpacing"/>
      </w:pPr>
      <w:r w:rsidRPr="00C57EFC">
        <w:rPr>
          <w:b/>
          <w:bCs/>
        </w:rPr>
        <w:t>Guests:</w:t>
      </w:r>
      <w:r>
        <w:t xml:space="preserve">  Staff and board members from Access North:  Don Brunette, </w:t>
      </w:r>
      <w:r w:rsidR="00A13AB6">
        <w:t>Johnn Riocks, Sue Sunvold, Katelyn Thompson</w:t>
      </w:r>
    </w:p>
    <w:p w14:paraId="4D673E50" w14:textId="094CBB62" w:rsidR="00A13AB6" w:rsidRDefault="00A13AB6" w:rsidP="00705929">
      <w:pPr>
        <w:pStyle w:val="NoSpacing"/>
      </w:pPr>
      <w:r>
        <w:t>Brittany Pope, Amber Hipman, Shawn Corban, Kiri Basore</w:t>
      </w:r>
      <w:r w:rsidR="00B72FD4">
        <w:t xml:space="preserve">. </w:t>
      </w:r>
      <w:r w:rsidR="00C57EFC">
        <w:t xml:space="preserve">Other guests:  </w:t>
      </w:r>
      <w:r w:rsidR="006570F3">
        <w:t>Lee</w:t>
      </w:r>
      <w:r w:rsidR="00BE678E" w:rsidRPr="00BE678E">
        <w:t xml:space="preserve"> </w:t>
      </w:r>
      <w:r w:rsidR="00C57EFC">
        <w:t>F</w:t>
      </w:r>
      <w:r w:rsidR="00BE678E" w:rsidRPr="00BE678E">
        <w:t xml:space="preserve">rancisco </w:t>
      </w:r>
      <w:r w:rsidR="00C57EFC">
        <w:t>and Janine Mcmurlyn</w:t>
      </w:r>
    </w:p>
    <w:p w14:paraId="25E6C823" w14:textId="77777777" w:rsidR="00C57EFC" w:rsidRDefault="00C57EFC" w:rsidP="00705929">
      <w:pPr>
        <w:pStyle w:val="NoSpacing"/>
      </w:pPr>
    </w:p>
    <w:p w14:paraId="77F2895D" w14:textId="38B2CB43" w:rsidR="00C57EFC" w:rsidRDefault="00DC09D7" w:rsidP="00705929">
      <w:pPr>
        <w:pStyle w:val="NoSpacing"/>
      </w:pPr>
      <w:r w:rsidRPr="00DC5255">
        <w:rPr>
          <w:b/>
          <w:bCs/>
        </w:rPr>
        <w:t>Approve Agenda</w:t>
      </w:r>
      <w:r w:rsidR="00423CF8">
        <w:t xml:space="preserve"> – A motion was made by Stephen Larson, seconded by Linda Lingen to approve the agenda for July 9</w:t>
      </w:r>
      <w:r w:rsidR="00A03F75">
        <w:t xml:space="preserve">, </w:t>
      </w:r>
      <w:proofErr w:type="gramStart"/>
      <w:r w:rsidR="00A03F75">
        <w:t>2025</w:t>
      </w:r>
      <w:proofErr w:type="gramEnd"/>
      <w:r w:rsidR="00A03F75">
        <w:t xml:space="preserve"> as presented.  The motion passed.  Frances Lane abstained from voting. </w:t>
      </w:r>
    </w:p>
    <w:p w14:paraId="4E639113" w14:textId="77777777" w:rsidR="00A03F75" w:rsidRDefault="00A03F75" w:rsidP="00705929">
      <w:pPr>
        <w:pStyle w:val="NoSpacing"/>
      </w:pPr>
    </w:p>
    <w:p w14:paraId="052BE38A" w14:textId="75186B24" w:rsidR="00A03F75" w:rsidRDefault="00A03F75" w:rsidP="00705929">
      <w:pPr>
        <w:pStyle w:val="NoSpacing"/>
      </w:pPr>
      <w:r w:rsidRPr="00DC5255">
        <w:rPr>
          <w:b/>
          <w:bCs/>
        </w:rPr>
        <w:t>Approve</w:t>
      </w:r>
      <w:r w:rsidR="00CA49DA" w:rsidRPr="00DC5255">
        <w:rPr>
          <w:b/>
          <w:bCs/>
        </w:rPr>
        <w:t xml:space="preserve"> Minutes, May 8, 2025</w:t>
      </w:r>
      <w:r w:rsidR="00CA49DA">
        <w:t xml:space="preserve"> – A motion was made by Stephen Larson, seconded by Monique Doward to approve the minutes from the May 8, </w:t>
      </w:r>
      <w:proofErr w:type="gramStart"/>
      <w:r w:rsidR="00CA49DA">
        <w:t>2025</w:t>
      </w:r>
      <w:proofErr w:type="gramEnd"/>
      <w:r w:rsidR="00CA49DA">
        <w:t xml:space="preserve"> council meeting.  The motion passed.  Brian Valendini and Frances Lane abstained.</w:t>
      </w:r>
    </w:p>
    <w:p w14:paraId="793CC0E6" w14:textId="77777777" w:rsidR="00CA49DA" w:rsidRDefault="00CA49DA" w:rsidP="00705929">
      <w:pPr>
        <w:pStyle w:val="NoSpacing"/>
      </w:pPr>
    </w:p>
    <w:p w14:paraId="1F01743F" w14:textId="67876248" w:rsidR="00DC5255" w:rsidRDefault="00DC5255" w:rsidP="00705929">
      <w:pPr>
        <w:pStyle w:val="NoSpacing"/>
      </w:pPr>
      <w:r w:rsidRPr="00DC5255">
        <w:rPr>
          <w:b/>
          <w:bCs/>
        </w:rPr>
        <w:t>MCD Update</w:t>
      </w:r>
      <w:r>
        <w:t xml:space="preserve"> – There was no update</w:t>
      </w:r>
      <w:r w:rsidR="00FE7DC1">
        <w:t>.</w:t>
      </w:r>
    </w:p>
    <w:p w14:paraId="203BFBEC" w14:textId="276BCC53" w:rsidR="00DC5255" w:rsidRDefault="00DC5255" w:rsidP="00705929">
      <w:pPr>
        <w:pStyle w:val="NoSpacing"/>
      </w:pPr>
    </w:p>
    <w:p w14:paraId="6CC04942" w14:textId="408396B2" w:rsidR="00DC5255" w:rsidRDefault="00DC5255" w:rsidP="00F65E2B">
      <w:pPr>
        <w:pStyle w:val="NoSpacing"/>
      </w:pPr>
      <w:r w:rsidRPr="00DC5255">
        <w:rPr>
          <w:b/>
          <w:bCs/>
        </w:rPr>
        <w:t>SSB Update</w:t>
      </w:r>
      <w:r>
        <w:t xml:space="preserve"> </w:t>
      </w:r>
      <w:r w:rsidR="000F62C3">
        <w:t>–</w:t>
      </w:r>
      <w:r>
        <w:t xml:space="preserve"> </w:t>
      </w:r>
      <w:r w:rsidR="000F62C3">
        <w:t>Amy McClellan reported that SSB is working on a new budget</w:t>
      </w:r>
      <w:r w:rsidR="00766791">
        <w:t xml:space="preserve">.  SSB hired </w:t>
      </w:r>
      <w:r w:rsidR="001D5AA3">
        <w:t>a couple of people for the DEI project.</w:t>
      </w:r>
      <w:r w:rsidR="00F65E2B" w:rsidRPr="00F65E2B">
        <w:t xml:space="preserve"> </w:t>
      </w:r>
      <w:r w:rsidR="00F65E2B">
        <w:t xml:space="preserve"> For any SSB customers who use the Alexa device for the radio talking book</w:t>
      </w:r>
      <w:r w:rsidR="00054498">
        <w:t>, t</w:t>
      </w:r>
      <w:r w:rsidR="00F65E2B">
        <w:t>he new upgrade to Alexa does not include the capacity for it to connect.</w:t>
      </w:r>
      <w:r w:rsidR="0019463C">
        <w:t xml:space="preserve"> SSB is working with the company to correct the issue.</w:t>
      </w:r>
    </w:p>
    <w:p w14:paraId="6E549FFE" w14:textId="77777777" w:rsidR="001D5AA3" w:rsidRDefault="001D5AA3" w:rsidP="00705929">
      <w:pPr>
        <w:pStyle w:val="NoSpacing"/>
      </w:pPr>
    </w:p>
    <w:p w14:paraId="4C9A9896" w14:textId="588F64B2" w:rsidR="001D5AA3" w:rsidRDefault="001D5AA3" w:rsidP="00705929">
      <w:pPr>
        <w:pStyle w:val="NoSpacing"/>
      </w:pPr>
      <w:r w:rsidRPr="00CE4BAE">
        <w:rPr>
          <w:b/>
          <w:bCs/>
        </w:rPr>
        <w:t>SRC – G –</w:t>
      </w:r>
      <w:r>
        <w:t xml:space="preserve"> Deborah Gleason reported that VRS is working with in budget changes and restriction</w:t>
      </w:r>
      <w:r w:rsidR="00FE7DC1">
        <w:t xml:space="preserve">s.  They are only serving people with a level 1 </w:t>
      </w:r>
      <w:r w:rsidR="002E1B15">
        <w:t>application and that may be at risk.</w:t>
      </w:r>
      <w:r w:rsidR="00CE4BAE">
        <w:t xml:space="preserve"> The SRC – G is</w:t>
      </w:r>
      <w:r w:rsidR="00D00B6F">
        <w:t xml:space="preserve"> creating a new committee structure and rev</w:t>
      </w:r>
      <w:r w:rsidR="005222FA">
        <w:t>ising</w:t>
      </w:r>
      <w:r w:rsidR="00D00B6F">
        <w:t xml:space="preserve"> the Bylaws.</w:t>
      </w:r>
    </w:p>
    <w:p w14:paraId="5D5EA855" w14:textId="77777777" w:rsidR="00D00B6F" w:rsidRDefault="00D00B6F" w:rsidP="00705929">
      <w:pPr>
        <w:pStyle w:val="NoSpacing"/>
      </w:pPr>
    </w:p>
    <w:p w14:paraId="0DC7D90E" w14:textId="1B9752F2" w:rsidR="002F6CAF" w:rsidRPr="00C660A9" w:rsidRDefault="002F6CAF" w:rsidP="00705929">
      <w:pPr>
        <w:pStyle w:val="NoSpacing"/>
      </w:pPr>
      <w:r>
        <w:rPr>
          <w:b/>
          <w:bCs/>
        </w:rPr>
        <w:t xml:space="preserve">SRC – B – </w:t>
      </w:r>
      <w:r w:rsidRPr="002F6CAF">
        <w:t>Kelly Lemke</w:t>
      </w:r>
      <w:r>
        <w:rPr>
          <w:b/>
          <w:bCs/>
        </w:rPr>
        <w:t xml:space="preserve"> </w:t>
      </w:r>
      <w:r w:rsidR="00E13D44" w:rsidRPr="00C660A9">
        <w:t>reported on “white cane d</w:t>
      </w:r>
      <w:r w:rsidR="00C660A9" w:rsidRPr="00C660A9">
        <w:t>ays” coming up this fall</w:t>
      </w:r>
      <w:r w:rsidR="00C660A9">
        <w:t xml:space="preserve">. The DNR (Department of Natural Resources) talked to the council about </w:t>
      </w:r>
      <w:r w:rsidR="00103E2F">
        <w:t>funds they have</w:t>
      </w:r>
      <w:r w:rsidR="00930537">
        <w:t xml:space="preserve"> available</w:t>
      </w:r>
      <w:r w:rsidR="00103E2F">
        <w:t xml:space="preserve"> to </w:t>
      </w:r>
      <w:r w:rsidR="003371CE">
        <w:t>help</w:t>
      </w:r>
      <w:r w:rsidR="00103E2F">
        <w:t xml:space="preserve"> people</w:t>
      </w:r>
      <w:r w:rsidR="00255703">
        <w:t xml:space="preserve"> </w:t>
      </w:r>
      <w:r w:rsidR="00425870">
        <w:t>experiencing blindness more involved in the community.  There was a guest speaker talking abo</w:t>
      </w:r>
      <w:r w:rsidR="005A14BB">
        <w:t>u</w:t>
      </w:r>
      <w:r w:rsidR="00425870">
        <w:t>t the</w:t>
      </w:r>
      <w:r w:rsidR="005A14BB">
        <w:t xml:space="preserve"> </w:t>
      </w:r>
      <w:r w:rsidR="004D3D0D">
        <w:t>Navi Lens,</w:t>
      </w:r>
      <w:r w:rsidR="005A14BB">
        <w:t xml:space="preserve"> a</w:t>
      </w:r>
      <w:r w:rsidR="004D3D0D">
        <w:t>n</w:t>
      </w:r>
      <w:r w:rsidR="005A14BB">
        <w:t xml:space="preserve"> orientation and mobility app.</w:t>
      </w:r>
    </w:p>
    <w:p w14:paraId="64C96FEA" w14:textId="77777777" w:rsidR="002F6CAF" w:rsidRPr="00C660A9" w:rsidRDefault="002F6CAF" w:rsidP="00705929">
      <w:pPr>
        <w:pStyle w:val="NoSpacing"/>
      </w:pPr>
    </w:p>
    <w:p w14:paraId="4DA0E07E" w14:textId="3A92D23D" w:rsidR="00AB33F6" w:rsidRDefault="00D00B6F" w:rsidP="00AB33F6">
      <w:pPr>
        <w:pStyle w:val="NoSpacing"/>
      </w:pPr>
      <w:r w:rsidRPr="00D00B6F">
        <w:rPr>
          <w:b/>
          <w:bCs/>
        </w:rPr>
        <w:t xml:space="preserve">DEED/VRS </w:t>
      </w:r>
      <w:r w:rsidR="004B42BE">
        <w:t>–</w:t>
      </w:r>
      <w:r w:rsidRPr="00AB33F6">
        <w:t xml:space="preserve"> </w:t>
      </w:r>
      <w:r w:rsidR="00C458E9">
        <w:t>Robyn Block read notes drafted by Jo Erbes</w:t>
      </w:r>
      <w:r w:rsidR="00A85D43">
        <w:t xml:space="preserve"> from meeting with</w:t>
      </w:r>
      <w:r w:rsidR="00C458E9">
        <w:t xml:space="preserve"> </w:t>
      </w:r>
      <w:r w:rsidR="00AB33F6" w:rsidRPr="00AB33F6">
        <w:t>Linda</w:t>
      </w:r>
      <w:r w:rsidR="004B42BE">
        <w:t xml:space="preserve"> Lingen</w:t>
      </w:r>
      <w:r w:rsidR="00AB33F6" w:rsidRPr="00AB33F6">
        <w:t>, Deborah</w:t>
      </w:r>
      <w:r w:rsidR="004B42BE">
        <w:t xml:space="preserve"> Gleason</w:t>
      </w:r>
      <w:r w:rsidR="00AB33F6" w:rsidRPr="00AB33F6">
        <w:t>, Brad</w:t>
      </w:r>
      <w:r w:rsidR="004B42BE">
        <w:t xml:space="preserve"> Westerberg</w:t>
      </w:r>
      <w:r w:rsidR="00A85D43">
        <w:t xml:space="preserve">, </w:t>
      </w:r>
      <w:r w:rsidR="00AB33F6" w:rsidRPr="00AB33F6">
        <w:t>and Meg</w:t>
      </w:r>
      <w:r w:rsidR="004B42BE">
        <w:t>ha</w:t>
      </w:r>
      <w:r w:rsidR="00BD2372">
        <w:t>n Hanson to layout the process for the Request for Proposal</w:t>
      </w:r>
      <w:r w:rsidR="00D621A7">
        <w:t xml:space="preserve"> (RFP)</w:t>
      </w:r>
      <w:r w:rsidR="00A85D43">
        <w:t xml:space="preserve"> for the s</w:t>
      </w:r>
      <w:r w:rsidR="008C4432">
        <w:t>tudy on underserved and unserved people</w:t>
      </w:r>
      <w:r w:rsidR="00AB33F6" w:rsidRPr="00AB33F6">
        <w:t>.</w:t>
      </w:r>
      <w:r w:rsidR="008C4432">
        <w:t xml:space="preserve"> This RFP is the process </w:t>
      </w:r>
      <w:r w:rsidR="001F4EE2">
        <w:t xml:space="preserve">needed to advertise </w:t>
      </w:r>
      <w:r w:rsidR="004E0590">
        <w:t xml:space="preserve">the study not </w:t>
      </w:r>
      <w:r w:rsidR="001F4EE2">
        <w:t>completed</w:t>
      </w:r>
      <w:r w:rsidR="004E0590">
        <w:t xml:space="preserve"> in 2024-2025.</w:t>
      </w:r>
      <w:r w:rsidR="00D621A7">
        <w:t xml:space="preserve">  The RFP will need</w:t>
      </w:r>
      <w:r w:rsidR="001168A6">
        <w:t xml:space="preserve"> </w:t>
      </w:r>
      <w:r w:rsidR="00D621A7">
        <w:t>to be posted for 21 day</w:t>
      </w:r>
      <w:r w:rsidR="001168A6">
        <w:t>s.  MNSILC will share the recommendations with the council, presumabl</w:t>
      </w:r>
      <w:r w:rsidR="004E0590">
        <w:t>y</w:t>
      </w:r>
      <w:r w:rsidR="001168A6">
        <w:t xml:space="preserve"> by the September 11</w:t>
      </w:r>
      <w:r w:rsidR="001168A6" w:rsidRPr="001168A6">
        <w:rPr>
          <w:vertAlign w:val="superscript"/>
        </w:rPr>
        <w:t>th</w:t>
      </w:r>
      <w:r w:rsidR="001168A6">
        <w:t>.  The</w:t>
      </w:r>
      <w:r w:rsidR="00BD1EF3">
        <w:t>re</w:t>
      </w:r>
      <w:r w:rsidR="001168A6">
        <w:t xml:space="preserve"> is $70,000 available for the project</w:t>
      </w:r>
      <w:r w:rsidR="00BD1EF3">
        <w:t xml:space="preserve"> </w:t>
      </w:r>
      <w:r w:rsidR="00485F30">
        <w:t>from</w:t>
      </w:r>
      <w:r w:rsidR="00BD1EF3">
        <w:t xml:space="preserve"> last year</w:t>
      </w:r>
      <w:r w:rsidR="00F22C73">
        <w:t xml:space="preserve">. </w:t>
      </w:r>
      <w:r w:rsidR="00BD1EF3">
        <w:t>The p</w:t>
      </w:r>
      <w:r w:rsidR="00F22C73">
        <w:t>anel to review the responses are Randy Sorenson, Bonnie Danberry, Linda Lingen, Deborah Gleason a</w:t>
      </w:r>
      <w:r w:rsidR="00415104">
        <w:t>n</w:t>
      </w:r>
      <w:r w:rsidR="00F22C73">
        <w:t xml:space="preserve">d Meghan Hanson.  </w:t>
      </w:r>
      <w:r w:rsidR="00D621A7">
        <w:t xml:space="preserve"> </w:t>
      </w:r>
      <w:r w:rsidR="00F22C73">
        <w:t>Estimated start date would be October 1</w:t>
      </w:r>
      <w:r w:rsidR="00F22C73" w:rsidRPr="00F22C73">
        <w:rPr>
          <w:vertAlign w:val="superscript"/>
        </w:rPr>
        <w:t>st</w:t>
      </w:r>
      <w:r w:rsidR="00F22C73">
        <w:t xml:space="preserve"> or after the date of approval and not</w:t>
      </w:r>
      <w:r w:rsidR="00415104">
        <w:t xml:space="preserve">ification.  We presume it got presented to DEED Fiscal, but we don’t know that for sure.  </w:t>
      </w:r>
      <w:r w:rsidR="00C458E9">
        <w:t xml:space="preserve"> No update from DEED.  </w:t>
      </w:r>
    </w:p>
    <w:p w14:paraId="1AF66D76" w14:textId="77777777" w:rsidR="00FF2194" w:rsidRDefault="00FF2194" w:rsidP="00AB33F6">
      <w:pPr>
        <w:pStyle w:val="NoSpacing"/>
      </w:pPr>
    </w:p>
    <w:p w14:paraId="689DC2DB" w14:textId="7F54097A" w:rsidR="00FF2194" w:rsidRDefault="00FF2194" w:rsidP="00AB33F6">
      <w:pPr>
        <w:pStyle w:val="NoSpacing"/>
      </w:pPr>
      <w:r w:rsidRPr="00FF2194">
        <w:rPr>
          <w:b/>
          <w:bCs/>
        </w:rPr>
        <w:t>Participation in events</w:t>
      </w:r>
      <w:r>
        <w:t xml:space="preserve">:  </w:t>
      </w:r>
      <w:r w:rsidR="00031F30">
        <w:t xml:space="preserve">MNSILC is seeking volunteers from Options to staff the MCD booth at the Polk County Fair </w:t>
      </w:r>
      <w:r w:rsidR="00294EE4">
        <w:t xml:space="preserve">– July 10 to 13.  KiloMarie Granda will be attending the Kandiyohi County Fair </w:t>
      </w:r>
      <w:r w:rsidR="0043147C">
        <w:t>–</w:t>
      </w:r>
      <w:r w:rsidR="00294EE4">
        <w:t xml:space="preserve"> </w:t>
      </w:r>
      <w:r w:rsidR="0043147C">
        <w:t>August 6 to 8 in the MCD booth.  Jo Erbes will staff the SWCIL booth at the Lyon County Fair on August</w:t>
      </w:r>
      <w:r w:rsidR="0056242E">
        <w:t xml:space="preserve"> </w:t>
      </w:r>
      <w:r w:rsidR="0043147C">
        <w:t xml:space="preserve">14 – </w:t>
      </w:r>
      <w:proofErr w:type="gramStart"/>
      <w:r w:rsidR="0043147C">
        <w:t>15,  Volunteers</w:t>
      </w:r>
      <w:proofErr w:type="gramEnd"/>
      <w:r w:rsidR="0043147C">
        <w:t xml:space="preserve"> a</w:t>
      </w:r>
      <w:r w:rsidR="0056242E">
        <w:t>t</w:t>
      </w:r>
      <w:r w:rsidR="0043147C">
        <w:t xml:space="preserve"> the MCD booth at the state fair will be Rand St</w:t>
      </w:r>
      <w:r w:rsidR="0056242E">
        <w:t>e</w:t>
      </w:r>
      <w:r w:rsidR="0043147C">
        <w:t xml:space="preserve">nhjem, Monique Doward, Bethany Schwerr, Brian Valentini and Jo Erbes.  Robyn Block will ask SMILES about the Blue </w:t>
      </w:r>
      <w:r w:rsidR="0043147C">
        <w:lastRenderedPageBreak/>
        <w:t xml:space="preserve">Earth County Fair.  Jacob Knaffla will ask about the St Louis County Fair.  Monique Doward will be making a presentation to staff at Fond du Lac.  Bethany Schwerr offered to display MNSILC materials at the St Louis County Social Services event in October.  </w:t>
      </w:r>
    </w:p>
    <w:p w14:paraId="07E2BFDA" w14:textId="77777777" w:rsidR="0043147C" w:rsidRPr="0043147C" w:rsidRDefault="0043147C" w:rsidP="00AB33F6">
      <w:pPr>
        <w:pStyle w:val="NoSpacing"/>
        <w:rPr>
          <w:b/>
          <w:bCs/>
        </w:rPr>
      </w:pPr>
    </w:p>
    <w:p w14:paraId="4EC07F3E" w14:textId="4C2D29E0" w:rsidR="0043147C" w:rsidRPr="00BE006F" w:rsidRDefault="0043147C" w:rsidP="00AB33F6">
      <w:pPr>
        <w:pStyle w:val="NoSpacing"/>
        <w:rPr>
          <w:b/>
          <w:bCs/>
          <w:sz w:val="24"/>
          <w:szCs w:val="24"/>
        </w:rPr>
      </w:pPr>
      <w:r w:rsidRPr="00BE006F">
        <w:rPr>
          <w:b/>
          <w:bCs/>
          <w:sz w:val="24"/>
          <w:szCs w:val="24"/>
        </w:rPr>
        <w:t xml:space="preserve">Committee Reports </w:t>
      </w:r>
      <w:r w:rsidR="00341793" w:rsidRPr="00BE006F">
        <w:rPr>
          <w:b/>
          <w:bCs/>
          <w:sz w:val="24"/>
          <w:szCs w:val="24"/>
        </w:rPr>
        <w:t>–</w:t>
      </w:r>
      <w:r w:rsidRPr="00BE006F">
        <w:rPr>
          <w:b/>
          <w:bCs/>
          <w:sz w:val="24"/>
          <w:szCs w:val="24"/>
        </w:rPr>
        <w:t xml:space="preserve"> </w:t>
      </w:r>
    </w:p>
    <w:p w14:paraId="14C81017" w14:textId="54242B62" w:rsidR="00341793" w:rsidRDefault="00341793" w:rsidP="00AB33F6">
      <w:pPr>
        <w:pStyle w:val="NoSpacing"/>
        <w:rPr>
          <w:sz w:val="24"/>
          <w:szCs w:val="24"/>
        </w:rPr>
      </w:pPr>
      <w:r w:rsidRPr="00BE006F">
        <w:rPr>
          <w:b/>
          <w:bCs/>
          <w:sz w:val="24"/>
          <w:szCs w:val="24"/>
        </w:rPr>
        <w:t>Advocacy Committee</w:t>
      </w:r>
      <w:r>
        <w:rPr>
          <w:b/>
          <w:bCs/>
        </w:rPr>
        <w:t xml:space="preserve"> – </w:t>
      </w:r>
      <w:r w:rsidRPr="00BE006F">
        <w:rPr>
          <w:sz w:val="24"/>
          <w:szCs w:val="24"/>
        </w:rPr>
        <w:t>New position papers for 2025 are about transportation and employment</w:t>
      </w:r>
      <w:r w:rsidR="00BE006F" w:rsidRPr="00BE006F">
        <w:rPr>
          <w:sz w:val="24"/>
          <w:szCs w:val="24"/>
        </w:rPr>
        <w:t xml:space="preserve">.  Linda Lingen made a motion seconded by Monique Doward to approve the 2025 position papers about transportation and employment as presented.  The motion passed unanimously.  </w:t>
      </w:r>
      <w:r w:rsidR="00F01402">
        <w:rPr>
          <w:sz w:val="24"/>
          <w:szCs w:val="24"/>
        </w:rPr>
        <w:t xml:space="preserve">One of the topics of discussion at the Advocacy Committee meeting was that </w:t>
      </w:r>
      <w:proofErr w:type="spellStart"/>
      <w:r w:rsidR="00F01402">
        <w:rPr>
          <w:sz w:val="24"/>
          <w:szCs w:val="24"/>
        </w:rPr>
        <w:t>UCare</w:t>
      </w:r>
      <w:proofErr w:type="spellEnd"/>
      <w:r w:rsidR="00F01402">
        <w:rPr>
          <w:sz w:val="24"/>
          <w:szCs w:val="24"/>
        </w:rPr>
        <w:t xml:space="preserve"> </w:t>
      </w:r>
      <w:r w:rsidR="00244ADD">
        <w:rPr>
          <w:sz w:val="24"/>
          <w:szCs w:val="24"/>
        </w:rPr>
        <w:t xml:space="preserve">has ceased operations in the Arrowhead area which </w:t>
      </w:r>
      <w:r w:rsidR="00066FDA">
        <w:rPr>
          <w:sz w:val="24"/>
          <w:szCs w:val="24"/>
        </w:rPr>
        <w:t>means dropping</w:t>
      </w:r>
      <w:r w:rsidR="00F01402">
        <w:rPr>
          <w:sz w:val="24"/>
          <w:szCs w:val="24"/>
        </w:rPr>
        <w:t xml:space="preserve"> 88,000 clients from their health care program, which could have a cascading effect on other health care provider</w:t>
      </w:r>
      <w:r w:rsidR="00BA1BDD">
        <w:rPr>
          <w:sz w:val="24"/>
          <w:szCs w:val="24"/>
        </w:rPr>
        <w:t>s</w:t>
      </w:r>
      <w:r w:rsidR="00F01402">
        <w:rPr>
          <w:sz w:val="24"/>
          <w:szCs w:val="24"/>
        </w:rPr>
        <w:t xml:space="preserve">.  Deborah Gleason brought up the topic of reaching out to the SILC </w:t>
      </w:r>
      <w:r w:rsidR="00A03E91">
        <w:rPr>
          <w:sz w:val="24"/>
          <w:szCs w:val="24"/>
        </w:rPr>
        <w:t xml:space="preserve">and CILs in Kerr </w:t>
      </w:r>
      <w:r w:rsidR="00BA1BDD">
        <w:rPr>
          <w:sz w:val="24"/>
          <w:szCs w:val="24"/>
        </w:rPr>
        <w:t>C</w:t>
      </w:r>
      <w:r w:rsidR="00A03E91">
        <w:rPr>
          <w:sz w:val="24"/>
          <w:szCs w:val="24"/>
        </w:rPr>
        <w:t xml:space="preserve">ounty </w:t>
      </w:r>
      <w:r w:rsidR="00F01402">
        <w:rPr>
          <w:sz w:val="24"/>
          <w:szCs w:val="24"/>
        </w:rPr>
        <w:t>Texas</w:t>
      </w:r>
      <w:r w:rsidR="00A03E91">
        <w:rPr>
          <w:sz w:val="24"/>
          <w:szCs w:val="24"/>
        </w:rPr>
        <w:t xml:space="preserve"> and offer moral support after the disastrous flood. </w:t>
      </w:r>
    </w:p>
    <w:p w14:paraId="3DDD48AD" w14:textId="77777777" w:rsidR="0089325A" w:rsidRDefault="0089325A" w:rsidP="00AB33F6">
      <w:pPr>
        <w:pStyle w:val="NoSpacing"/>
        <w:rPr>
          <w:sz w:val="24"/>
          <w:szCs w:val="24"/>
        </w:rPr>
      </w:pPr>
    </w:p>
    <w:p w14:paraId="5F844A44" w14:textId="502AE350" w:rsidR="0089325A" w:rsidRDefault="0089325A" w:rsidP="00AB33F6">
      <w:pPr>
        <w:pStyle w:val="NoSpacing"/>
        <w:rPr>
          <w:sz w:val="24"/>
          <w:szCs w:val="24"/>
        </w:rPr>
      </w:pPr>
      <w:r w:rsidRPr="0089325A">
        <w:rPr>
          <w:b/>
          <w:bCs/>
          <w:sz w:val="24"/>
          <w:szCs w:val="24"/>
        </w:rPr>
        <w:t>Finance Committee</w:t>
      </w:r>
      <w:r>
        <w:rPr>
          <w:sz w:val="24"/>
          <w:szCs w:val="24"/>
        </w:rPr>
        <w:t xml:space="preserve"> – Stephen Larson noted that the Finance Committee is being very mindful about expenses.  He noted that we should be engaged with the centers and attend a council meeting at a center at least once a year.  It</w:t>
      </w:r>
      <w:r w:rsidR="0059791D">
        <w:rPr>
          <w:sz w:val="24"/>
          <w:szCs w:val="24"/>
        </w:rPr>
        <w:t xml:space="preserve">’s an opportunity to meet the staff and learn about what they do. </w:t>
      </w:r>
    </w:p>
    <w:p w14:paraId="6FAC7AE8" w14:textId="77777777" w:rsidR="0059791D" w:rsidRDefault="0059791D" w:rsidP="00AB33F6">
      <w:pPr>
        <w:pStyle w:val="NoSpacing"/>
        <w:rPr>
          <w:sz w:val="24"/>
          <w:szCs w:val="24"/>
        </w:rPr>
      </w:pPr>
    </w:p>
    <w:p w14:paraId="1AED3D5E" w14:textId="1B71D039" w:rsidR="0059791D" w:rsidRPr="005535FE" w:rsidRDefault="0059791D" w:rsidP="00AB33F6">
      <w:pPr>
        <w:pStyle w:val="NoSpacing"/>
        <w:rPr>
          <w:sz w:val="24"/>
          <w:szCs w:val="24"/>
        </w:rPr>
      </w:pPr>
      <w:r w:rsidRPr="00D82350">
        <w:rPr>
          <w:b/>
          <w:bCs/>
          <w:sz w:val="24"/>
          <w:szCs w:val="24"/>
        </w:rPr>
        <w:t>Outreach Committee</w:t>
      </w:r>
      <w:r w:rsidRPr="0059791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 w:rsidRPr="0059791D">
        <w:rPr>
          <w:b/>
          <w:bCs/>
          <w:sz w:val="24"/>
          <w:szCs w:val="24"/>
        </w:rPr>
        <w:t xml:space="preserve"> </w:t>
      </w:r>
      <w:r w:rsidRPr="005535FE">
        <w:rPr>
          <w:sz w:val="24"/>
          <w:szCs w:val="24"/>
        </w:rPr>
        <w:t>They are working on a tag line</w:t>
      </w:r>
      <w:r w:rsidR="005535FE">
        <w:rPr>
          <w:sz w:val="24"/>
          <w:szCs w:val="24"/>
        </w:rPr>
        <w:t xml:space="preserve"> to be added to printed material to eliminate the perception that CILs are residential facilities.  </w:t>
      </w:r>
    </w:p>
    <w:p w14:paraId="19E788BB" w14:textId="77777777" w:rsidR="00705929" w:rsidRDefault="00705929" w:rsidP="00705929">
      <w:pPr>
        <w:pStyle w:val="NoSpacing"/>
      </w:pPr>
    </w:p>
    <w:p w14:paraId="5A292B25" w14:textId="77777777" w:rsidR="00125931" w:rsidRDefault="00D82350" w:rsidP="00705929">
      <w:pPr>
        <w:pStyle w:val="NoSpacing"/>
      </w:pPr>
      <w:r w:rsidRPr="00564F58">
        <w:rPr>
          <w:b/>
          <w:bCs/>
        </w:rPr>
        <w:t>Next Meeting</w:t>
      </w:r>
      <w:r>
        <w:t xml:space="preserve"> – September 1</w:t>
      </w:r>
      <w:r w:rsidR="00C75D66">
        <w:t xml:space="preserve">1, 2025 at State Services for the Blind, 2200 West University Ave, St Paul </w:t>
      </w:r>
      <w:proofErr w:type="gramStart"/>
      <w:r w:rsidR="00C75D66">
        <w:t xml:space="preserve">MN  </w:t>
      </w:r>
      <w:r w:rsidR="00861423">
        <w:t>from</w:t>
      </w:r>
      <w:proofErr w:type="gramEnd"/>
      <w:r w:rsidR="00861423">
        <w:t xml:space="preserve"> 9:00 to 2:30 p.m. </w:t>
      </w:r>
      <w:r w:rsidR="00564F58">
        <w:t xml:space="preserve">  </w:t>
      </w:r>
    </w:p>
    <w:p w14:paraId="72DE2CE8" w14:textId="77777777" w:rsidR="00125931" w:rsidRDefault="00125931" w:rsidP="00705929">
      <w:pPr>
        <w:pStyle w:val="NoSpacing"/>
      </w:pPr>
    </w:p>
    <w:p w14:paraId="62DA4455" w14:textId="42A53CD9" w:rsidR="00D82350" w:rsidRDefault="00125931" w:rsidP="00705929">
      <w:pPr>
        <w:pStyle w:val="NoSpacing"/>
      </w:pPr>
      <w:r w:rsidRPr="00125931">
        <w:rPr>
          <w:b/>
          <w:bCs/>
        </w:rPr>
        <w:t>Adjourn</w:t>
      </w:r>
      <w:r>
        <w:t xml:space="preserve"> - </w:t>
      </w:r>
      <w:r w:rsidR="00564F58">
        <w:t>The meeting adjourned by consensus at 5:</w:t>
      </w:r>
      <w:r>
        <w:t>05 p.m. to reconvene in a public hearing at 7:00 p.m.</w:t>
      </w:r>
    </w:p>
    <w:p w14:paraId="412E43E7" w14:textId="77777777" w:rsidR="00125931" w:rsidRPr="005535FE" w:rsidRDefault="00125931" w:rsidP="00705929">
      <w:pPr>
        <w:pStyle w:val="NoSpacing"/>
      </w:pPr>
    </w:p>
    <w:p w14:paraId="6A49987F" w14:textId="14CAD14E" w:rsidR="00F30608" w:rsidRDefault="00DB3DA4" w:rsidP="00705929">
      <w:pPr>
        <w:pStyle w:val="NoSpacing"/>
        <w:rPr>
          <w:b/>
          <w:bCs/>
        </w:rPr>
      </w:pPr>
      <w:r>
        <w:rPr>
          <w:b/>
          <w:bCs/>
        </w:rPr>
        <w:t>Submitted by Linda Lingen, Secretary</w:t>
      </w:r>
    </w:p>
    <w:p w14:paraId="0F7EB629" w14:textId="77777777" w:rsidR="00DB3DA4" w:rsidRDefault="00DB3DA4" w:rsidP="00705929">
      <w:pPr>
        <w:pStyle w:val="NoSpacing"/>
        <w:rPr>
          <w:b/>
          <w:bCs/>
        </w:rPr>
      </w:pPr>
    </w:p>
    <w:p w14:paraId="402BB1AC" w14:textId="38AD2158" w:rsidR="00DB3DA4" w:rsidRDefault="00DB3DA4" w:rsidP="00705929">
      <w:pPr>
        <w:pStyle w:val="NoSpacing"/>
        <w:rPr>
          <w:b/>
          <w:bCs/>
        </w:rPr>
      </w:pPr>
      <w:r>
        <w:rPr>
          <w:b/>
          <w:bCs/>
        </w:rPr>
        <w:t>Recorded by Jo Erbes, Coordinator</w:t>
      </w:r>
    </w:p>
    <w:p w14:paraId="3094F899" w14:textId="77777777" w:rsidR="00507203" w:rsidRDefault="00507203" w:rsidP="00705929">
      <w:pPr>
        <w:ind w:left="104"/>
        <w:rPr>
          <w:sz w:val="18"/>
        </w:rPr>
      </w:pPr>
    </w:p>
    <w:p w14:paraId="6B56AAB4" w14:textId="77777777" w:rsidR="00507203" w:rsidRDefault="00507203" w:rsidP="00705929">
      <w:pPr>
        <w:ind w:left="104"/>
        <w:rPr>
          <w:sz w:val="18"/>
        </w:rPr>
      </w:pPr>
    </w:p>
    <w:p w14:paraId="7BA8FBF4" w14:textId="77777777" w:rsidR="00507203" w:rsidRDefault="00507203" w:rsidP="00705929">
      <w:pPr>
        <w:ind w:left="104"/>
        <w:rPr>
          <w:sz w:val="18"/>
        </w:rPr>
      </w:pPr>
    </w:p>
    <w:p w14:paraId="71D5FDE4" w14:textId="77777777" w:rsidR="00507203" w:rsidRDefault="00507203" w:rsidP="00705929">
      <w:pPr>
        <w:ind w:left="104"/>
        <w:rPr>
          <w:sz w:val="18"/>
        </w:rPr>
      </w:pPr>
    </w:p>
    <w:p w14:paraId="16FCB8BF" w14:textId="5E09EFEA" w:rsidR="00705929" w:rsidRDefault="00705929" w:rsidP="00705929">
      <w:pPr>
        <w:ind w:left="104"/>
        <w:rPr>
          <w:sz w:val="18"/>
        </w:rPr>
      </w:pPr>
      <w:r>
        <w:rPr>
          <w:sz w:val="18"/>
        </w:rPr>
        <w:t>mnsilc/meetings/</w:t>
      </w:r>
      <w:r w:rsidR="00DB3DA4">
        <w:rPr>
          <w:sz w:val="18"/>
        </w:rPr>
        <w:t>minutes</w:t>
      </w:r>
      <w:r>
        <w:rPr>
          <w:sz w:val="18"/>
        </w:rPr>
        <w:t>/2025</w:t>
      </w:r>
    </w:p>
    <w:p w14:paraId="69775AE0" w14:textId="1AA4B73B" w:rsidR="00D213EB" w:rsidRPr="00705929" w:rsidRDefault="00D213EB" w:rsidP="00705929"/>
    <w:sectPr w:rsidR="00D213EB" w:rsidRPr="00705929" w:rsidSect="00A60DEB">
      <w:pgSz w:w="12240" w:h="15840"/>
      <w:pgMar w:top="864" w:right="317" w:bottom="864" w:left="76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6D43D" w14:textId="77777777" w:rsidR="00035C10" w:rsidRDefault="00035C10" w:rsidP="002D1BB5">
      <w:r>
        <w:separator/>
      </w:r>
    </w:p>
  </w:endnote>
  <w:endnote w:type="continuationSeparator" w:id="0">
    <w:p w14:paraId="6D27316F" w14:textId="77777777" w:rsidR="00035C10" w:rsidRDefault="00035C10" w:rsidP="002D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E9B5" w14:textId="77777777" w:rsidR="00035C10" w:rsidRDefault="00035C10" w:rsidP="002D1BB5">
      <w:r>
        <w:separator/>
      </w:r>
    </w:p>
  </w:footnote>
  <w:footnote w:type="continuationSeparator" w:id="0">
    <w:p w14:paraId="2DC1A7C2" w14:textId="77777777" w:rsidR="00035C10" w:rsidRDefault="00035C10" w:rsidP="002D1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2933"/>
    <w:multiLevelType w:val="hybridMultilevel"/>
    <w:tmpl w:val="B460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C29E0"/>
    <w:multiLevelType w:val="hybridMultilevel"/>
    <w:tmpl w:val="A36CDE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F7826"/>
    <w:multiLevelType w:val="hybridMultilevel"/>
    <w:tmpl w:val="61DA72A8"/>
    <w:lvl w:ilvl="0" w:tplc="07F48C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672A2D"/>
    <w:multiLevelType w:val="hybridMultilevel"/>
    <w:tmpl w:val="9BA6D0EE"/>
    <w:lvl w:ilvl="0" w:tplc="6DAE0CF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536D4A9C"/>
    <w:multiLevelType w:val="hybridMultilevel"/>
    <w:tmpl w:val="731A1E60"/>
    <w:lvl w:ilvl="0" w:tplc="A7E4782A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 w15:restartNumberingAfterBreak="0">
    <w:nsid w:val="68B70DA4"/>
    <w:multiLevelType w:val="hybridMultilevel"/>
    <w:tmpl w:val="A36CD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447077">
    <w:abstractNumId w:val="3"/>
  </w:num>
  <w:num w:numId="2" w16cid:durableId="627668050">
    <w:abstractNumId w:val="5"/>
  </w:num>
  <w:num w:numId="3" w16cid:durableId="432867243">
    <w:abstractNumId w:val="0"/>
  </w:num>
  <w:num w:numId="4" w16cid:durableId="845484472">
    <w:abstractNumId w:val="1"/>
  </w:num>
  <w:num w:numId="5" w16cid:durableId="2081630766">
    <w:abstractNumId w:val="4"/>
  </w:num>
  <w:num w:numId="6" w16cid:durableId="1851680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EB"/>
    <w:rsid w:val="00005E62"/>
    <w:rsid w:val="00010E1E"/>
    <w:rsid w:val="0001120D"/>
    <w:rsid w:val="000115D2"/>
    <w:rsid w:val="00017409"/>
    <w:rsid w:val="00022410"/>
    <w:rsid w:val="0002546B"/>
    <w:rsid w:val="00027A1F"/>
    <w:rsid w:val="00031F30"/>
    <w:rsid w:val="00035C10"/>
    <w:rsid w:val="00054498"/>
    <w:rsid w:val="00054A71"/>
    <w:rsid w:val="00054B8D"/>
    <w:rsid w:val="0006157B"/>
    <w:rsid w:val="00066BAA"/>
    <w:rsid w:val="00066FDA"/>
    <w:rsid w:val="00076A9A"/>
    <w:rsid w:val="00084114"/>
    <w:rsid w:val="00085993"/>
    <w:rsid w:val="000908F7"/>
    <w:rsid w:val="000A6628"/>
    <w:rsid w:val="000A7F37"/>
    <w:rsid w:val="000E05BC"/>
    <w:rsid w:val="000E0637"/>
    <w:rsid w:val="000E7673"/>
    <w:rsid w:val="000E7FC1"/>
    <w:rsid w:val="000F3599"/>
    <w:rsid w:val="000F6106"/>
    <w:rsid w:val="000F62C3"/>
    <w:rsid w:val="00102FEE"/>
    <w:rsid w:val="00103E2F"/>
    <w:rsid w:val="00106D37"/>
    <w:rsid w:val="00111194"/>
    <w:rsid w:val="001124BC"/>
    <w:rsid w:val="001168A6"/>
    <w:rsid w:val="001168AA"/>
    <w:rsid w:val="0012371E"/>
    <w:rsid w:val="00125931"/>
    <w:rsid w:val="001340C6"/>
    <w:rsid w:val="00134DCA"/>
    <w:rsid w:val="001369AF"/>
    <w:rsid w:val="0016071A"/>
    <w:rsid w:val="0016562C"/>
    <w:rsid w:val="001766AB"/>
    <w:rsid w:val="001835CE"/>
    <w:rsid w:val="00190210"/>
    <w:rsid w:val="0019463C"/>
    <w:rsid w:val="001B1038"/>
    <w:rsid w:val="001B1474"/>
    <w:rsid w:val="001C6F91"/>
    <w:rsid w:val="001D2AF3"/>
    <w:rsid w:val="001D3A49"/>
    <w:rsid w:val="001D5AA3"/>
    <w:rsid w:val="001D6E60"/>
    <w:rsid w:val="001F4EE2"/>
    <w:rsid w:val="001F5B37"/>
    <w:rsid w:val="002024CB"/>
    <w:rsid w:val="00202E3C"/>
    <w:rsid w:val="00211D97"/>
    <w:rsid w:val="002232CE"/>
    <w:rsid w:val="00235EFC"/>
    <w:rsid w:val="00237D79"/>
    <w:rsid w:val="00244ADD"/>
    <w:rsid w:val="00245681"/>
    <w:rsid w:val="00245987"/>
    <w:rsid w:val="00253B67"/>
    <w:rsid w:val="00254006"/>
    <w:rsid w:val="00255703"/>
    <w:rsid w:val="00262AEB"/>
    <w:rsid w:val="002748D1"/>
    <w:rsid w:val="002750B0"/>
    <w:rsid w:val="00294EE4"/>
    <w:rsid w:val="002A21DA"/>
    <w:rsid w:val="002A44F6"/>
    <w:rsid w:val="002B311A"/>
    <w:rsid w:val="002B4510"/>
    <w:rsid w:val="002B654D"/>
    <w:rsid w:val="002C09E4"/>
    <w:rsid w:val="002C3ABB"/>
    <w:rsid w:val="002D05F9"/>
    <w:rsid w:val="002D1BB5"/>
    <w:rsid w:val="002D4C6F"/>
    <w:rsid w:val="002E1602"/>
    <w:rsid w:val="002E1B15"/>
    <w:rsid w:val="002E2DED"/>
    <w:rsid w:val="002E382D"/>
    <w:rsid w:val="002F14DE"/>
    <w:rsid w:val="002F580B"/>
    <w:rsid w:val="002F6BD2"/>
    <w:rsid w:val="002F6CAF"/>
    <w:rsid w:val="0030672A"/>
    <w:rsid w:val="003371CE"/>
    <w:rsid w:val="00337519"/>
    <w:rsid w:val="00341793"/>
    <w:rsid w:val="003475F9"/>
    <w:rsid w:val="00351966"/>
    <w:rsid w:val="00360583"/>
    <w:rsid w:val="003808A2"/>
    <w:rsid w:val="00382B10"/>
    <w:rsid w:val="00390AEB"/>
    <w:rsid w:val="003B2F94"/>
    <w:rsid w:val="003B79B8"/>
    <w:rsid w:val="003C12BC"/>
    <w:rsid w:val="003D020D"/>
    <w:rsid w:val="003D51B8"/>
    <w:rsid w:val="003E055A"/>
    <w:rsid w:val="003E1281"/>
    <w:rsid w:val="003E4F22"/>
    <w:rsid w:val="00402497"/>
    <w:rsid w:val="00406946"/>
    <w:rsid w:val="00415104"/>
    <w:rsid w:val="004215D9"/>
    <w:rsid w:val="00423CF8"/>
    <w:rsid w:val="00424C08"/>
    <w:rsid w:val="00425870"/>
    <w:rsid w:val="0043147C"/>
    <w:rsid w:val="00437CB7"/>
    <w:rsid w:val="00441F6E"/>
    <w:rsid w:val="00461D15"/>
    <w:rsid w:val="0048027C"/>
    <w:rsid w:val="0048213B"/>
    <w:rsid w:val="00485F30"/>
    <w:rsid w:val="004964DD"/>
    <w:rsid w:val="00497514"/>
    <w:rsid w:val="004A77F5"/>
    <w:rsid w:val="004A7BBF"/>
    <w:rsid w:val="004B42BE"/>
    <w:rsid w:val="004B69D6"/>
    <w:rsid w:val="004C664A"/>
    <w:rsid w:val="004D3D0D"/>
    <w:rsid w:val="004D597B"/>
    <w:rsid w:val="004E0590"/>
    <w:rsid w:val="004E13DB"/>
    <w:rsid w:val="004E5410"/>
    <w:rsid w:val="00502196"/>
    <w:rsid w:val="0050501D"/>
    <w:rsid w:val="00507203"/>
    <w:rsid w:val="0050770F"/>
    <w:rsid w:val="00510D01"/>
    <w:rsid w:val="00513A4A"/>
    <w:rsid w:val="005222FA"/>
    <w:rsid w:val="00522467"/>
    <w:rsid w:val="005227E0"/>
    <w:rsid w:val="00524C2B"/>
    <w:rsid w:val="00540FA8"/>
    <w:rsid w:val="005527D6"/>
    <w:rsid w:val="005535FE"/>
    <w:rsid w:val="0056242E"/>
    <w:rsid w:val="00564F58"/>
    <w:rsid w:val="0057378A"/>
    <w:rsid w:val="0057512B"/>
    <w:rsid w:val="0057567E"/>
    <w:rsid w:val="00586417"/>
    <w:rsid w:val="0059087A"/>
    <w:rsid w:val="00593ACC"/>
    <w:rsid w:val="00594F9E"/>
    <w:rsid w:val="00596809"/>
    <w:rsid w:val="00597908"/>
    <w:rsid w:val="0059791D"/>
    <w:rsid w:val="005A14BB"/>
    <w:rsid w:val="005A3337"/>
    <w:rsid w:val="005B3B95"/>
    <w:rsid w:val="005C15C8"/>
    <w:rsid w:val="005D3374"/>
    <w:rsid w:val="005D4464"/>
    <w:rsid w:val="005E063F"/>
    <w:rsid w:val="005E3485"/>
    <w:rsid w:val="005F54E6"/>
    <w:rsid w:val="00611DEA"/>
    <w:rsid w:val="0062354E"/>
    <w:rsid w:val="00626DDC"/>
    <w:rsid w:val="00632E23"/>
    <w:rsid w:val="006430E1"/>
    <w:rsid w:val="00651B82"/>
    <w:rsid w:val="006529A6"/>
    <w:rsid w:val="00656550"/>
    <w:rsid w:val="006570F3"/>
    <w:rsid w:val="006606B1"/>
    <w:rsid w:val="00663FB2"/>
    <w:rsid w:val="006753D1"/>
    <w:rsid w:val="00675AE1"/>
    <w:rsid w:val="00695656"/>
    <w:rsid w:val="00696334"/>
    <w:rsid w:val="0069745E"/>
    <w:rsid w:val="006C2D66"/>
    <w:rsid w:val="006D3D07"/>
    <w:rsid w:val="006D7092"/>
    <w:rsid w:val="006E2F75"/>
    <w:rsid w:val="006F729A"/>
    <w:rsid w:val="006F7EA1"/>
    <w:rsid w:val="00700A54"/>
    <w:rsid w:val="00700E10"/>
    <w:rsid w:val="00705929"/>
    <w:rsid w:val="007064BB"/>
    <w:rsid w:val="007130E9"/>
    <w:rsid w:val="00721BF0"/>
    <w:rsid w:val="00721D49"/>
    <w:rsid w:val="0072383C"/>
    <w:rsid w:val="00726FEF"/>
    <w:rsid w:val="00731C58"/>
    <w:rsid w:val="00732821"/>
    <w:rsid w:val="00740581"/>
    <w:rsid w:val="007415A0"/>
    <w:rsid w:val="0075642C"/>
    <w:rsid w:val="00766791"/>
    <w:rsid w:val="00774A32"/>
    <w:rsid w:val="00777FB0"/>
    <w:rsid w:val="00780EC6"/>
    <w:rsid w:val="007A0DE2"/>
    <w:rsid w:val="007A27AB"/>
    <w:rsid w:val="007A6189"/>
    <w:rsid w:val="007D6C62"/>
    <w:rsid w:val="00806D19"/>
    <w:rsid w:val="00810C39"/>
    <w:rsid w:val="00811502"/>
    <w:rsid w:val="00811613"/>
    <w:rsid w:val="00814FE4"/>
    <w:rsid w:val="00821B65"/>
    <w:rsid w:val="00825C8F"/>
    <w:rsid w:val="008378E3"/>
    <w:rsid w:val="0085246F"/>
    <w:rsid w:val="00857746"/>
    <w:rsid w:val="00861423"/>
    <w:rsid w:val="0087726C"/>
    <w:rsid w:val="0088400B"/>
    <w:rsid w:val="00886C71"/>
    <w:rsid w:val="00892784"/>
    <w:rsid w:val="0089325A"/>
    <w:rsid w:val="008A19C1"/>
    <w:rsid w:val="008A20C0"/>
    <w:rsid w:val="008C09D0"/>
    <w:rsid w:val="008C4432"/>
    <w:rsid w:val="008C5073"/>
    <w:rsid w:val="008C62D5"/>
    <w:rsid w:val="008C7D24"/>
    <w:rsid w:val="008E7ADA"/>
    <w:rsid w:val="008F1E12"/>
    <w:rsid w:val="009128C5"/>
    <w:rsid w:val="00912A68"/>
    <w:rsid w:val="00913A36"/>
    <w:rsid w:val="00914E75"/>
    <w:rsid w:val="00917B8C"/>
    <w:rsid w:val="00930250"/>
    <w:rsid w:val="00930537"/>
    <w:rsid w:val="009350FB"/>
    <w:rsid w:val="00937E60"/>
    <w:rsid w:val="0094462F"/>
    <w:rsid w:val="0094548F"/>
    <w:rsid w:val="009454C8"/>
    <w:rsid w:val="00947AE4"/>
    <w:rsid w:val="0095229B"/>
    <w:rsid w:val="00953609"/>
    <w:rsid w:val="009537A6"/>
    <w:rsid w:val="009651B5"/>
    <w:rsid w:val="0096602C"/>
    <w:rsid w:val="009671AA"/>
    <w:rsid w:val="009746A1"/>
    <w:rsid w:val="00975875"/>
    <w:rsid w:val="00975AD2"/>
    <w:rsid w:val="009804CE"/>
    <w:rsid w:val="00985526"/>
    <w:rsid w:val="00990333"/>
    <w:rsid w:val="009B1EC6"/>
    <w:rsid w:val="009B4824"/>
    <w:rsid w:val="009B618F"/>
    <w:rsid w:val="009B6598"/>
    <w:rsid w:val="009C3924"/>
    <w:rsid w:val="009C75B7"/>
    <w:rsid w:val="009D6831"/>
    <w:rsid w:val="009E0A72"/>
    <w:rsid w:val="009E7928"/>
    <w:rsid w:val="00A03E91"/>
    <w:rsid w:val="00A03F75"/>
    <w:rsid w:val="00A13AB6"/>
    <w:rsid w:val="00A15996"/>
    <w:rsid w:val="00A43F56"/>
    <w:rsid w:val="00A505A5"/>
    <w:rsid w:val="00A50A90"/>
    <w:rsid w:val="00A60DEB"/>
    <w:rsid w:val="00A7015E"/>
    <w:rsid w:val="00A77618"/>
    <w:rsid w:val="00A85D43"/>
    <w:rsid w:val="00A957E0"/>
    <w:rsid w:val="00AA7BAC"/>
    <w:rsid w:val="00AB33F6"/>
    <w:rsid w:val="00AC24DD"/>
    <w:rsid w:val="00AD1372"/>
    <w:rsid w:val="00AD4CC0"/>
    <w:rsid w:val="00AD782C"/>
    <w:rsid w:val="00AF446F"/>
    <w:rsid w:val="00AF56FD"/>
    <w:rsid w:val="00B0713A"/>
    <w:rsid w:val="00B21C6A"/>
    <w:rsid w:val="00B24672"/>
    <w:rsid w:val="00B24A28"/>
    <w:rsid w:val="00B273F1"/>
    <w:rsid w:val="00B34415"/>
    <w:rsid w:val="00B442B1"/>
    <w:rsid w:val="00B72FD4"/>
    <w:rsid w:val="00B8336B"/>
    <w:rsid w:val="00B912BB"/>
    <w:rsid w:val="00B9204B"/>
    <w:rsid w:val="00B96700"/>
    <w:rsid w:val="00BA1BDD"/>
    <w:rsid w:val="00BA39CF"/>
    <w:rsid w:val="00BA5BFE"/>
    <w:rsid w:val="00BB0D68"/>
    <w:rsid w:val="00BB1FEC"/>
    <w:rsid w:val="00BB232E"/>
    <w:rsid w:val="00BB6C47"/>
    <w:rsid w:val="00BC04BA"/>
    <w:rsid w:val="00BC19E8"/>
    <w:rsid w:val="00BC443C"/>
    <w:rsid w:val="00BD12C5"/>
    <w:rsid w:val="00BD1EF3"/>
    <w:rsid w:val="00BD2372"/>
    <w:rsid w:val="00BE006F"/>
    <w:rsid w:val="00BE34E6"/>
    <w:rsid w:val="00BE678E"/>
    <w:rsid w:val="00BE6913"/>
    <w:rsid w:val="00BE6DCD"/>
    <w:rsid w:val="00BF4F47"/>
    <w:rsid w:val="00C01C6E"/>
    <w:rsid w:val="00C049E0"/>
    <w:rsid w:val="00C0737A"/>
    <w:rsid w:val="00C12587"/>
    <w:rsid w:val="00C133E0"/>
    <w:rsid w:val="00C425B7"/>
    <w:rsid w:val="00C44B8E"/>
    <w:rsid w:val="00C458E9"/>
    <w:rsid w:val="00C53965"/>
    <w:rsid w:val="00C543EA"/>
    <w:rsid w:val="00C57EFC"/>
    <w:rsid w:val="00C65416"/>
    <w:rsid w:val="00C660A9"/>
    <w:rsid w:val="00C714F7"/>
    <w:rsid w:val="00C73B80"/>
    <w:rsid w:val="00C75D66"/>
    <w:rsid w:val="00C80C88"/>
    <w:rsid w:val="00C811DA"/>
    <w:rsid w:val="00C84540"/>
    <w:rsid w:val="00C939EA"/>
    <w:rsid w:val="00CA49DA"/>
    <w:rsid w:val="00CB24D4"/>
    <w:rsid w:val="00CB2655"/>
    <w:rsid w:val="00CB2ADD"/>
    <w:rsid w:val="00CC299C"/>
    <w:rsid w:val="00CD0221"/>
    <w:rsid w:val="00CE37C7"/>
    <w:rsid w:val="00CE4BAE"/>
    <w:rsid w:val="00CF1635"/>
    <w:rsid w:val="00D00B6F"/>
    <w:rsid w:val="00D13CFF"/>
    <w:rsid w:val="00D213EB"/>
    <w:rsid w:val="00D237C4"/>
    <w:rsid w:val="00D267BE"/>
    <w:rsid w:val="00D42249"/>
    <w:rsid w:val="00D46A62"/>
    <w:rsid w:val="00D60817"/>
    <w:rsid w:val="00D6083D"/>
    <w:rsid w:val="00D621A7"/>
    <w:rsid w:val="00D73A70"/>
    <w:rsid w:val="00D82350"/>
    <w:rsid w:val="00DA2D0E"/>
    <w:rsid w:val="00DB0676"/>
    <w:rsid w:val="00DB3DA4"/>
    <w:rsid w:val="00DB77E1"/>
    <w:rsid w:val="00DC03DA"/>
    <w:rsid w:val="00DC07F4"/>
    <w:rsid w:val="00DC09D7"/>
    <w:rsid w:val="00DC5255"/>
    <w:rsid w:val="00DC5E8F"/>
    <w:rsid w:val="00DD0662"/>
    <w:rsid w:val="00DD4429"/>
    <w:rsid w:val="00E03C25"/>
    <w:rsid w:val="00E13D44"/>
    <w:rsid w:val="00E14648"/>
    <w:rsid w:val="00E1608E"/>
    <w:rsid w:val="00E23E43"/>
    <w:rsid w:val="00E52B5E"/>
    <w:rsid w:val="00E61272"/>
    <w:rsid w:val="00E618A0"/>
    <w:rsid w:val="00E64190"/>
    <w:rsid w:val="00E6491F"/>
    <w:rsid w:val="00E65560"/>
    <w:rsid w:val="00E66117"/>
    <w:rsid w:val="00E80CC8"/>
    <w:rsid w:val="00E81D4F"/>
    <w:rsid w:val="00E82B3E"/>
    <w:rsid w:val="00E85CAF"/>
    <w:rsid w:val="00EA3428"/>
    <w:rsid w:val="00EA5D82"/>
    <w:rsid w:val="00EA672B"/>
    <w:rsid w:val="00EC0586"/>
    <w:rsid w:val="00ED4385"/>
    <w:rsid w:val="00ED768C"/>
    <w:rsid w:val="00EE6393"/>
    <w:rsid w:val="00EF706D"/>
    <w:rsid w:val="00F01003"/>
    <w:rsid w:val="00F01402"/>
    <w:rsid w:val="00F03CEF"/>
    <w:rsid w:val="00F1734A"/>
    <w:rsid w:val="00F22C73"/>
    <w:rsid w:val="00F30608"/>
    <w:rsid w:val="00F3449C"/>
    <w:rsid w:val="00F5032C"/>
    <w:rsid w:val="00F55524"/>
    <w:rsid w:val="00F6477F"/>
    <w:rsid w:val="00F65017"/>
    <w:rsid w:val="00F65E2B"/>
    <w:rsid w:val="00F77D9F"/>
    <w:rsid w:val="00F835D1"/>
    <w:rsid w:val="00F84C76"/>
    <w:rsid w:val="00FA4A3E"/>
    <w:rsid w:val="00FA5224"/>
    <w:rsid w:val="00FA65CC"/>
    <w:rsid w:val="00FB303A"/>
    <w:rsid w:val="00FB37E4"/>
    <w:rsid w:val="00FB7BC4"/>
    <w:rsid w:val="00FC729F"/>
    <w:rsid w:val="00FD4D7A"/>
    <w:rsid w:val="00FD603C"/>
    <w:rsid w:val="00FE7DC1"/>
    <w:rsid w:val="00FF05F2"/>
    <w:rsid w:val="00FF0A6A"/>
    <w:rsid w:val="00FF1F61"/>
    <w:rsid w:val="00FF2194"/>
    <w:rsid w:val="00FF3D0B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75A60"/>
  <w15:docId w15:val="{F1597EA8-E04A-4791-8DCD-C6D0C5DD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9"/>
    <w:qFormat/>
    <w:pPr>
      <w:ind w:left="2914" w:right="335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</w:pPr>
  </w:style>
  <w:style w:type="paragraph" w:styleId="NoSpacing">
    <w:name w:val="No Spacing"/>
    <w:uiPriority w:val="1"/>
    <w:qFormat/>
    <w:rsid w:val="00102FEE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102F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FE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25C8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5C8F"/>
    <w:rPr>
      <w:rFonts w:ascii="Consolas" w:eastAsia="Calibri" w:hAnsi="Consolas" w:cs="Calibri"/>
      <w:sz w:val="21"/>
      <w:szCs w:val="21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705929"/>
    <w:rPr>
      <w:rFonts w:ascii="Calibri" w:eastAsia="Calibri" w:hAnsi="Calibri" w:cs="Calibri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05929"/>
    <w:rPr>
      <w:rFonts w:ascii="Calibri" w:eastAsia="Calibri" w:hAnsi="Calibri" w:cs="Calibri"/>
      <w:lang w:bidi="en-US"/>
    </w:rPr>
  </w:style>
  <w:style w:type="table" w:styleId="TableGrid">
    <w:name w:val="Table Grid"/>
    <w:basedOn w:val="TableNormal"/>
    <w:uiPriority w:val="39"/>
    <w:rsid w:val="000E7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D1BB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1BB5"/>
    <w:rPr>
      <w:rFonts w:ascii="Calibri" w:eastAsia="Calibri" w:hAnsi="Calibri" w:cs="Calibri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D1B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f37be1cf6080a0074e1fb83038629b66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a96144090728f46d2334361efb64fe1a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Props1.xml><?xml version="1.0" encoding="utf-8"?>
<ds:datastoreItem xmlns:ds="http://schemas.openxmlformats.org/officeDocument/2006/customXml" ds:itemID="{9BF983D6-7B82-4EBB-8E2C-590389A8FD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20199-3CFC-44D3-B0FD-0A40453ADA9F}"/>
</file>

<file path=customXml/itemProps3.xml><?xml version="1.0" encoding="utf-8"?>
<ds:datastoreItem xmlns:ds="http://schemas.openxmlformats.org/officeDocument/2006/customXml" ds:itemID="{411A3898-A816-417C-83E0-2C8E44FE3D01}">
  <ds:schemaRefs>
    <ds:schemaRef ds:uri="http://schemas.microsoft.com/office/2006/metadata/properties"/>
    <ds:schemaRef ds:uri="http://schemas.microsoft.com/office/infopath/2007/PartnerControls"/>
    <ds:schemaRef ds:uri="e500e62c-e66b-4933-879b-a4ed4ef2f8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877</Words>
  <Characters>4517</Characters>
  <Application>Microsoft Office Word</Application>
  <DocSecurity>4</DocSecurity>
  <Lines>105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 Taylor</dc:creator>
  <cp:lastModifiedBy>Westerlund, Brad (DEED)</cp:lastModifiedBy>
  <cp:revision>2</cp:revision>
  <cp:lastPrinted>2025-07-08T15:15:00Z</cp:lastPrinted>
  <dcterms:created xsi:type="dcterms:W3CDTF">2025-10-07T19:58:00Z</dcterms:created>
  <dcterms:modified xsi:type="dcterms:W3CDTF">2025-10-07T19:58:00Z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2024-03-04T00:00:00Z</vt:filetime>
  </property>
  <property fmtid="{D5CDD505-2E9C-101B-9397-08002B2CF9AE}" pid="5" name="ContentTypeId">
    <vt:lpwstr>0x010100EA4EAAB423C2AD4F9E716C964328C15F</vt:lpwstr>
  </property>
</Properties>
</file>