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307BA" w14:textId="6DF9ED00" w:rsidR="3B86CCDF" w:rsidRDefault="3B86CCDF" w:rsidP="3B86CCDF">
      <w:pPr>
        <w:jc w:val="center"/>
        <w:rPr>
          <w:rFonts w:eastAsia="Calibri"/>
          <w:b/>
          <w:bCs/>
          <w:sz w:val="40"/>
          <w:szCs w:val="40"/>
        </w:rPr>
      </w:pPr>
    </w:p>
    <w:p w14:paraId="5D5A1798" w14:textId="02AE8777" w:rsidR="5CC8340A" w:rsidRDefault="5CC8340A" w:rsidP="3B86CCDF">
      <w:pPr>
        <w:jc w:val="center"/>
      </w:pPr>
      <w:r w:rsidRPr="3B86CCDF">
        <w:rPr>
          <w:rFonts w:eastAsia="Calibri"/>
          <w:b/>
          <w:bCs/>
          <w:sz w:val="40"/>
          <w:szCs w:val="40"/>
        </w:rPr>
        <w:t>Governor’s Task Force on Broadband</w:t>
      </w:r>
    </w:p>
    <w:p w14:paraId="27A9E2D1" w14:textId="62AC8E98" w:rsidR="5CC8340A" w:rsidRDefault="00FD3BDD" w:rsidP="3B86CCDF">
      <w:pPr>
        <w:jc w:val="center"/>
      </w:pPr>
      <w:r>
        <w:rPr>
          <w:rFonts w:eastAsia="Calibri"/>
          <w:b/>
          <w:bCs/>
          <w:sz w:val="40"/>
          <w:szCs w:val="40"/>
        </w:rPr>
        <w:t>Thursday May 15</w:t>
      </w:r>
      <w:r w:rsidR="5CC8340A" w:rsidRPr="3B86CCDF">
        <w:rPr>
          <w:rFonts w:eastAsia="Calibri"/>
          <w:b/>
          <w:bCs/>
          <w:sz w:val="40"/>
          <w:szCs w:val="40"/>
        </w:rPr>
        <w:t>, 202</w:t>
      </w:r>
      <w:r w:rsidR="000F163A">
        <w:rPr>
          <w:rFonts w:eastAsia="Calibri"/>
          <w:b/>
          <w:bCs/>
          <w:sz w:val="40"/>
          <w:szCs w:val="40"/>
        </w:rPr>
        <w:t>5</w:t>
      </w:r>
    </w:p>
    <w:p w14:paraId="0556708F" w14:textId="271C0B4A" w:rsidR="5CC8340A" w:rsidRDefault="5CC8340A" w:rsidP="3B86CCDF">
      <w:pPr>
        <w:jc w:val="center"/>
      </w:pPr>
      <w:r w:rsidRPr="3B86CCDF">
        <w:rPr>
          <w:rFonts w:eastAsia="Calibri"/>
          <w:b/>
          <w:bCs/>
          <w:sz w:val="40"/>
          <w:szCs w:val="40"/>
        </w:rPr>
        <w:t>10:00 a.m. – 12:30 p.m.</w:t>
      </w:r>
    </w:p>
    <w:p w14:paraId="74CC7E95" w14:textId="0F0A2810" w:rsidR="00B7758F" w:rsidRPr="00B7758F" w:rsidRDefault="5CC8340A" w:rsidP="00B7758F">
      <w:pPr>
        <w:jc w:val="center"/>
      </w:pPr>
      <w:r w:rsidRPr="3B86CCDF">
        <w:rPr>
          <w:rFonts w:eastAsia="Calibri"/>
          <w:b/>
          <w:bCs/>
          <w:sz w:val="16"/>
          <w:szCs w:val="16"/>
        </w:rPr>
        <w:t xml:space="preserve"> </w:t>
      </w:r>
    </w:p>
    <w:p w14:paraId="2EC11561" w14:textId="795B7A4D" w:rsidR="00B7758F" w:rsidRDefault="00FD3BDD" w:rsidP="00B7758F">
      <w:pPr>
        <w:jc w:val="center"/>
      </w:pPr>
      <w:r>
        <w:t>Virtual</w:t>
      </w:r>
    </w:p>
    <w:p w14:paraId="46F3C90D" w14:textId="77777777" w:rsidR="00F26921" w:rsidRDefault="00F26921" w:rsidP="00B7758F">
      <w:pPr>
        <w:jc w:val="center"/>
      </w:pPr>
    </w:p>
    <w:p w14:paraId="24855BEB" w14:textId="54A546BF" w:rsidR="51986BF8" w:rsidRDefault="51986BF8" w:rsidP="6254C9FD">
      <w:pPr>
        <w:tabs>
          <w:tab w:val="left" w:pos="720"/>
          <w:tab w:val="left" w:pos="1350"/>
        </w:tabs>
        <w:rPr>
          <w:rFonts w:eastAsia="Calibri"/>
          <w:color w:val="000000" w:themeColor="text1"/>
        </w:rPr>
      </w:pPr>
      <w:r w:rsidRPr="6254C9FD">
        <w:rPr>
          <w:rFonts w:eastAsia="Calibri"/>
          <w:b/>
          <w:bCs/>
          <w:color w:val="000000" w:themeColor="text1"/>
        </w:rPr>
        <w:t>Task Force Members in Attendance Virtually</w:t>
      </w:r>
      <w:r w:rsidRPr="6254C9FD">
        <w:rPr>
          <w:rFonts w:eastAsia="Calibri"/>
          <w:color w:val="000000" w:themeColor="text1"/>
        </w:rPr>
        <w:t>:</w:t>
      </w:r>
      <w:r w:rsidR="000F163A" w:rsidRPr="6254C9FD">
        <w:rPr>
          <w:rFonts w:eastAsia="Calibri"/>
          <w:color w:val="000000" w:themeColor="text1"/>
        </w:rPr>
        <w:t xml:space="preserve"> </w:t>
      </w:r>
      <w:r w:rsidR="6FCB1F2B" w:rsidRPr="6254C9FD">
        <w:rPr>
          <w:rFonts w:eastAsia="Calibri"/>
          <w:color w:val="000000" w:themeColor="text1"/>
        </w:rPr>
        <w:t xml:space="preserve">Teddy Bekele; Ini Augustine; </w:t>
      </w:r>
      <w:r w:rsidR="7ABBF68B" w:rsidRPr="6254C9FD">
        <w:rPr>
          <w:rFonts w:eastAsia="Calibri"/>
          <w:color w:val="000000" w:themeColor="text1"/>
        </w:rPr>
        <w:t xml:space="preserve">Bruce Crane; </w:t>
      </w:r>
      <w:r w:rsidR="34A86BB7" w:rsidRPr="6254C9FD">
        <w:rPr>
          <w:rFonts w:eastAsia="Calibri"/>
          <w:color w:val="000000" w:themeColor="text1"/>
        </w:rPr>
        <w:t xml:space="preserve">Gail Hedstrom; </w:t>
      </w:r>
      <w:r w:rsidR="46F01C54" w:rsidRPr="6254C9FD">
        <w:rPr>
          <w:rFonts w:eastAsia="Calibri"/>
          <w:color w:val="000000" w:themeColor="text1"/>
        </w:rPr>
        <w:t xml:space="preserve">Brian Hood; </w:t>
      </w:r>
      <w:r w:rsidR="34A86BB7" w:rsidRPr="6254C9FD">
        <w:rPr>
          <w:rFonts w:eastAsia="Calibri"/>
          <w:color w:val="000000" w:themeColor="text1"/>
        </w:rPr>
        <w:t xml:space="preserve">Marc Johnson; </w:t>
      </w:r>
      <w:r w:rsidR="70A6A6E2" w:rsidRPr="6254C9FD">
        <w:rPr>
          <w:rFonts w:eastAsia="Calibri"/>
          <w:color w:val="000000" w:themeColor="text1"/>
        </w:rPr>
        <w:t xml:space="preserve">Paul McDonald; </w:t>
      </w:r>
      <w:r w:rsidR="76964E35" w:rsidRPr="6254C9FD">
        <w:rPr>
          <w:rFonts w:eastAsia="Calibri"/>
          <w:color w:val="000000" w:themeColor="text1"/>
        </w:rPr>
        <w:t xml:space="preserve">Briana Mumme; </w:t>
      </w:r>
      <w:r w:rsidR="4D9E8692" w:rsidRPr="6254C9FD">
        <w:rPr>
          <w:rFonts w:eastAsia="Calibri"/>
          <w:color w:val="000000" w:themeColor="text1"/>
        </w:rPr>
        <w:t xml:space="preserve">John Twiest; </w:t>
      </w:r>
      <w:r w:rsidR="6CD7B5E4" w:rsidRPr="6254C9FD">
        <w:rPr>
          <w:rFonts w:eastAsia="Calibri"/>
          <w:color w:val="000000" w:themeColor="text1"/>
        </w:rPr>
        <w:t>Dave Wolf</w:t>
      </w:r>
      <w:r w:rsidR="421B8E98" w:rsidRPr="6254C9FD">
        <w:rPr>
          <w:rFonts w:eastAsia="Calibri"/>
          <w:color w:val="000000" w:themeColor="text1"/>
        </w:rPr>
        <w:t xml:space="preserve">; </w:t>
      </w:r>
      <w:r w:rsidR="64C9041B" w:rsidRPr="6254C9FD">
        <w:rPr>
          <w:rFonts w:eastAsia="Calibri"/>
          <w:color w:val="000000" w:themeColor="text1"/>
        </w:rPr>
        <w:t xml:space="preserve">and </w:t>
      </w:r>
      <w:r w:rsidR="421B8E98" w:rsidRPr="6254C9FD">
        <w:rPr>
          <w:rFonts w:eastAsia="Calibri"/>
          <w:color w:val="000000" w:themeColor="text1"/>
        </w:rPr>
        <w:t>Melissa Wolf</w:t>
      </w:r>
    </w:p>
    <w:p w14:paraId="7EAF8F55" w14:textId="5299F63F" w:rsidR="6254C9FD" w:rsidRDefault="6254C9FD" w:rsidP="6254C9FD">
      <w:pPr>
        <w:tabs>
          <w:tab w:val="left" w:pos="720"/>
          <w:tab w:val="left" w:pos="1350"/>
        </w:tabs>
        <w:rPr>
          <w:rFonts w:eastAsia="Calibri"/>
          <w:color w:val="000000" w:themeColor="text1"/>
        </w:rPr>
      </w:pPr>
    </w:p>
    <w:p w14:paraId="2E36EC30" w14:textId="53481158" w:rsidR="1D8CC7AF" w:rsidRDefault="51986BF8" w:rsidP="5735BC78">
      <w:pPr>
        <w:ind w:left="2880" w:hanging="2880"/>
        <w:rPr>
          <w:rFonts w:eastAsia="Calibri"/>
          <w:color w:val="000000" w:themeColor="text1"/>
        </w:rPr>
      </w:pPr>
      <w:r w:rsidRPr="6254C9FD">
        <w:rPr>
          <w:rFonts w:eastAsia="Calibri"/>
          <w:b/>
          <w:bCs/>
          <w:color w:val="000000" w:themeColor="text1"/>
        </w:rPr>
        <w:t>Task Force members Absent</w:t>
      </w:r>
      <w:r w:rsidRPr="6254C9FD">
        <w:rPr>
          <w:rFonts w:eastAsia="Calibri"/>
          <w:color w:val="000000" w:themeColor="text1"/>
        </w:rPr>
        <w:t>:</w:t>
      </w:r>
      <w:r w:rsidR="2D87DD2E" w:rsidRPr="6254C9FD">
        <w:rPr>
          <w:rFonts w:eastAsia="Calibri"/>
          <w:color w:val="000000" w:themeColor="text1"/>
        </w:rPr>
        <w:t xml:space="preserve"> Adam Hutchens;</w:t>
      </w:r>
      <w:r w:rsidR="0079007D">
        <w:rPr>
          <w:rFonts w:eastAsia="Calibri"/>
          <w:color w:val="000000" w:themeColor="text1"/>
        </w:rPr>
        <w:t xml:space="preserve"> </w:t>
      </w:r>
      <w:r w:rsidR="0079007D" w:rsidRPr="6254C9FD">
        <w:rPr>
          <w:rFonts w:eastAsia="Calibri"/>
          <w:color w:val="000000" w:themeColor="text1"/>
        </w:rPr>
        <w:t>Steve Fenske;</w:t>
      </w:r>
      <w:r w:rsidR="2D87DD2E" w:rsidRPr="6254C9FD">
        <w:rPr>
          <w:rFonts w:eastAsia="Calibri"/>
          <w:color w:val="000000" w:themeColor="text1"/>
        </w:rPr>
        <w:t xml:space="preserve"> Daniel Lightfoot; </w:t>
      </w:r>
      <w:r w:rsidR="27F01457" w:rsidRPr="6254C9FD">
        <w:rPr>
          <w:rFonts w:eastAsia="Calibri"/>
          <w:color w:val="000000" w:themeColor="text1"/>
        </w:rPr>
        <w:t xml:space="preserve">and </w:t>
      </w:r>
      <w:r w:rsidR="2D87DD2E" w:rsidRPr="6254C9FD">
        <w:rPr>
          <w:rFonts w:eastAsia="Calibri"/>
          <w:color w:val="000000" w:themeColor="text1"/>
        </w:rPr>
        <w:t>Phil Stalboerger.</w:t>
      </w:r>
    </w:p>
    <w:p w14:paraId="64B5465C" w14:textId="0EAE447D" w:rsidR="5735BC78" w:rsidRDefault="5735BC78" w:rsidP="5735BC78">
      <w:pPr>
        <w:rPr>
          <w:rFonts w:eastAsia="Calibri"/>
          <w:color w:val="000000" w:themeColor="text1"/>
        </w:rPr>
      </w:pPr>
    </w:p>
    <w:p w14:paraId="2536DAF7" w14:textId="14DAF04B" w:rsidR="009560E5" w:rsidRPr="009560E5" w:rsidRDefault="51986BF8" w:rsidP="6254C9FD">
      <w:pPr>
        <w:tabs>
          <w:tab w:val="left" w:pos="720"/>
          <w:tab w:val="left" w:pos="1350"/>
        </w:tabs>
        <w:rPr>
          <w:rFonts w:eastAsia="Calibri"/>
          <w:color w:val="000000" w:themeColor="text1"/>
        </w:rPr>
      </w:pPr>
      <w:r w:rsidRPr="6254C9FD">
        <w:rPr>
          <w:rFonts w:eastAsia="Calibri"/>
          <w:b/>
          <w:bCs/>
          <w:color w:val="000000" w:themeColor="text1"/>
        </w:rPr>
        <w:t xml:space="preserve">Others in Attendance Virtually: </w:t>
      </w:r>
      <w:r w:rsidR="000F163A" w:rsidRPr="6254C9FD">
        <w:rPr>
          <w:rFonts w:eastAsia="Calibri"/>
          <w:color w:val="000000" w:themeColor="text1"/>
        </w:rPr>
        <w:t xml:space="preserve"> </w:t>
      </w:r>
      <w:r w:rsidR="60FF5C32" w:rsidRPr="6254C9FD">
        <w:rPr>
          <w:rFonts w:eastAsia="Calibri"/>
          <w:color w:val="000000" w:themeColor="text1"/>
        </w:rPr>
        <w:t>Bree Maki; Kristi K. Westbrock; Ann Treacy</w:t>
      </w:r>
      <w:r w:rsidR="7A4F1E8F" w:rsidRPr="6254C9FD">
        <w:rPr>
          <w:rFonts w:eastAsia="Calibri"/>
          <w:color w:val="000000" w:themeColor="text1"/>
        </w:rPr>
        <w:t xml:space="preserve">; </w:t>
      </w:r>
      <w:r w:rsidR="60FF5C32" w:rsidRPr="6254C9FD">
        <w:rPr>
          <w:rFonts w:eastAsia="Calibri"/>
          <w:color w:val="000000" w:themeColor="text1"/>
        </w:rPr>
        <w:t>Jill Huffman</w:t>
      </w:r>
      <w:r w:rsidR="6C8585DC" w:rsidRPr="6254C9FD">
        <w:rPr>
          <w:rFonts w:eastAsia="Calibri"/>
          <w:color w:val="000000" w:themeColor="text1"/>
        </w:rPr>
        <w:t xml:space="preserve">; </w:t>
      </w:r>
      <w:r w:rsidR="60FF5C32" w:rsidRPr="6254C9FD">
        <w:rPr>
          <w:rFonts w:eastAsia="Calibri"/>
          <w:color w:val="000000" w:themeColor="text1"/>
        </w:rPr>
        <w:t>Roxanne K. Hacker</w:t>
      </w:r>
      <w:r w:rsidR="3605BDCE" w:rsidRPr="6254C9FD">
        <w:rPr>
          <w:rFonts w:eastAsia="Calibri"/>
          <w:color w:val="000000" w:themeColor="text1"/>
        </w:rPr>
        <w:t xml:space="preserve">; </w:t>
      </w:r>
      <w:r w:rsidR="60FF5C32" w:rsidRPr="6254C9FD">
        <w:rPr>
          <w:rFonts w:eastAsia="Calibri"/>
          <w:color w:val="000000" w:themeColor="text1"/>
        </w:rPr>
        <w:t>Steven Kraus</w:t>
      </w:r>
      <w:r w:rsidR="100E81B1" w:rsidRPr="6254C9FD">
        <w:rPr>
          <w:rFonts w:eastAsia="Calibri"/>
          <w:color w:val="000000" w:themeColor="text1"/>
        </w:rPr>
        <w:t xml:space="preserve">; </w:t>
      </w:r>
      <w:r w:rsidR="60FF5C32" w:rsidRPr="6254C9FD">
        <w:rPr>
          <w:rFonts w:eastAsia="Calibri"/>
          <w:color w:val="000000" w:themeColor="text1"/>
        </w:rPr>
        <w:t xml:space="preserve">Sheri </w:t>
      </w:r>
      <w:proofErr w:type="spellStart"/>
      <w:r w:rsidR="60FF5C32" w:rsidRPr="6254C9FD">
        <w:rPr>
          <w:rFonts w:eastAsia="Calibri"/>
          <w:color w:val="000000" w:themeColor="text1"/>
        </w:rPr>
        <w:t>Dankert</w:t>
      </w:r>
      <w:proofErr w:type="spellEnd"/>
      <w:r w:rsidR="073D8F06" w:rsidRPr="6254C9FD">
        <w:rPr>
          <w:rFonts w:eastAsia="Calibri"/>
          <w:color w:val="000000" w:themeColor="text1"/>
        </w:rPr>
        <w:t xml:space="preserve">; Carol </w:t>
      </w:r>
      <w:r w:rsidR="60FF5C32" w:rsidRPr="6254C9FD">
        <w:rPr>
          <w:rFonts w:eastAsia="Calibri"/>
          <w:color w:val="000000" w:themeColor="text1"/>
        </w:rPr>
        <w:t>Bossuyt</w:t>
      </w:r>
      <w:r w:rsidR="54D50A6F" w:rsidRPr="6254C9FD">
        <w:rPr>
          <w:rFonts w:eastAsia="Calibri"/>
          <w:color w:val="000000" w:themeColor="text1"/>
        </w:rPr>
        <w:t xml:space="preserve">; Karrie </w:t>
      </w:r>
      <w:r w:rsidR="60FF5C32" w:rsidRPr="6254C9FD">
        <w:rPr>
          <w:rFonts w:eastAsia="Calibri"/>
          <w:color w:val="000000" w:themeColor="text1"/>
        </w:rPr>
        <w:t>Jansen</w:t>
      </w:r>
      <w:r w:rsidR="5792402E" w:rsidRPr="6254C9FD">
        <w:rPr>
          <w:rFonts w:eastAsia="Calibri"/>
          <w:color w:val="000000" w:themeColor="text1"/>
        </w:rPr>
        <w:t xml:space="preserve">; </w:t>
      </w:r>
      <w:r w:rsidR="60FF5C32" w:rsidRPr="6254C9FD">
        <w:rPr>
          <w:rFonts w:eastAsia="Calibri"/>
          <w:color w:val="000000" w:themeColor="text1"/>
        </w:rPr>
        <w:t>Beth Kivett</w:t>
      </w:r>
      <w:r w:rsidR="11E19D7F" w:rsidRPr="6254C9FD">
        <w:rPr>
          <w:rFonts w:eastAsia="Calibri"/>
          <w:color w:val="000000" w:themeColor="text1"/>
        </w:rPr>
        <w:t xml:space="preserve">; </w:t>
      </w:r>
      <w:r w:rsidR="60FF5C32" w:rsidRPr="6254C9FD">
        <w:rPr>
          <w:rFonts w:eastAsia="Calibri"/>
          <w:color w:val="000000" w:themeColor="text1"/>
        </w:rPr>
        <w:t>Joe Buttweiler</w:t>
      </w:r>
      <w:r w:rsidR="66749072" w:rsidRPr="6254C9FD">
        <w:rPr>
          <w:rFonts w:eastAsia="Calibri"/>
          <w:color w:val="000000" w:themeColor="text1"/>
        </w:rPr>
        <w:t xml:space="preserve">; Kristina </w:t>
      </w:r>
      <w:r w:rsidR="60FF5C32" w:rsidRPr="6254C9FD">
        <w:rPr>
          <w:rFonts w:eastAsia="Calibri"/>
          <w:color w:val="000000" w:themeColor="text1"/>
        </w:rPr>
        <w:t>Ruport</w:t>
      </w:r>
      <w:r w:rsidR="6A0B8FC0" w:rsidRPr="6254C9FD">
        <w:rPr>
          <w:rFonts w:eastAsia="Calibri"/>
          <w:color w:val="000000" w:themeColor="text1"/>
        </w:rPr>
        <w:t xml:space="preserve">; Samantha </w:t>
      </w:r>
      <w:r w:rsidR="60FF5C32" w:rsidRPr="6254C9FD">
        <w:rPr>
          <w:rFonts w:eastAsia="Calibri"/>
          <w:color w:val="000000" w:themeColor="text1"/>
        </w:rPr>
        <w:t>Ernst</w:t>
      </w:r>
      <w:r w:rsidR="1AC769CD" w:rsidRPr="6254C9FD">
        <w:rPr>
          <w:rFonts w:eastAsia="Calibri"/>
          <w:color w:val="000000" w:themeColor="text1"/>
        </w:rPr>
        <w:t xml:space="preserve">; </w:t>
      </w:r>
      <w:r w:rsidR="6EE2D310" w:rsidRPr="6254C9FD">
        <w:rPr>
          <w:rFonts w:eastAsia="Calibri"/>
          <w:color w:val="000000" w:themeColor="text1"/>
        </w:rPr>
        <w:t xml:space="preserve">Emily </w:t>
      </w:r>
      <w:r w:rsidR="60FF5C32" w:rsidRPr="6254C9FD">
        <w:rPr>
          <w:rFonts w:eastAsia="Calibri"/>
          <w:color w:val="000000" w:themeColor="text1"/>
        </w:rPr>
        <w:t>Feeley</w:t>
      </w:r>
      <w:r w:rsidR="4AD7B130" w:rsidRPr="6254C9FD">
        <w:rPr>
          <w:rFonts w:eastAsia="Calibri"/>
          <w:color w:val="000000" w:themeColor="text1"/>
        </w:rPr>
        <w:t xml:space="preserve">; Megan </w:t>
      </w:r>
      <w:r w:rsidR="60FF5C32" w:rsidRPr="6254C9FD">
        <w:rPr>
          <w:rFonts w:eastAsia="Calibri"/>
          <w:color w:val="000000" w:themeColor="text1"/>
        </w:rPr>
        <w:t>Moudry</w:t>
      </w:r>
      <w:r w:rsidR="25DCF98E" w:rsidRPr="6254C9FD">
        <w:rPr>
          <w:rFonts w:eastAsia="Calibri"/>
          <w:color w:val="000000" w:themeColor="text1"/>
        </w:rPr>
        <w:t xml:space="preserve">; Hannah </w:t>
      </w:r>
      <w:r w:rsidR="60FF5C32" w:rsidRPr="6254C9FD">
        <w:rPr>
          <w:rFonts w:eastAsia="Calibri"/>
          <w:color w:val="000000" w:themeColor="text1"/>
        </w:rPr>
        <w:t>Buckland</w:t>
      </w:r>
      <w:r w:rsidR="6AB87CF6" w:rsidRPr="6254C9FD">
        <w:rPr>
          <w:rFonts w:eastAsia="Calibri"/>
          <w:color w:val="000000" w:themeColor="text1"/>
        </w:rPr>
        <w:t xml:space="preserve">; </w:t>
      </w:r>
      <w:r w:rsidR="13842D26" w:rsidRPr="6254C9FD">
        <w:rPr>
          <w:rFonts w:eastAsia="Calibri"/>
          <w:color w:val="000000" w:themeColor="text1"/>
        </w:rPr>
        <w:t xml:space="preserve">Michael </w:t>
      </w:r>
      <w:r w:rsidR="60FF5C32" w:rsidRPr="6254C9FD">
        <w:rPr>
          <w:rFonts w:eastAsia="Calibri"/>
          <w:color w:val="000000" w:themeColor="text1"/>
        </w:rPr>
        <w:t>Wimmer</w:t>
      </w:r>
      <w:r w:rsidR="0F786AAB" w:rsidRPr="6254C9FD">
        <w:rPr>
          <w:rFonts w:eastAsia="Calibri"/>
          <w:color w:val="000000" w:themeColor="text1"/>
        </w:rPr>
        <w:t xml:space="preserve">; </w:t>
      </w:r>
      <w:r w:rsidR="60FF5C32" w:rsidRPr="6254C9FD">
        <w:rPr>
          <w:rFonts w:eastAsia="Calibri"/>
          <w:color w:val="000000" w:themeColor="text1"/>
        </w:rPr>
        <w:t xml:space="preserve">Tom </w:t>
      </w:r>
      <w:proofErr w:type="spellStart"/>
      <w:r w:rsidR="60FF5C32" w:rsidRPr="6254C9FD">
        <w:rPr>
          <w:rFonts w:eastAsia="Calibri"/>
          <w:color w:val="000000" w:themeColor="text1"/>
        </w:rPr>
        <w:t>Dankert</w:t>
      </w:r>
      <w:proofErr w:type="spellEnd"/>
      <w:r w:rsidR="36C9305F" w:rsidRPr="6254C9FD">
        <w:rPr>
          <w:rFonts w:eastAsia="Calibri"/>
          <w:color w:val="000000" w:themeColor="text1"/>
        </w:rPr>
        <w:t xml:space="preserve">; Michael </w:t>
      </w:r>
      <w:r w:rsidR="60FF5C32" w:rsidRPr="6254C9FD">
        <w:rPr>
          <w:rFonts w:eastAsia="Calibri"/>
          <w:color w:val="000000" w:themeColor="text1"/>
        </w:rPr>
        <w:t>Deneen</w:t>
      </w:r>
      <w:r w:rsidR="1ABB1DA9" w:rsidRPr="6254C9FD">
        <w:rPr>
          <w:rFonts w:eastAsia="Calibri"/>
          <w:color w:val="000000" w:themeColor="text1"/>
        </w:rPr>
        <w:t xml:space="preserve">; Todd </w:t>
      </w:r>
      <w:r w:rsidR="60FF5C32" w:rsidRPr="6254C9FD">
        <w:rPr>
          <w:rFonts w:eastAsia="Calibri"/>
          <w:color w:val="000000" w:themeColor="text1"/>
        </w:rPr>
        <w:t>Kruse</w:t>
      </w:r>
      <w:r w:rsidR="0E6076BA" w:rsidRPr="6254C9FD">
        <w:rPr>
          <w:rFonts w:eastAsia="Calibri"/>
          <w:color w:val="000000" w:themeColor="text1"/>
        </w:rPr>
        <w:t xml:space="preserve">; </w:t>
      </w:r>
      <w:r w:rsidR="34EFDFAC" w:rsidRPr="6254C9FD">
        <w:rPr>
          <w:rFonts w:eastAsia="Calibri"/>
          <w:color w:val="000000" w:themeColor="text1"/>
        </w:rPr>
        <w:t xml:space="preserve">Megan </w:t>
      </w:r>
      <w:r w:rsidR="60FF5C32" w:rsidRPr="6254C9FD">
        <w:rPr>
          <w:rFonts w:eastAsia="Calibri"/>
          <w:color w:val="000000" w:themeColor="text1"/>
        </w:rPr>
        <w:t>Messerole</w:t>
      </w:r>
      <w:r w:rsidR="2B49DDA8" w:rsidRPr="6254C9FD">
        <w:rPr>
          <w:rFonts w:eastAsia="Calibri"/>
          <w:color w:val="000000" w:themeColor="text1"/>
        </w:rPr>
        <w:t xml:space="preserve">; </w:t>
      </w:r>
      <w:r w:rsidR="60FF5C32" w:rsidRPr="6254C9FD">
        <w:rPr>
          <w:rFonts w:eastAsia="Calibri"/>
          <w:color w:val="000000" w:themeColor="text1"/>
        </w:rPr>
        <w:t>Rebekah Crosby</w:t>
      </w:r>
      <w:r w:rsidR="54E2492E" w:rsidRPr="6254C9FD">
        <w:rPr>
          <w:rFonts w:eastAsia="Calibri"/>
          <w:color w:val="000000" w:themeColor="text1"/>
        </w:rPr>
        <w:t xml:space="preserve">; </w:t>
      </w:r>
      <w:r w:rsidR="0079007D">
        <w:rPr>
          <w:rFonts w:eastAsia="Calibri"/>
          <w:color w:val="000000" w:themeColor="text1"/>
        </w:rPr>
        <w:t xml:space="preserve">Anna Norcutt Preuss; </w:t>
      </w:r>
      <w:r w:rsidR="54E2492E" w:rsidRPr="6254C9FD">
        <w:rPr>
          <w:rFonts w:eastAsia="Calibri"/>
          <w:color w:val="000000" w:themeColor="text1"/>
        </w:rPr>
        <w:t xml:space="preserve">and </w:t>
      </w:r>
      <w:r w:rsidR="60FF5C32" w:rsidRPr="6254C9FD">
        <w:rPr>
          <w:rFonts w:eastAsia="Calibri"/>
          <w:color w:val="000000" w:themeColor="text1"/>
        </w:rPr>
        <w:t>Teresa A Ferguson</w:t>
      </w:r>
    </w:p>
    <w:p w14:paraId="1F0D8C7D" w14:textId="77777777" w:rsidR="009560E5" w:rsidRDefault="009560E5" w:rsidP="3B86CCDF">
      <w:pPr>
        <w:pBdr>
          <w:bottom w:val="single" w:sz="6" w:space="1" w:color="000000"/>
        </w:pBdr>
        <w:tabs>
          <w:tab w:val="left" w:pos="720"/>
          <w:tab w:val="left" w:pos="1350"/>
        </w:tabs>
        <w:rPr>
          <w:rFonts w:eastAsia="Calibri"/>
          <w:b/>
          <w:bCs/>
          <w:color w:val="000000" w:themeColor="text1"/>
        </w:rPr>
      </w:pPr>
    </w:p>
    <w:p w14:paraId="31D0C500" w14:textId="5437DAB3" w:rsidR="3B86CCDF" w:rsidRDefault="3B86CCDF" w:rsidP="3B86CCDF">
      <w:pPr>
        <w:tabs>
          <w:tab w:val="left" w:pos="720"/>
          <w:tab w:val="left" w:pos="1350"/>
        </w:tabs>
        <w:rPr>
          <w:rFonts w:eastAsia="Calibri"/>
          <w:b/>
          <w:bCs/>
          <w:color w:val="000000" w:themeColor="text1"/>
        </w:rPr>
      </w:pPr>
    </w:p>
    <w:p w14:paraId="211F296C" w14:textId="139DBF5B" w:rsidR="00256935" w:rsidRDefault="7DDADC9D" w:rsidP="5735BC78">
      <w:pPr>
        <w:rPr>
          <w:b/>
          <w:bCs/>
        </w:rPr>
      </w:pPr>
      <w:r w:rsidRPr="3B86CCDF">
        <w:rPr>
          <w:b/>
          <w:bCs/>
        </w:rPr>
        <w:t xml:space="preserve">I. </w:t>
      </w:r>
      <w:r w:rsidR="00261B0D" w:rsidRPr="3B86CCDF">
        <w:rPr>
          <w:b/>
          <w:bCs/>
        </w:rPr>
        <w:t>Welcom</w:t>
      </w:r>
      <w:r w:rsidR="00C30644" w:rsidRPr="3B86CCDF">
        <w:rPr>
          <w:b/>
          <w:bCs/>
        </w:rPr>
        <w:t>e</w:t>
      </w:r>
    </w:p>
    <w:p w14:paraId="5E33A499" w14:textId="39EFF2F8" w:rsidR="00C30644" w:rsidRDefault="30EC8D9D" w:rsidP="5735BC78">
      <w:r>
        <w:t>Chair Bekele called the meeting to order, roll call was taken, and an overview of the agenda</w:t>
      </w:r>
      <w:r w:rsidR="00555E82">
        <w:t xml:space="preserve"> provided. </w:t>
      </w:r>
    </w:p>
    <w:p w14:paraId="1869EC2F" w14:textId="77777777" w:rsidR="00B7758F" w:rsidRDefault="00B7758F" w:rsidP="5735BC78"/>
    <w:p w14:paraId="51052F1C" w14:textId="13DFF7E3" w:rsidR="00B7758F" w:rsidRDefault="00B7758F" w:rsidP="5735BC78">
      <w:r w:rsidRPr="51716826">
        <w:rPr>
          <w:b/>
          <w:bCs/>
        </w:rPr>
        <w:t>II. Approval of minutes from</w:t>
      </w:r>
      <w:r w:rsidR="001B4E38" w:rsidRPr="51716826">
        <w:rPr>
          <w:b/>
          <w:bCs/>
        </w:rPr>
        <w:t xml:space="preserve"> the </w:t>
      </w:r>
      <w:r w:rsidR="00FD3BDD">
        <w:rPr>
          <w:b/>
          <w:bCs/>
        </w:rPr>
        <w:t>April</w:t>
      </w:r>
      <w:r w:rsidRPr="51716826">
        <w:rPr>
          <w:b/>
          <w:bCs/>
        </w:rPr>
        <w:t xml:space="preserve"> Task Force Meeting</w:t>
      </w:r>
    </w:p>
    <w:p w14:paraId="3357D2C8" w14:textId="67CDC327" w:rsidR="000F163A" w:rsidRDefault="000F163A" w:rsidP="000F163A">
      <w:r>
        <w:t xml:space="preserve">Meeting minutes were approved from the </w:t>
      </w:r>
      <w:r w:rsidR="00FD3BDD">
        <w:t>April</w:t>
      </w:r>
      <w:r>
        <w:t xml:space="preserve"> Task Force meeting. </w:t>
      </w:r>
    </w:p>
    <w:p w14:paraId="2EA2F40B" w14:textId="4B3E027F" w:rsidR="00B7758F" w:rsidRDefault="00B7758F" w:rsidP="5735BC78"/>
    <w:p w14:paraId="393607CD" w14:textId="77777777" w:rsidR="00FD3BDD" w:rsidRDefault="76AE085B" w:rsidP="00FD3BDD">
      <w:pPr>
        <w:ind w:left="2880" w:hanging="2880"/>
        <w:rPr>
          <w:b/>
          <w:bCs/>
        </w:rPr>
      </w:pPr>
      <w:r w:rsidRPr="3B86CCDF">
        <w:rPr>
          <w:b/>
          <w:bCs/>
        </w:rPr>
        <w:t>I</w:t>
      </w:r>
      <w:r w:rsidR="00C30644" w:rsidRPr="3B86CCDF">
        <w:rPr>
          <w:b/>
          <w:bCs/>
        </w:rPr>
        <w:t>I</w:t>
      </w:r>
      <w:r w:rsidRPr="3B86CCDF">
        <w:rPr>
          <w:b/>
          <w:bCs/>
        </w:rPr>
        <w:t>I.</w:t>
      </w:r>
      <w:r w:rsidR="00B7758F" w:rsidRPr="00B7758F">
        <w:rPr>
          <w:b/>
          <w:bCs/>
        </w:rPr>
        <w:t xml:space="preserve"> </w:t>
      </w:r>
      <w:r w:rsidR="00FD3BDD" w:rsidRPr="00035AF5">
        <w:rPr>
          <w:b/>
          <w:bCs/>
        </w:rPr>
        <w:t>Hopkins Digital Access Initiative</w:t>
      </w:r>
    </w:p>
    <w:p w14:paraId="7A79E8DC" w14:textId="6C0B51F0" w:rsidR="00FD3BDD" w:rsidRPr="00FD3BDD" w:rsidRDefault="00FD3BDD" w:rsidP="00FD3BDD">
      <w:pPr>
        <w:ind w:left="2880" w:hanging="2880"/>
      </w:pPr>
      <w:r w:rsidRPr="00FD3BDD">
        <w:t>Rebekah Crosby (Co-Founder, Connecting to Thrive)</w:t>
      </w:r>
      <w:r w:rsidR="008A0856">
        <w:t>,</w:t>
      </w:r>
      <w:r w:rsidRPr="00FD3BDD">
        <w:t xml:space="preserve"> Carolyn Leslie (Co-Founder, Connecting to Thrive)</w:t>
      </w:r>
      <w:r w:rsidR="008A0856">
        <w:t>,</w:t>
      </w:r>
      <w:r w:rsidRPr="00FD3BDD">
        <w:t xml:space="preserve"> and</w:t>
      </w:r>
    </w:p>
    <w:p w14:paraId="36CC5731" w14:textId="55254776" w:rsidR="00EE0197" w:rsidRDefault="00FD3BDD" w:rsidP="00FD3BDD">
      <w:r>
        <w:t>Beth Kivett (Activity Center Program Coordinator, Hopkins Activity Center) presented on a collaborative community effort to develop a digital access plan in Hopkins.</w:t>
      </w:r>
      <w:r w:rsidR="001001DC">
        <w:t xml:space="preserve"> </w:t>
      </w:r>
      <w:r>
        <w:t>The Hopkins Digital Access Initiative is a multi-dimensional approach that incorporates hyper-local research and deep engagement to inform a plan that will help ensure community members have the essential digital skills, tools, and support needed for everyday living in our digital world. </w:t>
      </w:r>
      <w:r w:rsidR="001001DC">
        <w:t xml:space="preserve">A Hopkins Digital Access Steering Committee </w:t>
      </w:r>
      <w:r w:rsidR="7161136C">
        <w:t>was</w:t>
      </w:r>
      <w:r w:rsidR="001001DC">
        <w:t xml:space="preserve"> formed to inform actions that work to address </w:t>
      </w:r>
      <w:r w:rsidR="036AF85F">
        <w:t xml:space="preserve">aspects of </w:t>
      </w:r>
      <w:r w:rsidR="001001DC">
        <w:t xml:space="preserve">health and wellness, social connection, employment and finances, housing and </w:t>
      </w:r>
      <w:r w:rsidR="00EE0197">
        <w:t>transportation</w:t>
      </w:r>
      <w:r w:rsidR="001001DC">
        <w:t xml:space="preserve">, education and learning, </w:t>
      </w:r>
      <w:r w:rsidR="007F7B61">
        <w:t>and d</w:t>
      </w:r>
      <w:r w:rsidR="001001DC">
        <w:t xml:space="preserve">aily tasks and activities. </w:t>
      </w:r>
      <w:r w:rsidR="03356754">
        <w:t>Currently, the Initiative is working on a l</w:t>
      </w:r>
      <w:r w:rsidR="001001DC">
        <w:t>ow-cost</w:t>
      </w:r>
      <w:r w:rsidR="46A22F16">
        <w:t>, s</w:t>
      </w:r>
      <w:r w:rsidR="001001DC">
        <w:t>ustainable</w:t>
      </w:r>
      <w:r w:rsidR="2D4DA14C">
        <w:t>,</w:t>
      </w:r>
      <w:r w:rsidR="001001DC">
        <w:t xml:space="preserve"> and replicable blueprint </w:t>
      </w:r>
      <w:r w:rsidR="480A6AD1">
        <w:t>and are between the “</w:t>
      </w:r>
      <w:r w:rsidR="00530355">
        <w:t>engage</w:t>
      </w:r>
      <w:r w:rsidR="30436383">
        <w:t>” and</w:t>
      </w:r>
      <w:r w:rsidR="00530355">
        <w:t xml:space="preserve"> </w:t>
      </w:r>
      <w:r w:rsidR="79663948">
        <w:t>“</w:t>
      </w:r>
      <w:r w:rsidR="00530355">
        <w:t>assess</w:t>
      </w:r>
      <w:r w:rsidR="124C9C58">
        <w:t xml:space="preserve">” phases. </w:t>
      </w:r>
      <w:r w:rsidR="00530355">
        <w:t xml:space="preserve">The core of the approach relies on connection between key partners and </w:t>
      </w:r>
      <w:r w:rsidR="4690ADDD">
        <w:t xml:space="preserve">to </w:t>
      </w:r>
      <w:r w:rsidR="00530355">
        <w:t xml:space="preserve">direct digital resources to where they are needed the most. </w:t>
      </w:r>
      <w:r w:rsidR="0C4CDE1C">
        <w:t>The a</w:t>
      </w:r>
      <w:r w:rsidR="00EE0197">
        <w:t>ssess</w:t>
      </w:r>
      <w:r w:rsidR="704320AF">
        <w:t xml:space="preserve"> phase</w:t>
      </w:r>
      <w:r w:rsidR="00EE0197">
        <w:t xml:space="preserve"> </w:t>
      </w:r>
      <w:r w:rsidR="00B77A49">
        <w:t>includes</w:t>
      </w:r>
      <w:r w:rsidR="00EE0197">
        <w:t xml:space="preserve"> asset mapping, sector identification, continued stakeholder engagement, focus groups, surveys, and community outreach. </w:t>
      </w:r>
      <w:r w:rsidR="20247C41">
        <w:t>The goal of this</w:t>
      </w:r>
      <w:r w:rsidR="00B77A49">
        <w:t xml:space="preserve"> initiative</w:t>
      </w:r>
      <w:r w:rsidR="20247C41">
        <w:t xml:space="preserve"> is to </w:t>
      </w:r>
      <w:r w:rsidR="431594ED">
        <w:t>create</w:t>
      </w:r>
      <w:r w:rsidR="20247C41">
        <w:t xml:space="preserve"> a </w:t>
      </w:r>
      <w:r w:rsidR="0030404F">
        <w:t xml:space="preserve">replicable blueprint for other small communities in the future. </w:t>
      </w:r>
    </w:p>
    <w:p w14:paraId="7D7D0C38" w14:textId="77777777" w:rsidR="0030404F" w:rsidRDefault="0030404F" w:rsidP="00FD3BDD"/>
    <w:p w14:paraId="00C8DB94" w14:textId="12335BA7" w:rsidR="00630364" w:rsidRDefault="0030404F" w:rsidP="00FD3BDD">
      <w:r>
        <w:t xml:space="preserve">Task Force members had questions on barriers to digital access, </w:t>
      </w:r>
      <w:r w:rsidR="00DC258F">
        <w:t>the work around digital navigators</w:t>
      </w:r>
      <w:r w:rsidR="00B5440C">
        <w:t xml:space="preserve">, </w:t>
      </w:r>
      <w:r w:rsidR="001A534D">
        <w:t xml:space="preserve">timelines of the initiative, </w:t>
      </w:r>
      <w:r w:rsidR="00B5440C">
        <w:t>and attendees asked about how internet service providers (ISPs) have engaged in community efforts and outreach.</w:t>
      </w:r>
      <w:r w:rsidR="00DC258F">
        <w:t xml:space="preserve"> </w:t>
      </w:r>
      <w:r w:rsidR="0C3E62B4">
        <w:t xml:space="preserve">When asked what the key priority could be here, and </w:t>
      </w:r>
      <w:r w:rsidR="50A98D47">
        <w:t>statewide</w:t>
      </w:r>
      <w:r w:rsidR="0C3E62B4">
        <w:t xml:space="preserve">, it was answered that </w:t>
      </w:r>
      <w:r w:rsidR="00630364">
        <w:t xml:space="preserve">Digital Navigators and funding </w:t>
      </w:r>
      <w:r w:rsidR="3AC4204B">
        <w:t xml:space="preserve">for these roles </w:t>
      </w:r>
      <w:r w:rsidR="00630364">
        <w:t>rise to the top of conversations and investment in that</w:t>
      </w:r>
      <w:r w:rsidR="219195D1">
        <w:t xml:space="preserve"> is</w:t>
      </w:r>
      <w:r w:rsidR="00630364">
        <w:t xml:space="preserve"> top priority for success. </w:t>
      </w:r>
    </w:p>
    <w:p w14:paraId="3A729803" w14:textId="77777777" w:rsidR="00EE0197" w:rsidRDefault="00EE0197" w:rsidP="00FD3BDD"/>
    <w:p w14:paraId="0433BEEB" w14:textId="77777777" w:rsidR="00FD3BDD" w:rsidRDefault="00FD3BDD" w:rsidP="00FD3BDD">
      <w:pPr>
        <w:rPr>
          <w:b/>
          <w:bCs/>
        </w:rPr>
      </w:pPr>
      <w:r w:rsidRPr="00EE3C2E">
        <w:rPr>
          <w:b/>
          <w:bCs/>
        </w:rPr>
        <w:t>IV. Wom</w:t>
      </w:r>
      <w:r>
        <w:rPr>
          <w:b/>
          <w:bCs/>
        </w:rPr>
        <w:t>en in Broadband Leadership Panel</w:t>
      </w:r>
    </w:p>
    <w:p w14:paraId="502FF471" w14:textId="77812950" w:rsidR="00FD3BDD" w:rsidRDefault="00FD3BDD" w:rsidP="6254C9FD">
      <w:r>
        <w:t xml:space="preserve">Jill Huffman (Chief Executive Officer, Spring Grove Communications + </w:t>
      </w:r>
      <w:proofErr w:type="spellStart"/>
      <w:r>
        <w:t>MiBroadband</w:t>
      </w:r>
      <w:proofErr w:type="spellEnd"/>
      <w:r>
        <w:t xml:space="preserve">) and Kristi Westbrock (Chief Executive Officer/General Manager, Consolidated Telecommunications Company) provided their </w:t>
      </w:r>
      <w:r w:rsidR="6C6A4D1D">
        <w:t>perspectives</w:t>
      </w:r>
      <w:r>
        <w:t xml:space="preserve"> </w:t>
      </w:r>
      <w:r w:rsidR="00DF0079">
        <w:t>as</w:t>
      </w:r>
      <w:r>
        <w:t xml:space="preserve"> industry leaders on women’s role in broadband </w:t>
      </w:r>
      <w:r w:rsidR="00DF0079">
        <w:t xml:space="preserve">and the telecom industry </w:t>
      </w:r>
      <w:r>
        <w:t xml:space="preserve">in a panel discussion. </w:t>
      </w:r>
      <w:r w:rsidR="5BF7D378">
        <w:t xml:space="preserve">Jill and Kristi both gave backgrounds on their work and on the work of their organizations. Statistics were provided on an overview of how women remain underrepresented in the telecom industry, </w:t>
      </w:r>
      <w:r w:rsidR="00DF0079">
        <w:t>and</w:t>
      </w:r>
      <w:r w:rsidR="1CF5D144">
        <w:t xml:space="preserve"> that while 10-40% of the global telecom workforce are women most companies report </w:t>
      </w:r>
      <w:r w:rsidR="00DF0079">
        <w:t xml:space="preserve">women making up less than </w:t>
      </w:r>
      <w:r w:rsidR="1CF5D144">
        <w:t>40%</w:t>
      </w:r>
      <w:r w:rsidR="00DF0079">
        <w:t xml:space="preserve"> of their workforce</w:t>
      </w:r>
      <w:r w:rsidR="1CF5D144">
        <w:t xml:space="preserve">. </w:t>
      </w:r>
      <w:r w:rsidR="00DF0079">
        <w:t>Jill and Kristi discussed how w</w:t>
      </w:r>
      <w:r w:rsidR="1CF5D144">
        <w:t>omen</w:t>
      </w:r>
      <w:r w:rsidR="00A506B0">
        <w:t xml:space="preserve"> </w:t>
      </w:r>
      <w:r w:rsidR="1CF5D144">
        <w:t xml:space="preserve">are well </w:t>
      </w:r>
      <w:r w:rsidR="63F434AD">
        <w:t>situated</w:t>
      </w:r>
      <w:r w:rsidR="1CF5D144">
        <w:t xml:space="preserve"> to face changes in the </w:t>
      </w:r>
      <w:r w:rsidR="56E7AA05">
        <w:t>industry</w:t>
      </w:r>
      <w:r w:rsidR="5E536AF1">
        <w:t xml:space="preserve"> </w:t>
      </w:r>
      <w:r w:rsidR="1CF5D144">
        <w:t xml:space="preserve">head on with diverse work experience, including </w:t>
      </w:r>
      <w:r w:rsidR="22EBC857">
        <w:t xml:space="preserve">challenges around </w:t>
      </w:r>
      <w:r w:rsidR="22EBC857">
        <w:lastRenderedPageBreak/>
        <w:t xml:space="preserve">increased </w:t>
      </w:r>
      <w:r w:rsidR="24A0092A">
        <w:t>expansion</w:t>
      </w:r>
      <w:r w:rsidR="22EBC857">
        <w:t xml:space="preserve"> into </w:t>
      </w:r>
      <w:r w:rsidR="65D35F5D">
        <w:t>competitive</w:t>
      </w:r>
      <w:r w:rsidR="22EBC857">
        <w:t xml:space="preserve"> areas, workforce </w:t>
      </w:r>
      <w:r w:rsidR="1A65182D">
        <w:t>challenges</w:t>
      </w:r>
      <w:r w:rsidR="22EBC857">
        <w:t xml:space="preserve">, quickly </w:t>
      </w:r>
      <w:r w:rsidR="65FFA3ED">
        <w:t>advancing</w:t>
      </w:r>
      <w:r w:rsidR="22EBC857">
        <w:t xml:space="preserve"> technology </w:t>
      </w:r>
      <w:r w:rsidR="2E239B82">
        <w:t>changes</w:t>
      </w:r>
      <w:r w:rsidR="22EBC857">
        <w:t xml:space="preserve">, and regulatory challenges and opportunities. Roles that </w:t>
      </w:r>
      <w:r w:rsidR="1296C914">
        <w:t>women</w:t>
      </w:r>
      <w:r w:rsidR="22EBC857">
        <w:t xml:space="preserve"> have taken on have been across leadership and </w:t>
      </w:r>
      <w:r w:rsidR="705FFDED">
        <w:t>policy</w:t>
      </w:r>
      <w:r w:rsidR="22EBC857">
        <w:t>, digital inclusion and equity, corporate</w:t>
      </w:r>
      <w:r w:rsidR="0BF6CCDF">
        <w:t xml:space="preserve"> leadership, technical and operation roles, and industry </w:t>
      </w:r>
      <w:r w:rsidR="524E6698">
        <w:t xml:space="preserve">advocacy and networking. </w:t>
      </w:r>
    </w:p>
    <w:p w14:paraId="536E9153" w14:textId="7C8856FE" w:rsidR="6254C9FD" w:rsidRDefault="6254C9FD" w:rsidP="6254C9FD"/>
    <w:p w14:paraId="587D3721" w14:textId="22882CF3" w:rsidR="524E6698" w:rsidRDefault="524E6698" w:rsidP="6254C9FD">
      <w:r>
        <w:t>A resource shared was the NTCA Women in Telecom (WIT) program, which is dedicated to supporting and advancing women in the rural broadband through professional growth, networking and leadership development.</w:t>
      </w:r>
      <w:r w:rsidR="00E83BB1">
        <w:t xml:space="preserve"> </w:t>
      </w:r>
      <w:r>
        <w:t>The program provides a space to connect, share experiences and navigate challenges together. By fostering mentorship, networking and recognition, WIT members aim to create a more dynamic and inclusive industry where diverse perspectives contribute to progress. Three components of the program are the (1) Mentoring Program, where you can connect with a colleague on the rise or share your knowledge and experience with a female seeking guidance; (2) the Book Club, where you can read the latest or recommended literary works of art that inspire, motivate or help you to discover your potential or reach your goals; and (3) the WIT Fly-In</w:t>
      </w:r>
      <w:r w:rsidR="33F2D629">
        <w:t>, which</w:t>
      </w:r>
      <w:r>
        <w:t xml:space="preserve"> takes place during the summer and offers an opportunity for women executives to advocate on behalf of their communities, share ideas</w:t>
      </w:r>
      <w:r w:rsidR="00BB0756">
        <w:t>,</w:t>
      </w:r>
      <w:r>
        <w:t xml:space="preserve"> and network with others in leadership positions.</w:t>
      </w:r>
    </w:p>
    <w:p w14:paraId="6224F1A0" w14:textId="238E8F96" w:rsidR="6254C9FD" w:rsidRDefault="6254C9FD"/>
    <w:p w14:paraId="4C4D7634" w14:textId="5132D188" w:rsidR="005079A0" w:rsidRPr="00FD3BDD" w:rsidRDefault="00C508B1" w:rsidP="00FD3BDD">
      <w:r>
        <w:t xml:space="preserve">Questions from the Task Force were around follow-up on the </w:t>
      </w:r>
      <w:r w:rsidR="00BB0756">
        <w:t>information</w:t>
      </w:r>
      <w:r>
        <w:t xml:space="preserve"> presented</w:t>
      </w:r>
      <w:r w:rsidR="00BB0756">
        <w:t>;</w:t>
      </w:r>
      <w:r>
        <w:t xml:space="preserve"> the timing of when individuals may </w:t>
      </w:r>
      <w:proofErr w:type="gramStart"/>
      <w:r>
        <w:t>enter into</w:t>
      </w:r>
      <w:proofErr w:type="gramEnd"/>
      <w:r>
        <w:t xml:space="preserve"> this </w:t>
      </w:r>
      <w:r w:rsidR="00BB0756">
        <w:t xml:space="preserve">career; </w:t>
      </w:r>
      <w:r w:rsidR="005079A0">
        <w:t>and future actions</w:t>
      </w:r>
      <w:r w:rsidR="00BB0756">
        <w:t xml:space="preserve"> that can be </w:t>
      </w:r>
      <w:r w:rsidR="00D84102">
        <w:t>made</w:t>
      </w:r>
      <w:r w:rsidR="00BB0756">
        <w:t xml:space="preserve"> to support</w:t>
      </w:r>
      <w:r w:rsidR="005079A0">
        <w:t xml:space="preserve">. </w:t>
      </w:r>
      <w:r w:rsidR="0ABE5632">
        <w:t>It was answered that c</w:t>
      </w:r>
      <w:r w:rsidR="005079A0">
        <w:t>ontinued advocacy on a state and federal front</w:t>
      </w:r>
      <w:r w:rsidR="74BFCA7E">
        <w:t xml:space="preserve"> is vital</w:t>
      </w:r>
      <w:r w:rsidR="00BB0756">
        <w:t xml:space="preserve">, </w:t>
      </w:r>
      <w:r w:rsidR="74BFCA7E">
        <w:t xml:space="preserve">and that </w:t>
      </w:r>
      <w:r w:rsidR="00916254">
        <w:t>keeping</w:t>
      </w:r>
      <w:r w:rsidR="005079A0">
        <w:t xml:space="preserve"> the equity and diversity programs</w:t>
      </w:r>
      <w:r w:rsidR="00D84102">
        <w:t xml:space="preserve"> for </w:t>
      </w:r>
      <w:r w:rsidR="005079A0">
        <w:t>industry front</w:t>
      </w:r>
      <w:r w:rsidR="00D84102">
        <w:t>,</w:t>
      </w:r>
      <w:r w:rsidR="0CC08A05">
        <w:t xml:space="preserve"> </w:t>
      </w:r>
      <w:r w:rsidR="00D84102">
        <w:t xml:space="preserve">and center </w:t>
      </w:r>
      <w:r w:rsidR="0CC08A05">
        <w:t xml:space="preserve">is also important. </w:t>
      </w:r>
      <w:r w:rsidR="00D84102">
        <w:t>Further, h</w:t>
      </w:r>
      <w:r w:rsidR="0CC08A05">
        <w:t xml:space="preserve">elping to </w:t>
      </w:r>
      <w:r w:rsidR="005079A0">
        <w:t>highlight</w:t>
      </w:r>
      <w:r w:rsidR="546E7DA8">
        <w:t xml:space="preserve"> efforts like</w:t>
      </w:r>
      <w:r w:rsidR="005079A0">
        <w:t xml:space="preserve"> the WIT program</w:t>
      </w:r>
      <w:r w:rsidR="24B1E1A2">
        <w:t xml:space="preserve"> k</w:t>
      </w:r>
      <w:r w:rsidR="00916254">
        <w:t xml:space="preserve">eep </w:t>
      </w:r>
      <w:r w:rsidR="534DE485">
        <w:t xml:space="preserve">these actions </w:t>
      </w:r>
      <w:r w:rsidR="00916254">
        <w:t xml:space="preserve">top of mind, </w:t>
      </w:r>
      <w:r w:rsidR="2929E01B">
        <w:t xml:space="preserve">and </w:t>
      </w:r>
      <w:r w:rsidR="00916254">
        <w:t>sharing info</w:t>
      </w:r>
      <w:r w:rsidR="10DF22D1">
        <w:t>rmation</w:t>
      </w:r>
      <w:r w:rsidR="00916254">
        <w:t xml:space="preserve"> that the program </w:t>
      </w:r>
      <w:r w:rsidR="7E33876C">
        <w:t>exists,</w:t>
      </w:r>
      <w:r w:rsidR="00916254">
        <w:t xml:space="preserve"> and the tools and the resources are there</w:t>
      </w:r>
      <w:r w:rsidR="7F332C36">
        <w:t>.</w:t>
      </w:r>
      <w:r w:rsidR="00916254">
        <w:t xml:space="preserve"> </w:t>
      </w:r>
    </w:p>
    <w:p w14:paraId="64694459" w14:textId="4C63B701" w:rsidR="00FD3BDD" w:rsidRPr="00FD3BDD" w:rsidRDefault="00FD3BDD" w:rsidP="00FD3BDD"/>
    <w:p w14:paraId="7EC8D9D8" w14:textId="775C7AC6" w:rsidR="00FD3BDD" w:rsidRPr="00FD3BDD" w:rsidRDefault="00FD3BDD" w:rsidP="00B7758F">
      <w:r>
        <w:rPr>
          <w:b/>
          <w:bCs/>
        </w:rPr>
        <w:t>V. Legislative Updates</w:t>
      </w:r>
    </w:p>
    <w:p w14:paraId="7FE2B73D" w14:textId="51738BEC" w:rsidR="00FD3BDD" w:rsidRDefault="00FD3BDD" w:rsidP="00FD3BDD">
      <w:r w:rsidRPr="00FD3BDD">
        <w:t>Bree Maki (Executive Director, Office of Broadband Development)</w:t>
      </w:r>
      <w:r w:rsidR="008156AD">
        <w:t xml:space="preserve"> provided legislative updates </w:t>
      </w:r>
      <w:r w:rsidR="00D84102">
        <w:t>on broadband</w:t>
      </w:r>
      <w:r w:rsidR="008156AD">
        <w:t>.</w:t>
      </w:r>
      <w:r w:rsidR="00D84102">
        <w:t xml:space="preserve"> There</w:t>
      </w:r>
      <w:r w:rsidR="008156AD">
        <w:t xml:space="preserve"> are still no budget targets, and there is the possibility of a special session. However, general funding and additional pipeline safety funding was approved</w:t>
      </w:r>
      <w:r w:rsidR="00371A53">
        <w:t xml:space="preserve"> for broadband</w:t>
      </w:r>
      <w:r w:rsidR="008156AD">
        <w:t xml:space="preserve"> in both committees</w:t>
      </w:r>
      <w:r w:rsidR="00371A53">
        <w:t xml:space="preserve">, </w:t>
      </w:r>
      <w:r w:rsidR="008156AD">
        <w:t xml:space="preserve">with no changes. </w:t>
      </w:r>
    </w:p>
    <w:p w14:paraId="32733E60" w14:textId="77777777" w:rsidR="008156AD" w:rsidRDefault="008156AD" w:rsidP="00FD3BDD"/>
    <w:p w14:paraId="7187600A" w14:textId="104667CB" w:rsidR="008156AD" w:rsidRPr="00FD3BDD" w:rsidRDefault="00BC74E8" w:rsidP="00FD3BDD">
      <w:r>
        <w:t>The Safety Qualified Underground Telecommunications Instructor Certification Program saw a bipartisan team work together and there were some changes to the legislation, and with partner effort and bipartisan compromises i</w:t>
      </w:r>
      <w:r w:rsidR="00371A53">
        <w:t>t is</w:t>
      </w:r>
      <w:r>
        <w:t xml:space="preserve"> on its way to the </w:t>
      </w:r>
      <w:r w:rsidR="00371A53">
        <w:t>G</w:t>
      </w:r>
      <w:r>
        <w:t xml:space="preserve">overnor for signature after going through legislative processes. </w:t>
      </w:r>
      <w:r w:rsidR="00371A53">
        <w:t>Changes include that t</w:t>
      </w:r>
      <w:r>
        <w:t>he</w:t>
      </w:r>
      <w:r w:rsidR="00371A53">
        <w:t xml:space="preserve"> certification deadline for workers in the metro of</w:t>
      </w:r>
      <w:r>
        <w:t xml:space="preserve"> July 1</w:t>
      </w:r>
      <w:r w:rsidR="00371A53">
        <w:t xml:space="preserve">, </w:t>
      </w:r>
      <w:proofErr w:type="gramStart"/>
      <w:r w:rsidR="00371A53">
        <w:t>2025</w:t>
      </w:r>
      <w:proofErr w:type="gramEnd"/>
      <w:r>
        <w:t xml:space="preserve"> would be extended, and </w:t>
      </w:r>
      <w:r w:rsidR="00365845">
        <w:t xml:space="preserve">there would be </w:t>
      </w:r>
      <w:r>
        <w:t xml:space="preserve">a reduction on the amount of training hours to get your approved training certification card. </w:t>
      </w:r>
    </w:p>
    <w:p w14:paraId="51F6599D" w14:textId="77777777" w:rsidR="00FD3BDD" w:rsidRDefault="00FD3BDD" w:rsidP="00B7758F">
      <w:pPr>
        <w:rPr>
          <w:b/>
          <w:bCs/>
        </w:rPr>
      </w:pPr>
    </w:p>
    <w:p w14:paraId="01801C6B" w14:textId="48020583" w:rsidR="00B7758F" w:rsidRDefault="00FD3BDD" w:rsidP="00B7758F">
      <w:pPr>
        <w:rPr>
          <w:b/>
          <w:bCs/>
        </w:rPr>
      </w:pPr>
      <w:r>
        <w:rPr>
          <w:b/>
          <w:bCs/>
        </w:rPr>
        <w:t xml:space="preserve">VI. </w:t>
      </w:r>
      <w:r w:rsidR="00B7758F" w:rsidRPr="79A4F5B3">
        <w:rPr>
          <w:b/>
          <w:bCs/>
        </w:rPr>
        <w:t>Office of Broadband Development Overview + BEAD and Digital Opportunity Updates</w:t>
      </w:r>
    </w:p>
    <w:p w14:paraId="5220B862" w14:textId="7442A5E9" w:rsidR="00FD3BDD" w:rsidRDefault="00FD3BDD" w:rsidP="00FD3BDD">
      <w:r w:rsidRPr="00FD3BDD">
        <w:t>Bree Maki (Executive Director</w:t>
      </w:r>
      <w:r>
        <w:t>, OBD</w:t>
      </w:r>
      <w:r w:rsidRPr="00FD3BDD">
        <w:t>)</w:t>
      </w:r>
      <w:r w:rsidR="002314AB">
        <w:t xml:space="preserve"> provided updates on BEAD, </w:t>
      </w:r>
      <w:r w:rsidR="0096461D">
        <w:t xml:space="preserve">Digital Opportunity, and general OBD updates. </w:t>
      </w:r>
    </w:p>
    <w:p w14:paraId="623E5A37" w14:textId="77777777" w:rsidR="002314AB" w:rsidRDefault="002314AB" w:rsidP="00FD3BDD"/>
    <w:p w14:paraId="7528605F" w14:textId="27089F5D" w:rsidR="00C17387" w:rsidRDefault="002314AB" w:rsidP="00FD3BDD">
      <w:r>
        <w:t xml:space="preserve">With BEAD, there is uncertainty from the national level. </w:t>
      </w:r>
      <w:r w:rsidR="00365845">
        <w:t>While there was the potential for</w:t>
      </w:r>
      <w:r>
        <w:t xml:space="preserve"> announcements this week </w:t>
      </w:r>
      <w:r w:rsidR="00365845">
        <w:t xml:space="preserve">on changes </w:t>
      </w:r>
      <w:r>
        <w:t xml:space="preserve">to BEAD, nothing has happened and those announcements may get pushed to June or July, but that is unconfirmed. OBD closed round 11a of the </w:t>
      </w:r>
      <w:r w:rsidR="00365845">
        <w:t xml:space="preserve">BEAD </w:t>
      </w:r>
      <w:r>
        <w:t xml:space="preserve">subgrantee selection process on April 21. In that first application period, </w:t>
      </w:r>
      <w:r w:rsidR="1C9E09A4">
        <w:t>OBD</w:t>
      </w:r>
      <w:r>
        <w:t xml:space="preserve"> received around 108 applications for fiber or 52% of </w:t>
      </w:r>
      <w:r w:rsidR="09FAA8ED">
        <w:t xml:space="preserve">around 79,000 </w:t>
      </w:r>
      <w:r>
        <w:t>BEAD eligible locations, and there was a lot of competition for those eligible locations</w:t>
      </w:r>
      <w:r w:rsidR="00DE643F">
        <w:t xml:space="preserve">. Currently, OBD is moving forward with the approved </w:t>
      </w:r>
      <w:r w:rsidR="20754A62">
        <w:t xml:space="preserve">Volume 2 </w:t>
      </w:r>
      <w:r w:rsidR="00DE643F">
        <w:t>plan that we do have</w:t>
      </w:r>
      <w:r w:rsidR="4C886B8D">
        <w:t xml:space="preserve"> from NTIA</w:t>
      </w:r>
      <w:r w:rsidR="00DE643F">
        <w:t xml:space="preserve">, and OBD does not want to create additional workloads for applicants </w:t>
      </w:r>
      <w:r w:rsidR="0690380D">
        <w:t xml:space="preserve">so </w:t>
      </w:r>
      <w:r w:rsidR="00DE643F">
        <w:t xml:space="preserve">the opening round date for 11b is pending. </w:t>
      </w:r>
      <w:r w:rsidR="241B84F5">
        <w:t>OBD was</w:t>
      </w:r>
      <w:r w:rsidR="00C17387">
        <w:t xml:space="preserve"> hopeful we could </w:t>
      </w:r>
      <w:r w:rsidR="75A8329D">
        <w:t xml:space="preserve">do review </w:t>
      </w:r>
      <w:r w:rsidR="00C17387">
        <w:t xml:space="preserve">in a few weeks, but given the nature of the applications </w:t>
      </w:r>
      <w:r w:rsidR="47984D81">
        <w:t>more time is needed</w:t>
      </w:r>
      <w:r w:rsidR="00C17387">
        <w:t xml:space="preserve">. On May 20, instead of an opportunity to preview round 11b, it will be an opportunity to give updates on what round 11a looked </w:t>
      </w:r>
      <w:r w:rsidR="0096461D">
        <w:t>like and</w:t>
      </w:r>
      <w:r w:rsidR="00C17387">
        <w:t xml:space="preserve"> take questions. The Office Hours for May 27 and June 3 will be </w:t>
      </w:r>
      <w:r w:rsidR="0096461D">
        <w:t>cancelled,</w:t>
      </w:r>
      <w:r w:rsidR="00C17387">
        <w:t xml:space="preserve"> and </w:t>
      </w:r>
      <w:r w:rsidR="00203AF0">
        <w:t>OBD</w:t>
      </w:r>
      <w:r w:rsidR="00C17387">
        <w:t xml:space="preserve"> will update that as we decide on the next round opening. </w:t>
      </w:r>
      <w:r w:rsidR="00203AF0">
        <w:t>OBD</w:t>
      </w:r>
      <w:r w:rsidR="00C17387">
        <w:t xml:space="preserve"> want</w:t>
      </w:r>
      <w:r w:rsidR="00203AF0">
        <w:t>s</w:t>
      </w:r>
      <w:r w:rsidR="00C17387">
        <w:t xml:space="preserve"> to be practicable and thoughtful on keeping doors open and </w:t>
      </w:r>
      <w:r w:rsidR="00203AF0">
        <w:t xml:space="preserve">keep </w:t>
      </w:r>
      <w:r w:rsidR="00C17387">
        <w:t xml:space="preserve">engaged with grantees. </w:t>
      </w:r>
      <w:r w:rsidR="00E8710D">
        <w:t>As a reminder to the group, the requirement</w:t>
      </w:r>
      <w:r w:rsidR="716CF3E4">
        <w:t xml:space="preserve"> of BEAD</w:t>
      </w:r>
      <w:r w:rsidR="00E8710D">
        <w:t xml:space="preserve"> is to get every location that is eligible </w:t>
      </w:r>
      <w:r w:rsidR="2A77C760">
        <w:t xml:space="preserve">for </w:t>
      </w:r>
      <w:r w:rsidR="00E8710D">
        <w:t xml:space="preserve">service. We do not know what changes are coming, but there is the potential that changes will allow </w:t>
      </w:r>
      <w:r w:rsidR="00DC1711">
        <w:t>BEAD</w:t>
      </w:r>
      <w:r w:rsidR="00E8710D">
        <w:t xml:space="preserve"> to align more with </w:t>
      </w:r>
      <w:r w:rsidR="00DC1711">
        <w:t xml:space="preserve">the state’s </w:t>
      </w:r>
      <w:r w:rsidR="00E8710D">
        <w:t xml:space="preserve">Border-to-Border program. </w:t>
      </w:r>
    </w:p>
    <w:p w14:paraId="536DC715" w14:textId="77777777" w:rsidR="00C17387" w:rsidRDefault="00C17387" w:rsidP="00FD3BDD"/>
    <w:p w14:paraId="2932DDB6" w14:textId="5D228FF4" w:rsidR="0096461D" w:rsidRDefault="0096461D" w:rsidP="00FD3BDD">
      <w:r>
        <w:t xml:space="preserve">On the Digital Equity Act and Digital Opportunity work OBD </w:t>
      </w:r>
      <w:r w:rsidR="12F66E47">
        <w:t xml:space="preserve">does, last week OBD </w:t>
      </w:r>
      <w:r>
        <w:t>received a letter on Friday May 9</w:t>
      </w:r>
      <w:r w:rsidR="00DC1711">
        <w:t xml:space="preserve"> at </w:t>
      </w:r>
      <w:r>
        <w:t>5:38pm C</w:t>
      </w:r>
      <w:r w:rsidR="00DC1711">
        <w:t>S</w:t>
      </w:r>
      <w:r>
        <w:t xml:space="preserve">T that the grant for the Digital Equity Act was terminated effective May 9. This was a decision made by the Commerce Secretary and President, and </w:t>
      </w:r>
      <w:r w:rsidR="00DC1711">
        <w:t>OBD</w:t>
      </w:r>
      <w:r>
        <w:t xml:space="preserve"> do</w:t>
      </w:r>
      <w:r w:rsidR="00DC1711">
        <w:t>es</w:t>
      </w:r>
      <w:r>
        <w:t xml:space="preserve"> not know what possible avenues will be </w:t>
      </w:r>
      <w:r w:rsidR="00DC1711">
        <w:t xml:space="preserve">yet explored or </w:t>
      </w:r>
      <w:r>
        <w:t>taken nationally. OBD is looking at navigating what will be next for the office</w:t>
      </w:r>
      <w:r w:rsidR="4F9FE36C">
        <w:t xml:space="preserve"> and </w:t>
      </w:r>
      <w:r>
        <w:t>immediately, it is the</w:t>
      </w:r>
      <w:r w:rsidR="16B72FF9">
        <w:t xml:space="preserve"> loss of</w:t>
      </w:r>
      <w:r>
        <w:t xml:space="preserve"> $12M awarded by NTIA </w:t>
      </w:r>
      <w:r w:rsidR="00DC1711">
        <w:t>through an</w:t>
      </w:r>
      <w:r>
        <w:t xml:space="preserve"> executed agreement</w:t>
      </w:r>
      <w:r w:rsidR="00DC1711">
        <w:t>. It would include</w:t>
      </w:r>
      <w:r>
        <w:t xml:space="preserve"> </w:t>
      </w:r>
      <w:proofErr w:type="gramStart"/>
      <w:r w:rsidR="00DC1711">
        <w:t>later on</w:t>
      </w:r>
      <w:proofErr w:type="gramEnd"/>
      <w:r>
        <w:t xml:space="preserve"> the next 2 rounds of funding </w:t>
      </w:r>
      <w:r w:rsidR="00DC1711">
        <w:t>OBD</w:t>
      </w:r>
      <w:r>
        <w:t xml:space="preserve"> could work to </w:t>
      </w:r>
      <w:r>
        <w:lastRenderedPageBreak/>
        <w:t>receive over the next few years</w:t>
      </w:r>
      <w:r w:rsidR="00DC1711">
        <w:t xml:space="preserve">, </w:t>
      </w:r>
      <w:r>
        <w:t xml:space="preserve">to the total of about an additional $10M. </w:t>
      </w:r>
      <w:r w:rsidR="49537AD6">
        <w:t>OBD</w:t>
      </w:r>
      <w:r>
        <w:t xml:space="preserve"> </w:t>
      </w:r>
      <w:r w:rsidR="00507B18">
        <w:t>must</w:t>
      </w:r>
      <w:r>
        <w:t xml:space="preserve"> look at how the work</w:t>
      </w:r>
      <w:r w:rsidR="00DC1711">
        <w:t xml:space="preserve"> can be done</w:t>
      </w:r>
      <w:r>
        <w:t xml:space="preserve"> without funding, and a lot of work was put into </w:t>
      </w:r>
      <w:r w:rsidR="12679AC2">
        <w:t xml:space="preserve">grassroot efforts to create </w:t>
      </w:r>
      <w:r w:rsidR="00DC1711">
        <w:t xml:space="preserve">Minnesota’s </w:t>
      </w:r>
      <w:r>
        <w:t>Digital Opportunity plan for the state</w:t>
      </w:r>
      <w:r w:rsidR="04AE1310">
        <w:t>. OBD</w:t>
      </w:r>
      <w:r>
        <w:t xml:space="preserve"> currently do</w:t>
      </w:r>
      <w:r w:rsidR="230D9202">
        <w:t>es</w:t>
      </w:r>
      <w:r>
        <w:t xml:space="preserve"> not have the funding to implement </w:t>
      </w:r>
      <w:r w:rsidR="00DC1711">
        <w:t xml:space="preserve">the </w:t>
      </w:r>
      <w:r w:rsidR="1A885770">
        <w:t>activities</w:t>
      </w:r>
      <w:r w:rsidR="00DC1711">
        <w:t xml:space="preserve"> outlined</w:t>
      </w:r>
      <w:r w:rsidR="1A885770">
        <w:t xml:space="preserve"> in</w:t>
      </w:r>
      <w:r>
        <w:t xml:space="preserve"> the plan. </w:t>
      </w:r>
      <w:r w:rsidR="5BE423C4">
        <w:t>Given the timing of receiving the notice, and the legislative session slated to end in Minnesota next week, there is not time for OBD to make legislative asks in what remains of the scheduled session.</w:t>
      </w:r>
      <w:r w:rsidR="7E6B0F15">
        <w:t xml:space="preserve"> This </w:t>
      </w:r>
      <w:r w:rsidR="00DC1711">
        <w:t xml:space="preserve">could </w:t>
      </w:r>
      <w:r w:rsidR="7E6B0F15">
        <w:t>be addressed in through recommendations for the annual report</w:t>
      </w:r>
      <w:r w:rsidR="00DC1711">
        <w:t>.</w:t>
      </w:r>
    </w:p>
    <w:p w14:paraId="32809E54" w14:textId="77777777" w:rsidR="0096461D" w:rsidRDefault="0096461D" w:rsidP="00FD3BDD"/>
    <w:p w14:paraId="2B8DA984" w14:textId="6E870DE7" w:rsidR="0096461D" w:rsidRPr="00FD3BDD" w:rsidRDefault="0096461D" w:rsidP="00FD3BDD">
      <w:r>
        <w:t xml:space="preserve">Questions from the Task Force included </w:t>
      </w:r>
      <w:r w:rsidR="008A2952">
        <w:t xml:space="preserve">follow-up on what could happen legislatively to bridge the gap, or potential legal action; </w:t>
      </w:r>
      <w:r w:rsidR="6DBF5216">
        <w:t xml:space="preserve">an </w:t>
      </w:r>
      <w:r w:rsidR="002D6128">
        <w:t xml:space="preserve">estimation on timelines for action moving forward; and a question from attendees on the updated timeline for opening round 11b, and clarification on </w:t>
      </w:r>
      <w:r w:rsidR="00F94C00">
        <w:t>the process for how</w:t>
      </w:r>
      <w:r w:rsidR="002D6128">
        <w:t xml:space="preserve"> OBD will define the project areas</w:t>
      </w:r>
      <w:r w:rsidR="004C0E46">
        <w:t xml:space="preserve">, and how fiber scoring will work on round 11b. </w:t>
      </w:r>
    </w:p>
    <w:p w14:paraId="6C06B8D9" w14:textId="77777777" w:rsidR="00B7758F" w:rsidRDefault="00B7758F" w:rsidP="3B86CCDF">
      <w:pPr>
        <w:rPr>
          <w:b/>
          <w:bCs/>
        </w:rPr>
      </w:pPr>
    </w:p>
    <w:p w14:paraId="52B9486F" w14:textId="24CC00FA" w:rsidR="008546C1" w:rsidRDefault="008546C1" w:rsidP="3B86CCDF">
      <w:r>
        <w:t>Updates on B</w:t>
      </w:r>
      <w:r w:rsidR="12FD70FB">
        <w:t>order</w:t>
      </w:r>
      <w:r w:rsidR="300E4911">
        <w:t>-</w:t>
      </w:r>
      <w:r w:rsidR="12FD70FB">
        <w:t>to</w:t>
      </w:r>
      <w:r w:rsidR="6E728D24">
        <w:t>-</w:t>
      </w:r>
      <w:r w:rsidR="12FD70FB">
        <w:t xml:space="preserve">Border (B2B) </w:t>
      </w:r>
      <w:r>
        <w:t xml:space="preserve">and </w:t>
      </w:r>
      <w:r w:rsidR="2D16C162">
        <w:t>the Line Extension Connection Program were provided. T</w:t>
      </w:r>
      <w:r>
        <w:t xml:space="preserve">he team is busy doing site visits and documentation around both close-outs and compliance throughout the process. OBD works with a mapping vendor, Connected Nation, to do the verification process, and mapping of locations and speed tests. </w:t>
      </w:r>
      <w:r w:rsidR="7D89E44B">
        <w:t xml:space="preserve">OBD </w:t>
      </w:r>
      <w:r>
        <w:t>do</w:t>
      </w:r>
      <w:r w:rsidR="5775FEC6">
        <w:t>es</w:t>
      </w:r>
      <w:r>
        <w:t xml:space="preserve"> not have a final</w:t>
      </w:r>
      <w:r w:rsidR="72ED5E5C">
        <w:t xml:space="preserve"> funding</w:t>
      </w:r>
      <w:r>
        <w:t xml:space="preserve"> number for Line Extension </w:t>
      </w:r>
      <w:r w:rsidR="5D1C2BC0">
        <w:t xml:space="preserve">Round </w:t>
      </w:r>
      <w:r>
        <w:t>4, but information on that will be coming</w:t>
      </w:r>
      <w:r w:rsidR="54597C73">
        <w:t xml:space="preserve">. </w:t>
      </w:r>
      <w:proofErr w:type="gramStart"/>
      <w:r w:rsidR="54597C73">
        <w:t>All</w:t>
      </w:r>
      <w:r>
        <w:t xml:space="preserve"> of</w:t>
      </w:r>
      <w:proofErr w:type="gramEnd"/>
      <w:r>
        <w:t xml:space="preserve"> the money from B2B and </w:t>
      </w:r>
      <w:r w:rsidR="00180018">
        <w:t>Capital Projects Fund (</w:t>
      </w:r>
      <w:r>
        <w:t>CPF</w:t>
      </w:r>
      <w:r w:rsidR="00180018">
        <w:t>)</w:t>
      </w:r>
      <w:r>
        <w:t xml:space="preserve"> needs to be expended by 2026, so that funding will be rolled-up an</w:t>
      </w:r>
      <w:r w:rsidR="08F89FDB">
        <w:t>d</w:t>
      </w:r>
      <w:r>
        <w:t xml:space="preserve"> </w:t>
      </w:r>
      <w:r w:rsidR="004A5C97">
        <w:t>reallocated,</w:t>
      </w:r>
      <w:r>
        <w:t xml:space="preserve"> so all funding is spent</w:t>
      </w:r>
      <w:r w:rsidR="1C1189B5">
        <w:t xml:space="preserve"> </w:t>
      </w:r>
      <w:r w:rsidR="179AF475">
        <w:t>by the deadline</w:t>
      </w:r>
      <w:r>
        <w:t>.</w:t>
      </w:r>
      <w:r w:rsidR="537C3938">
        <w:t xml:space="preserve"> B2B</w:t>
      </w:r>
      <w:r>
        <w:t xml:space="preserve"> </w:t>
      </w:r>
      <w:r w:rsidR="004A5C97">
        <w:t>has projects in ro</w:t>
      </w:r>
      <w:r>
        <w:t xml:space="preserve">unds 7-10 open, </w:t>
      </w:r>
      <w:r w:rsidR="004A5C97">
        <w:t>totaling about</w:t>
      </w:r>
      <w:r w:rsidR="5F6A6531">
        <w:t xml:space="preserve"> </w:t>
      </w:r>
      <w:r>
        <w:t>130 active projects</w:t>
      </w:r>
      <w:r w:rsidR="4F391449">
        <w:t>/</w:t>
      </w:r>
      <w:r>
        <w:t xml:space="preserve">grant </w:t>
      </w:r>
      <w:r w:rsidR="004A5C97">
        <w:t>agreements,</w:t>
      </w:r>
      <w:r>
        <w:t xml:space="preserve"> </w:t>
      </w:r>
      <w:r w:rsidR="004A5C97">
        <w:t>with</w:t>
      </w:r>
      <w:r>
        <w:t xml:space="preserve"> some pending closing, but a huge workload for the </w:t>
      </w:r>
      <w:r w:rsidR="004A5C97">
        <w:t>grants to manage</w:t>
      </w:r>
      <w:r>
        <w:t>.</w:t>
      </w:r>
    </w:p>
    <w:p w14:paraId="4C2BA169" w14:textId="77777777" w:rsidR="008546C1" w:rsidRDefault="008546C1" w:rsidP="3B86CCDF"/>
    <w:p w14:paraId="093ADE4E" w14:textId="43F2B550" w:rsidR="008546C1" w:rsidRPr="008546C1" w:rsidRDefault="008546C1" w:rsidP="3B86CCDF">
      <w:r>
        <w:t xml:space="preserve">General updates include a thank you to the OBD team and the work they do, and an introduction from </w:t>
      </w:r>
      <w:r w:rsidR="653163BE">
        <w:t xml:space="preserve">OBD’s new team member, </w:t>
      </w:r>
      <w:r>
        <w:t>Megan Messerole</w:t>
      </w:r>
      <w:r w:rsidR="6ADE3C23">
        <w:t xml:space="preserve"> the Broadband Environmental/Land Use Coordinator</w:t>
      </w:r>
      <w:r>
        <w:t xml:space="preserve">. </w:t>
      </w:r>
    </w:p>
    <w:p w14:paraId="6A762F9C" w14:textId="77777777" w:rsidR="008546C1" w:rsidRDefault="008546C1" w:rsidP="3B86CCDF">
      <w:pPr>
        <w:rPr>
          <w:b/>
          <w:bCs/>
        </w:rPr>
      </w:pPr>
    </w:p>
    <w:p w14:paraId="5860AD68" w14:textId="05541473" w:rsidR="001D0B8A" w:rsidRDefault="1EC85ABD" w:rsidP="00F430C4">
      <w:r w:rsidRPr="6254C9FD">
        <w:rPr>
          <w:b/>
          <w:bCs/>
        </w:rPr>
        <w:t>V</w:t>
      </w:r>
      <w:r w:rsidR="00FD3BDD" w:rsidRPr="6254C9FD">
        <w:rPr>
          <w:b/>
          <w:bCs/>
        </w:rPr>
        <w:t>I</w:t>
      </w:r>
      <w:r w:rsidRPr="6254C9FD">
        <w:rPr>
          <w:b/>
          <w:bCs/>
        </w:rPr>
        <w:t>I</w:t>
      </w:r>
      <w:r w:rsidR="387A7D16" w:rsidRPr="6254C9FD">
        <w:rPr>
          <w:b/>
          <w:bCs/>
        </w:rPr>
        <w:t xml:space="preserve">. </w:t>
      </w:r>
      <w:r w:rsidR="55EF248C" w:rsidRPr="6254C9FD">
        <w:rPr>
          <w:rFonts w:eastAsia="Calibri"/>
          <w:b/>
          <w:bCs/>
        </w:rPr>
        <w:t>Other Business</w:t>
      </w:r>
      <w:r w:rsidRPr="6254C9FD">
        <w:rPr>
          <w:rFonts w:eastAsia="Calibri"/>
          <w:b/>
          <w:bCs/>
        </w:rPr>
        <w:t>,</w:t>
      </w:r>
      <w:r w:rsidR="00FD3BDD" w:rsidRPr="6254C9FD">
        <w:rPr>
          <w:rFonts w:eastAsia="Calibri"/>
          <w:b/>
          <w:bCs/>
        </w:rPr>
        <w:t xml:space="preserve"> June 12</w:t>
      </w:r>
      <w:r w:rsidR="488780F6" w:rsidRPr="6254C9FD">
        <w:rPr>
          <w:rFonts w:eastAsia="Calibri"/>
          <w:b/>
          <w:bCs/>
        </w:rPr>
        <w:t xml:space="preserve"> </w:t>
      </w:r>
      <w:r w:rsidR="55EF248C" w:rsidRPr="6254C9FD">
        <w:rPr>
          <w:rFonts w:eastAsia="Calibri"/>
          <w:b/>
          <w:bCs/>
        </w:rPr>
        <w:t>Meeting Plans, Wrap-up</w:t>
      </w:r>
      <w:r>
        <w:br/>
      </w:r>
      <w:r w:rsidR="746D1095">
        <w:t>Chair Bekele opened the floor for questions and comments for Task Force members and others attending</w:t>
      </w:r>
      <w:r w:rsidR="00F430C4">
        <w:t xml:space="preserve">. </w:t>
      </w:r>
      <w:r w:rsidR="006A005A">
        <w:t xml:space="preserve">There were none. Chair Bekele provided updates on the meeting in </w:t>
      </w:r>
      <w:r w:rsidR="5A5FE204">
        <w:t>June and</w:t>
      </w:r>
      <w:r w:rsidR="006A005A">
        <w:t xml:space="preserve"> reminded Task Force members to provide topics or speakers for the June agenda. </w:t>
      </w:r>
    </w:p>
    <w:p w14:paraId="27736522" w14:textId="77777777" w:rsidR="006A005A" w:rsidRDefault="006A005A" w:rsidP="00F430C4"/>
    <w:p w14:paraId="2B35327B" w14:textId="6FDC5A58" w:rsidR="00A06922" w:rsidRDefault="00E97FF6" w:rsidP="00671A7A">
      <w:r>
        <w:t>The meeting adjourned a</w:t>
      </w:r>
      <w:r w:rsidR="006A005A">
        <w:t xml:space="preserve">round </w:t>
      </w:r>
      <w:r w:rsidR="006A005A" w:rsidRPr="6254C9FD">
        <w:rPr>
          <w:b/>
          <w:bCs/>
        </w:rPr>
        <w:t>12pm</w:t>
      </w:r>
      <w:r>
        <w:t>.</w:t>
      </w:r>
    </w:p>
    <w:sectPr w:rsidR="00A06922" w:rsidSect="003955C0">
      <w:pgSz w:w="12240" w:h="15840"/>
      <w:pgMar w:top="72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EFEA8"/>
    <w:multiLevelType w:val="hybridMultilevel"/>
    <w:tmpl w:val="65CA6798"/>
    <w:lvl w:ilvl="0" w:tplc="D16C94EA">
      <w:start w:val="1"/>
      <w:numFmt w:val="upperRoman"/>
      <w:lvlText w:val="%1."/>
      <w:lvlJc w:val="left"/>
      <w:pPr>
        <w:ind w:left="720" w:hanging="360"/>
      </w:pPr>
    </w:lvl>
    <w:lvl w:ilvl="1" w:tplc="7870BAF2">
      <w:start w:val="1"/>
      <w:numFmt w:val="lowerLetter"/>
      <w:lvlText w:val="%2."/>
      <w:lvlJc w:val="left"/>
      <w:pPr>
        <w:ind w:left="1440" w:hanging="360"/>
      </w:pPr>
    </w:lvl>
    <w:lvl w:ilvl="2" w:tplc="6018ED58">
      <w:start w:val="1"/>
      <w:numFmt w:val="lowerRoman"/>
      <w:lvlText w:val="%3."/>
      <w:lvlJc w:val="right"/>
      <w:pPr>
        <w:ind w:left="2160" w:hanging="180"/>
      </w:pPr>
    </w:lvl>
    <w:lvl w:ilvl="3" w:tplc="FF283E80">
      <w:start w:val="1"/>
      <w:numFmt w:val="decimal"/>
      <w:lvlText w:val="%4."/>
      <w:lvlJc w:val="left"/>
      <w:pPr>
        <w:ind w:left="2880" w:hanging="360"/>
      </w:pPr>
    </w:lvl>
    <w:lvl w:ilvl="4" w:tplc="35D44E92">
      <w:start w:val="1"/>
      <w:numFmt w:val="lowerLetter"/>
      <w:lvlText w:val="%5."/>
      <w:lvlJc w:val="left"/>
      <w:pPr>
        <w:ind w:left="3600" w:hanging="360"/>
      </w:pPr>
    </w:lvl>
    <w:lvl w:ilvl="5" w:tplc="9A4E4570">
      <w:start w:val="1"/>
      <w:numFmt w:val="lowerRoman"/>
      <w:lvlText w:val="%6."/>
      <w:lvlJc w:val="right"/>
      <w:pPr>
        <w:ind w:left="4320" w:hanging="180"/>
      </w:pPr>
    </w:lvl>
    <w:lvl w:ilvl="6" w:tplc="5746B1BA">
      <w:start w:val="1"/>
      <w:numFmt w:val="decimal"/>
      <w:lvlText w:val="%7."/>
      <w:lvlJc w:val="left"/>
      <w:pPr>
        <w:ind w:left="5040" w:hanging="360"/>
      </w:pPr>
    </w:lvl>
    <w:lvl w:ilvl="7" w:tplc="B13E1AF0">
      <w:start w:val="1"/>
      <w:numFmt w:val="lowerLetter"/>
      <w:lvlText w:val="%8."/>
      <w:lvlJc w:val="left"/>
      <w:pPr>
        <w:ind w:left="5760" w:hanging="360"/>
      </w:pPr>
    </w:lvl>
    <w:lvl w:ilvl="8" w:tplc="DBCA8B26">
      <w:start w:val="1"/>
      <w:numFmt w:val="lowerRoman"/>
      <w:lvlText w:val="%9."/>
      <w:lvlJc w:val="right"/>
      <w:pPr>
        <w:ind w:left="6480" w:hanging="180"/>
      </w:pPr>
    </w:lvl>
  </w:abstractNum>
  <w:abstractNum w:abstractNumId="1" w15:restartNumberingAfterBreak="0">
    <w:nsid w:val="58030C67"/>
    <w:multiLevelType w:val="hybridMultilevel"/>
    <w:tmpl w:val="B6706BFE"/>
    <w:lvl w:ilvl="0" w:tplc="6A68A796">
      <w:start w:val="1"/>
      <w:numFmt w:val="bullet"/>
      <w:lvlText w:val=""/>
      <w:lvlJc w:val="left"/>
      <w:pPr>
        <w:ind w:left="720" w:hanging="360"/>
      </w:pPr>
      <w:rPr>
        <w:rFonts w:ascii="Symbol" w:hAnsi="Symbol" w:hint="default"/>
      </w:rPr>
    </w:lvl>
    <w:lvl w:ilvl="1" w:tplc="D47050BE">
      <w:start w:val="1"/>
      <w:numFmt w:val="bullet"/>
      <w:lvlText w:val="o"/>
      <w:lvlJc w:val="left"/>
      <w:pPr>
        <w:ind w:left="1440" w:hanging="360"/>
      </w:pPr>
      <w:rPr>
        <w:rFonts w:ascii="Courier New" w:hAnsi="Courier New" w:hint="default"/>
      </w:rPr>
    </w:lvl>
    <w:lvl w:ilvl="2" w:tplc="FBA0AD84">
      <w:start w:val="1"/>
      <w:numFmt w:val="bullet"/>
      <w:lvlText w:val=""/>
      <w:lvlJc w:val="left"/>
      <w:pPr>
        <w:ind w:left="2160" w:hanging="360"/>
      </w:pPr>
      <w:rPr>
        <w:rFonts w:ascii="Symbol" w:hAnsi="Symbol" w:hint="default"/>
      </w:rPr>
    </w:lvl>
    <w:lvl w:ilvl="3" w:tplc="2CE4A858">
      <w:start w:val="1"/>
      <w:numFmt w:val="bullet"/>
      <w:lvlText w:val=""/>
      <w:lvlJc w:val="left"/>
      <w:pPr>
        <w:ind w:left="2880" w:hanging="360"/>
      </w:pPr>
      <w:rPr>
        <w:rFonts w:ascii="Symbol" w:hAnsi="Symbol" w:hint="default"/>
      </w:rPr>
    </w:lvl>
    <w:lvl w:ilvl="4" w:tplc="D9E857E0">
      <w:start w:val="1"/>
      <w:numFmt w:val="bullet"/>
      <w:lvlText w:val="o"/>
      <w:lvlJc w:val="left"/>
      <w:pPr>
        <w:ind w:left="3600" w:hanging="360"/>
      </w:pPr>
      <w:rPr>
        <w:rFonts w:ascii="Courier New" w:hAnsi="Courier New" w:hint="default"/>
      </w:rPr>
    </w:lvl>
    <w:lvl w:ilvl="5" w:tplc="7F8CC4B4">
      <w:start w:val="1"/>
      <w:numFmt w:val="bullet"/>
      <w:lvlText w:val=""/>
      <w:lvlJc w:val="left"/>
      <w:pPr>
        <w:ind w:left="4320" w:hanging="360"/>
      </w:pPr>
      <w:rPr>
        <w:rFonts w:ascii="Wingdings" w:hAnsi="Wingdings" w:hint="default"/>
      </w:rPr>
    </w:lvl>
    <w:lvl w:ilvl="6" w:tplc="BB90FFDA">
      <w:start w:val="1"/>
      <w:numFmt w:val="bullet"/>
      <w:lvlText w:val=""/>
      <w:lvlJc w:val="left"/>
      <w:pPr>
        <w:ind w:left="5040" w:hanging="360"/>
      </w:pPr>
      <w:rPr>
        <w:rFonts w:ascii="Symbol" w:hAnsi="Symbol" w:hint="default"/>
      </w:rPr>
    </w:lvl>
    <w:lvl w:ilvl="7" w:tplc="DB3872FE">
      <w:start w:val="1"/>
      <w:numFmt w:val="bullet"/>
      <w:lvlText w:val="o"/>
      <w:lvlJc w:val="left"/>
      <w:pPr>
        <w:ind w:left="5760" w:hanging="360"/>
      </w:pPr>
      <w:rPr>
        <w:rFonts w:ascii="Courier New" w:hAnsi="Courier New" w:hint="default"/>
      </w:rPr>
    </w:lvl>
    <w:lvl w:ilvl="8" w:tplc="D9648794">
      <w:start w:val="1"/>
      <w:numFmt w:val="bullet"/>
      <w:lvlText w:val=""/>
      <w:lvlJc w:val="left"/>
      <w:pPr>
        <w:ind w:left="6480" w:hanging="360"/>
      </w:pPr>
      <w:rPr>
        <w:rFonts w:ascii="Wingdings" w:hAnsi="Wingdings" w:hint="default"/>
      </w:rPr>
    </w:lvl>
  </w:abstractNum>
  <w:abstractNum w:abstractNumId="2" w15:restartNumberingAfterBreak="0">
    <w:nsid w:val="65739D66"/>
    <w:multiLevelType w:val="hybridMultilevel"/>
    <w:tmpl w:val="C53E6D52"/>
    <w:lvl w:ilvl="0" w:tplc="5E8803A4">
      <w:start w:val="1"/>
      <w:numFmt w:val="decimal"/>
      <w:lvlText w:val="%1."/>
      <w:lvlJc w:val="left"/>
      <w:pPr>
        <w:ind w:left="720" w:hanging="360"/>
      </w:pPr>
    </w:lvl>
    <w:lvl w:ilvl="1" w:tplc="0808581E">
      <w:start w:val="1"/>
      <w:numFmt w:val="lowerLetter"/>
      <w:lvlText w:val="%2."/>
      <w:lvlJc w:val="left"/>
      <w:pPr>
        <w:ind w:left="1440" w:hanging="360"/>
      </w:pPr>
    </w:lvl>
    <w:lvl w:ilvl="2" w:tplc="C8F6F84A">
      <w:start w:val="1"/>
      <w:numFmt w:val="lowerRoman"/>
      <w:lvlText w:val="%3."/>
      <w:lvlJc w:val="right"/>
      <w:pPr>
        <w:ind w:left="2160" w:hanging="180"/>
      </w:pPr>
    </w:lvl>
    <w:lvl w:ilvl="3" w:tplc="E5544D5C">
      <w:start w:val="1"/>
      <w:numFmt w:val="decimal"/>
      <w:lvlText w:val="%4."/>
      <w:lvlJc w:val="left"/>
      <w:pPr>
        <w:ind w:left="2880" w:hanging="360"/>
      </w:pPr>
    </w:lvl>
    <w:lvl w:ilvl="4" w:tplc="3566E73C">
      <w:start w:val="1"/>
      <w:numFmt w:val="lowerLetter"/>
      <w:lvlText w:val="%5."/>
      <w:lvlJc w:val="left"/>
      <w:pPr>
        <w:ind w:left="3600" w:hanging="360"/>
      </w:pPr>
    </w:lvl>
    <w:lvl w:ilvl="5" w:tplc="A75016FA">
      <w:start w:val="1"/>
      <w:numFmt w:val="lowerRoman"/>
      <w:lvlText w:val="%6."/>
      <w:lvlJc w:val="right"/>
      <w:pPr>
        <w:ind w:left="4320" w:hanging="180"/>
      </w:pPr>
    </w:lvl>
    <w:lvl w:ilvl="6" w:tplc="CFCEC24E">
      <w:start w:val="1"/>
      <w:numFmt w:val="decimal"/>
      <w:lvlText w:val="%7."/>
      <w:lvlJc w:val="left"/>
      <w:pPr>
        <w:ind w:left="5040" w:hanging="360"/>
      </w:pPr>
    </w:lvl>
    <w:lvl w:ilvl="7" w:tplc="C506008E">
      <w:start w:val="1"/>
      <w:numFmt w:val="lowerLetter"/>
      <w:lvlText w:val="%8."/>
      <w:lvlJc w:val="left"/>
      <w:pPr>
        <w:ind w:left="5760" w:hanging="360"/>
      </w:pPr>
    </w:lvl>
    <w:lvl w:ilvl="8" w:tplc="8B1ACE7A">
      <w:start w:val="1"/>
      <w:numFmt w:val="lowerRoman"/>
      <w:lvlText w:val="%9."/>
      <w:lvlJc w:val="right"/>
      <w:pPr>
        <w:ind w:left="6480" w:hanging="180"/>
      </w:pPr>
    </w:lvl>
  </w:abstractNum>
  <w:num w:numId="1" w16cid:durableId="1346597023">
    <w:abstractNumId w:val="0"/>
  </w:num>
  <w:num w:numId="2" w16cid:durableId="1940792142">
    <w:abstractNumId w:val="2"/>
  </w:num>
  <w:num w:numId="3" w16cid:durableId="821242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0D"/>
    <w:rsid w:val="00001D10"/>
    <w:rsid w:val="00004B31"/>
    <w:rsid w:val="00004D1A"/>
    <w:rsid w:val="00013922"/>
    <w:rsid w:val="00014AE3"/>
    <w:rsid w:val="00014D66"/>
    <w:rsid w:val="00016795"/>
    <w:rsid w:val="00020CA9"/>
    <w:rsid w:val="00027D52"/>
    <w:rsid w:val="0003007B"/>
    <w:rsid w:val="000333D2"/>
    <w:rsid w:val="00035909"/>
    <w:rsid w:val="00036AF4"/>
    <w:rsid w:val="000421C6"/>
    <w:rsid w:val="00051212"/>
    <w:rsid w:val="00056FD4"/>
    <w:rsid w:val="00061480"/>
    <w:rsid w:val="00061D8A"/>
    <w:rsid w:val="00063E96"/>
    <w:rsid w:val="0006445A"/>
    <w:rsid w:val="00077149"/>
    <w:rsid w:val="00082267"/>
    <w:rsid w:val="00083892"/>
    <w:rsid w:val="00084156"/>
    <w:rsid w:val="000909AF"/>
    <w:rsid w:val="0009258A"/>
    <w:rsid w:val="00093575"/>
    <w:rsid w:val="000A1CE2"/>
    <w:rsid w:val="000A397B"/>
    <w:rsid w:val="000A3D72"/>
    <w:rsid w:val="000A4457"/>
    <w:rsid w:val="000A4F70"/>
    <w:rsid w:val="000A7BD6"/>
    <w:rsid w:val="000B6AF8"/>
    <w:rsid w:val="000D1075"/>
    <w:rsid w:val="000D1180"/>
    <w:rsid w:val="000D1D77"/>
    <w:rsid w:val="000D7E03"/>
    <w:rsid w:val="000E1108"/>
    <w:rsid w:val="000E3C90"/>
    <w:rsid w:val="000E7AFE"/>
    <w:rsid w:val="000F163A"/>
    <w:rsid w:val="000F269B"/>
    <w:rsid w:val="001001DC"/>
    <w:rsid w:val="00103A36"/>
    <w:rsid w:val="00107C58"/>
    <w:rsid w:val="001158CD"/>
    <w:rsid w:val="00123D3A"/>
    <w:rsid w:val="00134041"/>
    <w:rsid w:val="00141A60"/>
    <w:rsid w:val="0014430D"/>
    <w:rsid w:val="0014654D"/>
    <w:rsid w:val="001471B2"/>
    <w:rsid w:val="00152F53"/>
    <w:rsid w:val="0015365A"/>
    <w:rsid w:val="0015492A"/>
    <w:rsid w:val="00157DF9"/>
    <w:rsid w:val="00162048"/>
    <w:rsid w:val="00172E8A"/>
    <w:rsid w:val="00173261"/>
    <w:rsid w:val="00173AE2"/>
    <w:rsid w:val="00173C90"/>
    <w:rsid w:val="0017418D"/>
    <w:rsid w:val="00176225"/>
    <w:rsid w:val="00180018"/>
    <w:rsid w:val="0019043D"/>
    <w:rsid w:val="00195FDA"/>
    <w:rsid w:val="001A33AC"/>
    <w:rsid w:val="001A4D74"/>
    <w:rsid w:val="001A534D"/>
    <w:rsid w:val="001A718A"/>
    <w:rsid w:val="001B293F"/>
    <w:rsid w:val="001B4E38"/>
    <w:rsid w:val="001B5D8E"/>
    <w:rsid w:val="001C463C"/>
    <w:rsid w:val="001D0B8A"/>
    <w:rsid w:val="001D0E95"/>
    <w:rsid w:val="001E4A42"/>
    <w:rsid w:val="001E5DFA"/>
    <w:rsid w:val="001E6735"/>
    <w:rsid w:val="001F0FE1"/>
    <w:rsid w:val="001F2889"/>
    <w:rsid w:val="00203AF0"/>
    <w:rsid w:val="00205AA3"/>
    <w:rsid w:val="002075CC"/>
    <w:rsid w:val="00207A6A"/>
    <w:rsid w:val="002103EF"/>
    <w:rsid w:val="002309FA"/>
    <w:rsid w:val="002314AB"/>
    <w:rsid w:val="00233B15"/>
    <w:rsid w:val="00236735"/>
    <w:rsid w:val="00236D51"/>
    <w:rsid w:val="002502F9"/>
    <w:rsid w:val="00250475"/>
    <w:rsid w:val="00253DB1"/>
    <w:rsid w:val="00253EAA"/>
    <w:rsid w:val="00255E2D"/>
    <w:rsid w:val="00256935"/>
    <w:rsid w:val="00256A1C"/>
    <w:rsid w:val="00257454"/>
    <w:rsid w:val="00261B0D"/>
    <w:rsid w:val="00262795"/>
    <w:rsid w:val="002646F0"/>
    <w:rsid w:val="00274AB9"/>
    <w:rsid w:val="002773CE"/>
    <w:rsid w:val="002861F9"/>
    <w:rsid w:val="00292597"/>
    <w:rsid w:val="002964A7"/>
    <w:rsid w:val="002B0BC4"/>
    <w:rsid w:val="002B52E0"/>
    <w:rsid w:val="002C3838"/>
    <w:rsid w:val="002C526E"/>
    <w:rsid w:val="002C71AF"/>
    <w:rsid w:val="002D3E93"/>
    <w:rsid w:val="002D6128"/>
    <w:rsid w:val="002F1AED"/>
    <w:rsid w:val="002F25FB"/>
    <w:rsid w:val="002F7C9F"/>
    <w:rsid w:val="0030049B"/>
    <w:rsid w:val="0030404F"/>
    <w:rsid w:val="003078FC"/>
    <w:rsid w:val="00307E0C"/>
    <w:rsid w:val="00312C15"/>
    <w:rsid w:val="00314631"/>
    <w:rsid w:val="00323A75"/>
    <w:rsid w:val="00326084"/>
    <w:rsid w:val="00327EDF"/>
    <w:rsid w:val="00332AAC"/>
    <w:rsid w:val="00332D3E"/>
    <w:rsid w:val="003357F7"/>
    <w:rsid w:val="00353496"/>
    <w:rsid w:val="0035369E"/>
    <w:rsid w:val="00355BEC"/>
    <w:rsid w:val="00365845"/>
    <w:rsid w:val="0036659C"/>
    <w:rsid w:val="0036765C"/>
    <w:rsid w:val="00367907"/>
    <w:rsid w:val="00371A53"/>
    <w:rsid w:val="00377B39"/>
    <w:rsid w:val="00377B3F"/>
    <w:rsid w:val="00380C10"/>
    <w:rsid w:val="00381ECC"/>
    <w:rsid w:val="00392E56"/>
    <w:rsid w:val="003955C0"/>
    <w:rsid w:val="003A4550"/>
    <w:rsid w:val="003A4917"/>
    <w:rsid w:val="003A4940"/>
    <w:rsid w:val="003B0B22"/>
    <w:rsid w:val="003C41CA"/>
    <w:rsid w:val="003C4420"/>
    <w:rsid w:val="003C64AB"/>
    <w:rsid w:val="003C714B"/>
    <w:rsid w:val="003D2645"/>
    <w:rsid w:val="003D6260"/>
    <w:rsid w:val="003E07DB"/>
    <w:rsid w:val="003E245E"/>
    <w:rsid w:val="003E416C"/>
    <w:rsid w:val="003F2EB7"/>
    <w:rsid w:val="003F4379"/>
    <w:rsid w:val="00402ABE"/>
    <w:rsid w:val="00405B3C"/>
    <w:rsid w:val="00410F92"/>
    <w:rsid w:val="004172F0"/>
    <w:rsid w:val="00423109"/>
    <w:rsid w:val="0042636C"/>
    <w:rsid w:val="004275FB"/>
    <w:rsid w:val="00427DB1"/>
    <w:rsid w:val="00430C03"/>
    <w:rsid w:val="00434E12"/>
    <w:rsid w:val="0043744F"/>
    <w:rsid w:val="00440DC8"/>
    <w:rsid w:val="00441921"/>
    <w:rsid w:val="004438B3"/>
    <w:rsid w:val="004546F9"/>
    <w:rsid w:val="00461A22"/>
    <w:rsid w:val="00470814"/>
    <w:rsid w:val="00470CAD"/>
    <w:rsid w:val="00472B90"/>
    <w:rsid w:val="004735C3"/>
    <w:rsid w:val="0047467A"/>
    <w:rsid w:val="004758B6"/>
    <w:rsid w:val="00475D19"/>
    <w:rsid w:val="0047673E"/>
    <w:rsid w:val="00477235"/>
    <w:rsid w:val="004911D6"/>
    <w:rsid w:val="004947B1"/>
    <w:rsid w:val="00496C66"/>
    <w:rsid w:val="004A04F1"/>
    <w:rsid w:val="004A11D4"/>
    <w:rsid w:val="004A4AE6"/>
    <w:rsid w:val="004A5C97"/>
    <w:rsid w:val="004A6639"/>
    <w:rsid w:val="004B1F14"/>
    <w:rsid w:val="004C0E46"/>
    <w:rsid w:val="004D3981"/>
    <w:rsid w:val="004D5922"/>
    <w:rsid w:val="004D78DB"/>
    <w:rsid w:val="004D7CCA"/>
    <w:rsid w:val="004F3B0B"/>
    <w:rsid w:val="004F6B8C"/>
    <w:rsid w:val="005079A0"/>
    <w:rsid w:val="00507B18"/>
    <w:rsid w:val="0051122A"/>
    <w:rsid w:val="005114A1"/>
    <w:rsid w:val="00511AE8"/>
    <w:rsid w:val="0052450A"/>
    <w:rsid w:val="00530355"/>
    <w:rsid w:val="00531D40"/>
    <w:rsid w:val="005332FE"/>
    <w:rsid w:val="00534FEB"/>
    <w:rsid w:val="0054354D"/>
    <w:rsid w:val="00551C31"/>
    <w:rsid w:val="005541C9"/>
    <w:rsid w:val="00554F60"/>
    <w:rsid w:val="00555E82"/>
    <w:rsid w:val="00560CEE"/>
    <w:rsid w:val="00563D7B"/>
    <w:rsid w:val="00566F91"/>
    <w:rsid w:val="005722D2"/>
    <w:rsid w:val="00574C2B"/>
    <w:rsid w:val="005906EA"/>
    <w:rsid w:val="00591790"/>
    <w:rsid w:val="00591A4A"/>
    <w:rsid w:val="0059450D"/>
    <w:rsid w:val="005A4680"/>
    <w:rsid w:val="005B0E86"/>
    <w:rsid w:val="005B1E47"/>
    <w:rsid w:val="005B1FFA"/>
    <w:rsid w:val="005B5048"/>
    <w:rsid w:val="005C181F"/>
    <w:rsid w:val="005C23D2"/>
    <w:rsid w:val="005F2679"/>
    <w:rsid w:val="005F4376"/>
    <w:rsid w:val="005F66BC"/>
    <w:rsid w:val="00607266"/>
    <w:rsid w:val="00607E35"/>
    <w:rsid w:val="0061247A"/>
    <w:rsid w:val="00617CF8"/>
    <w:rsid w:val="00620132"/>
    <w:rsid w:val="00620B45"/>
    <w:rsid w:val="00623E17"/>
    <w:rsid w:val="00626292"/>
    <w:rsid w:val="00630364"/>
    <w:rsid w:val="0065006B"/>
    <w:rsid w:val="006507AA"/>
    <w:rsid w:val="00651F20"/>
    <w:rsid w:val="00654537"/>
    <w:rsid w:val="00656164"/>
    <w:rsid w:val="006603BF"/>
    <w:rsid w:val="006626DF"/>
    <w:rsid w:val="00671A7A"/>
    <w:rsid w:val="00672B57"/>
    <w:rsid w:val="00683277"/>
    <w:rsid w:val="0068639E"/>
    <w:rsid w:val="00694CF0"/>
    <w:rsid w:val="00696DDE"/>
    <w:rsid w:val="006A005A"/>
    <w:rsid w:val="006A6DFD"/>
    <w:rsid w:val="006B15E7"/>
    <w:rsid w:val="006C097F"/>
    <w:rsid w:val="006E2B13"/>
    <w:rsid w:val="006E2F56"/>
    <w:rsid w:val="006E2F95"/>
    <w:rsid w:val="006F1900"/>
    <w:rsid w:val="006F2FBA"/>
    <w:rsid w:val="006F712A"/>
    <w:rsid w:val="007107C4"/>
    <w:rsid w:val="007108F9"/>
    <w:rsid w:val="0072233D"/>
    <w:rsid w:val="00731C8B"/>
    <w:rsid w:val="0074409A"/>
    <w:rsid w:val="0074784C"/>
    <w:rsid w:val="00754122"/>
    <w:rsid w:val="00754B99"/>
    <w:rsid w:val="0075767E"/>
    <w:rsid w:val="007705AC"/>
    <w:rsid w:val="00770AE9"/>
    <w:rsid w:val="007717CD"/>
    <w:rsid w:val="007748CD"/>
    <w:rsid w:val="00775564"/>
    <w:rsid w:val="007878EA"/>
    <w:rsid w:val="0079007D"/>
    <w:rsid w:val="00790D30"/>
    <w:rsid w:val="00792048"/>
    <w:rsid w:val="007943E6"/>
    <w:rsid w:val="00794D1C"/>
    <w:rsid w:val="0079998A"/>
    <w:rsid w:val="007B1340"/>
    <w:rsid w:val="007B241C"/>
    <w:rsid w:val="007B408C"/>
    <w:rsid w:val="007B7896"/>
    <w:rsid w:val="007C2C3C"/>
    <w:rsid w:val="007D46AD"/>
    <w:rsid w:val="007D4E6B"/>
    <w:rsid w:val="007E3071"/>
    <w:rsid w:val="007E6393"/>
    <w:rsid w:val="007F7B61"/>
    <w:rsid w:val="008017FD"/>
    <w:rsid w:val="00801B02"/>
    <w:rsid w:val="00805199"/>
    <w:rsid w:val="00811A1D"/>
    <w:rsid w:val="008156AD"/>
    <w:rsid w:val="0081710C"/>
    <w:rsid w:val="008175D3"/>
    <w:rsid w:val="008247FC"/>
    <w:rsid w:val="008254B7"/>
    <w:rsid w:val="00826EA5"/>
    <w:rsid w:val="00831175"/>
    <w:rsid w:val="00844749"/>
    <w:rsid w:val="008461C3"/>
    <w:rsid w:val="008477A6"/>
    <w:rsid w:val="008532F4"/>
    <w:rsid w:val="0085428B"/>
    <w:rsid w:val="008546C1"/>
    <w:rsid w:val="00855151"/>
    <w:rsid w:val="00863E55"/>
    <w:rsid w:val="00865C48"/>
    <w:rsid w:val="00870536"/>
    <w:rsid w:val="0087159F"/>
    <w:rsid w:val="00872549"/>
    <w:rsid w:val="00876D51"/>
    <w:rsid w:val="008771E5"/>
    <w:rsid w:val="00877E07"/>
    <w:rsid w:val="008814F6"/>
    <w:rsid w:val="008825C9"/>
    <w:rsid w:val="00885EE1"/>
    <w:rsid w:val="00887E9E"/>
    <w:rsid w:val="00891604"/>
    <w:rsid w:val="0089229B"/>
    <w:rsid w:val="00894073"/>
    <w:rsid w:val="008A0856"/>
    <w:rsid w:val="008A0942"/>
    <w:rsid w:val="008A1234"/>
    <w:rsid w:val="008A2952"/>
    <w:rsid w:val="008A3BDF"/>
    <w:rsid w:val="008A462C"/>
    <w:rsid w:val="008A66B9"/>
    <w:rsid w:val="008C1D6F"/>
    <w:rsid w:val="008C3985"/>
    <w:rsid w:val="008C445E"/>
    <w:rsid w:val="008C5033"/>
    <w:rsid w:val="008C52BA"/>
    <w:rsid w:val="008C743E"/>
    <w:rsid w:val="008C77E8"/>
    <w:rsid w:val="008D297C"/>
    <w:rsid w:val="008E0596"/>
    <w:rsid w:val="008E613F"/>
    <w:rsid w:val="008F643C"/>
    <w:rsid w:val="009007F8"/>
    <w:rsid w:val="00914800"/>
    <w:rsid w:val="00916254"/>
    <w:rsid w:val="00917600"/>
    <w:rsid w:val="00920F7C"/>
    <w:rsid w:val="00923B9E"/>
    <w:rsid w:val="00926849"/>
    <w:rsid w:val="00933676"/>
    <w:rsid w:val="009373F5"/>
    <w:rsid w:val="00941608"/>
    <w:rsid w:val="00942F0F"/>
    <w:rsid w:val="00946D1B"/>
    <w:rsid w:val="00955B97"/>
    <w:rsid w:val="009560E5"/>
    <w:rsid w:val="00960B0E"/>
    <w:rsid w:val="0096461D"/>
    <w:rsid w:val="009653EC"/>
    <w:rsid w:val="00973A45"/>
    <w:rsid w:val="009756D5"/>
    <w:rsid w:val="00986CB2"/>
    <w:rsid w:val="00987413"/>
    <w:rsid w:val="00994DF0"/>
    <w:rsid w:val="009A0CB1"/>
    <w:rsid w:val="009A1A56"/>
    <w:rsid w:val="009A258D"/>
    <w:rsid w:val="009A45F3"/>
    <w:rsid w:val="009A51A1"/>
    <w:rsid w:val="009B7506"/>
    <w:rsid w:val="009C2900"/>
    <w:rsid w:val="009D589F"/>
    <w:rsid w:val="009D66D9"/>
    <w:rsid w:val="009D775C"/>
    <w:rsid w:val="009E081B"/>
    <w:rsid w:val="009E6E5D"/>
    <w:rsid w:val="009F6EFF"/>
    <w:rsid w:val="00A006BE"/>
    <w:rsid w:val="00A0354E"/>
    <w:rsid w:val="00A044AD"/>
    <w:rsid w:val="00A06922"/>
    <w:rsid w:val="00A0718D"/>
    <w:rsid w:val="00A11039"/>
    <w:rsid w:val="00A12275"/>
    <w:rsid w:val="00A16806"/>
    <w:rsid w:val="00A17EF4"/>
    <w:rsid w:val="00A23D04"/>
    <w:rsid w:val="00A26B9A"/>
    <w:rsid w:val="00A277F2"/>
    <w:rsid w:val="00A36740"/>
    <w:rsid w:val="00A47017"/>
    <w:rsid w:val="00A506B0"/>
    <w:rsid w:val="00A57382"/>
    <w:rsid w:val="00A60113"/>
    <w:rsid w:val="00A613EB"/>
    <w:rsid w:val="00A71938"/>
    <w:rsid w:val="00A90B95"/>
    <w:rsid w:val="00A922BB"/>
    <w:rsid w:val="00A9273F"/>
    <w:rsid w:val="00A9505C"/>
    <w:rsid w:val="00AA0495"/>
    <w:rsid w:val="00AA4337"/>
    <w:rsid w:val="00AB1443"/>
    <w:rsid w:val="00AB2BCC"/>
    <w:rsid w:val="00AB54A7"/>
    <w:rsid w:val="00AC5E72"/>
    <w:rsid w:val="00AD1008"/>
    <w:rsid w:val="00AD241F"/>
    <w:rsid w:val="00AD2C89"/>
    <w:rsid w:val="00AD5D0E"/>
    <w:rsid w:val="00AE6A42"/>
    <w:rsid w:val="00AF526A"/>
    <w:rsid w:val="00AF5F73"/>
    <w:rsid w:val="00AF75CE"/>
    <w:rsid w:val="00B0182D"/>
    <w:rsid w:val="00B04A0A"/>
    <w:rsid w:val="00B13D9A"/>
    <w:rsid w:val="00B140C6"/>
    <w:rsid w:val="00B207DF"/>
    <w:rsid w:val="00B20C06"/>
    <w:rsid w:val="00B27E32"/>
    <w:rsid w:val="00B35BCF"/>
    <w:rsid w:val="00B36822"/>
    <w:rsid w:val="00B37A06"/>
    <w:rsid w:val="00B37DBF"/>
    <w:rsid w:val="00B41CB8"/>
    <w:rsid w:val="00B41EE1"/>
    <w:rsid w:val="00B42E70"/>
    <w:rsid w:val="00B477AB"/>
    <w:rsid w:val="00B51647"/>
    <w:rsid w:val="00B5176F"/>
    <w:rsid w:val="00B54402"/>
    <w:rsid w:val="00B5440C"/>
    <w:rsid w:val="00B65372"/>
    <w:rsid w:val="00B71553"/>
    <w:rsid w:val="00B7758F"/>
    <w:rsid w:val="00B77A49"/>
    <w:rsid w:val="00B830AC"/>
    <w:rsid w:val="00B9156C"/>
    <w:rsid w:val="00B915F2"/>
    <w:rsid w:val="00B9634D"/>
    <w:rsid w:val="00B97D86"/>
    <w:rsid w:val="00BA0317"/>
    <w:rsid w:val="00BB0756"/>
    <w:rsid w:val="00BB1F60"/>
    <w:rsid w:val="00BB5C91"/>
    <w:rsid w:val="00BC247A"/>
    <w:rsid w:val="00BC359E"/>
    <w:rsid w:val="00BC74E8"/>
    <w:rsid w:val="00BC7943"/>
    <w:rsid w:val="00BD3A5F"/>
    <w:rsid w:val="00BD5A19"/>
    <w:rsid w:val="00BD5C8B"/>
    <w:rsid w:val="00BE1BE2"/>
    <w:rsid w:val="00BE2EA1"/>
    <w:rsid w:val="00C0371D"/>
    <w:rsid w:val="00C05026"/>
    <w:rsid w:val="00C05A28"/>
    <w:rsid w:val="00C07B7E"/>
    <w:rsid w:val="00C11539"/>
    <w:rsid w:val="00C17387"/>
    <w:rsid w:val="00C220F2"/>
    <w:rsid w:val="00C226ED"/>
    <w:rsid w:val="00C23487"/>
    <w:rsid w:val="00C25BA2"/>
    <w:rsid w:val="00C30644"/>
    <w:rsid w:val="00C3147F"/>
    <w:rsid w:val="00C42704"/>
    <w:rsid w:val="00C508B1"/>
    <w:rsid w:val="00C61492"/>
    <w:rsid w:val="00C658B1"/>
    <w:rsid w:val="00C664A4"/>
    <w:rsid w:val="00C754F7"/>
    <w:rsid w:val="00C75DFF"/>
    <w:rsid w:val="00C82DE0"/>
    <w:rsid w:val="00C85459"/>
    <w:rsid w:val="00C869C0"/>
    <w:rsid w:val="00C8AC4F"/>
    <w:rsid w:val="00C91097"/>
    <w:rsid w:val="00C91554"/>
    <w:rsid w:val="00C94737"/>
    <w:rsid w:val="00CA21A0"/>
    <w:rsid w:val="00CA6C94"/>
    <w:rsid w:val="00CA6CE3"/>
    <w:rsid w:val="00CB0C42"/>
    <w:rsid w:val="00CB3670"/>
    <w:rsid w:val="00CB38FB"/>
    <w:rsid w:val="00CC6413"/>
    <w:rsid w:val="00CD3DE5"/>
    <w:rsid w:val="00CD5BF9"/>
    <w:rsid w:val="00CD6118"/>
    <w:rsid w:val="00CE2C01"/>
    <w:rsid w:val="00CF1139"/>
    <w:rsid w:val="00CF4543"/>
    <w:rsid w:val="00D03ADF"/>
    <w:rsid w:val="00D12753"/>
    <w:rsid w:val="00D21C18"/>
    <w:rsid w:val="00D225FD"/>
    <w:rsid w:val="00D31987"/>
    <w:rsid w:val="00D33193"/>
    <w:rsid w:val="00D4566D"/>
    <w:rsid w:val="00D65708"/>
    <w:rsid w:val="00D66AB6"/>
    <w:rsid w:val="00D752C1"/>
    <w:rsid w:val="00D77D73"/>
    <w:rsid w:val="00D826E7"/>
    <w:rsid w:val="00D84102"/>
    <w:rsid w:val="00D86090"/>
    <w:rsid w:val="00D97720"/>
    <w:rsid w:val="00DA4C92"/>
    <w:rsid w:val="00DB4827"/>
    <w:rsid w:val="00DB535A"/>
    <w:rsid w:val="00DC1213"/>
    <w:rsid w:val="00DC1711"/>
    <w:rsid w:val="00DC258F"/>
    <w:rsid w:val="00DE53D2"/>
    <w:rsid w:val="00DE643F"/>
    <w:rsid w:val="00DF0079"/>
    <w:rsid w:val="00DF734D"/>
    <w:rsid w:val="00DF7A51"/>
    <w:rsid w:val="00E1402A"/>
    <w:rsid w:val="00E24DB0"/>
    <w:rsid w:val="00E24F73"/>
    <w:rsid w:val="00E33ED4"/>
    <w:rsid w:val="00E3689E"/>
    <w:rsid w:val="00E40F0C"/>
    <w:rsid w:val="00E45250"/>
    <w:rsid w:val="00E456CD"/>
    <w:rsid w:val="00E45EF5"/>
    <w:rsid w:val="00E45FD8"/>
    <w:rsid w:val="00E46F9D"/>
    <w:rsid w:val="00E523F8"/>
    <w:rsid w:val="00E63B6A"/>
    <w:rsid w:val="00E66E4D"/>
    <w:rsid w:val="00E74A27"/>
    <w:rsid w:val="00E75961"/>
    <w:rsid w:val="00E81E04"/>
    <w:rsid w:val="00E82139"/>
    <w:rsid w:val="00E83BB1"/>
    <w:rsid w:val="00E8710D"/>
    <w:rsid w:val="00E90551"/>
    <w:rsid w:val="00E914BE"/>
    <w:rsid w:val="00E96BA5"/>
    <w:rsid w:val="00E97FF6"/>
    <w:rsid w:val="00EA0E09"/>
    <w:rsid w:val="00EA478B"/>
    <w:rsid w:val="00EB1FDC"/>
    <w:rsid w:val="00EB2ABB"/>
    <w:rsid w:val="00EB4AEC"/>
    <w:rsid w:val="00EC4426"/>
    <w:rsid w:val="00EC481F"/>
    <w:rsid w:val="00EC65DD"/>
    <w:rsid w:val="00EC6A7B"/>
    <w:rsid w:val="00EC7B82"/>
    <w:rsid w:val="00ED0435"/>
    <w:rsid w:val="00ED0A7E"/>
    <w:rsid w:val="00ED2405"/>
    <w:rsid w:val="00ED36A6"/>
    <w:rsid w:val="00ED4349"/>
    <w:rsid w:val="00EE0197"/>
    <w:rsid w:val="00EE0C11"/>
    <w:rsid w:val="00EE1A83"/>
    <w:rsid w:val="00EE3C2E"/>
    <w:rsid w:val="00EE656E"/>
    <w:rsid w:val="00EE7132"/>
    <w:rsid w:val="00EE72B5"/>
    <w:rsid w:val="00EF0041"/>
    <w:rsid w:val="00F02A52"/>
    <w:rsid w:val="00F17AC8"/>
    <w:rsid w:val="00F2287C"/>
    <w:rsid w:val="00F26921"/>
    <w:rsid w:val="00F368CE"/>
    <w:rsid w:val="00F40566"/>
    <w:rsid w:val="00F430C4"/>
    <w:rsid w:val="00F454AE"/>
    <w:rsid w:val="00F45FD8"/>
    <w:rsid w:val="00F46EDD"/>
    <w:rsid w:val="00F52BF0"/>
    <w:rsid w:val="00F67AAE"/>
    <w:rsid w:val="00F7374B"/>
    <w:rsid w:val="00F74CA1"/>
    <w:rsid w:val="00F76D9A"/>
    <w:rsid w:val="00F7765B"/>
    <w:rsid w:val="00F81DB9"/>
    <w:rsid w:val="00F91BB2"/>
    <w:rsid w:val="00F94C00"/>
    <w:rsid w:val="00FA15E4"/>
    <w:rsid w:val="00FA296F"/>
    <w:rsid w:val="00FB3423"/>
    <w:rsid w:val="00FB39CD"/>
    <w:rsid w:val="00FB40DB"/>
    <w:rsid w:val="00FB55D8"/>
    <w:rsid w:val="00FC213C"/>
    <w:rsid w:val="00FD3BDD"/>
    <w:rsid w:val="00FD4816"/>
    <w:rsid w:val="00FD6787"/>
    <w:rsid w:val="00FE2A2F"/>
    <w:rsid w:val="00FF25B0"/>
    <w:rsid w:val="00FF2D47"/>
    <w:rsid w:val="00FF63B2"/>
    <w:rsid w:val="012EA3BF"/>
    <w:rsid w:val="0182BFB2"/>
    <w:rsid w:val="0182DBB8"/>
    <w:rsid w:val="01971566"/>
    <w:rsid w:val="01ECB5D8"/>
    <w:rsid w:val="0214F2AC"/>
    <w:rsid w:val="02618505"/>
    <w:rsid w:val="02E3F533"/>
    <w:rsid w:val="02F6002E"/>
    <w:rsid w:val="03356754"/>
    <w:rsid w:val="036AF85F"/>
    <w:rsid w:val="03EEE041"/>
    <w:rsid w:val="046836F4"/>
    <w:rsid w:val="04AE1310"/>
    <w:rsid w:val="04BA1FAB"/>
    <w:rsid w:val="05B08772"/>
    <w:rsid w:val="05E7ACAF"/>
    <w:rsid w:val="05F11E4C"/>
    <w:rsid w:val="0620A03A"/>
    <w:rsid w:val="065CD9EC"/>
    <w:rsid w:val="0690380D"/>
    <w:rsid w:val="06D596DC"/>
    <w:rsid w:val="07324F7A"/>
    <w:rsid w:val="073D8F06"/>
    <w:rsid w:val="07EDB6A0"/>
    <w:rsid w:val="08670107"/>
    <w:rsid w:val="08F89FDB"/>
    <w:rsid w:val="093B0104"/>
    <w:rsid w:val="097E7EB4"/>
    <w:rsid w:val="09FAA8ED"/>
    <w:rsid w:val="0ABE5632"/>
    <w:rsid w:val="0B49FBFD"/>
    <w:rsid w:val="0B73D641"/>
    <w:rsid w:val="0B986945"/>
    <w:rsid w:val="0BF6CCDF"/>
    <w:rsid w:val="0C3E62B4"/>
    <w:rsid w:val="0C4CDE1C"/>
    <w:rsid w:val="0C4F439E"/>
    <w:rsid w:val="0C84C315"/>
    <w:rsid w:val="0CC08A05"/>
    <w:rsid w:val="0D059BA3"/>
    <w:rsid w:val="0D2AA529"/>
    <w:rsid w:val="0E3FD612"/>
    <w:rsid w:val="0E6076BA"/>
    <w:rsid w:val="0E7DD964"/>
    <w:rsid w:val="0F0F4E17"/>
    <w:rsid w:val="0F518595"/>
    <w:rsid w:val="0F76D202"/>
    <w:rsid w:val="0F786AAB"/>
    <w:rsid w:val="0FC39C00"/>
    <w:rsid w:val="10081ABD"/>
    <w:rsid w:val="100E81B1"/>
    <w:rsid w:val="10A538BF"/>
    <w:rsid w:val="10DF22D1"/>
    <w:rsid w:val="11D2930C"/>
    <w:rsid w:val="11E11980"/>
    <w:rsid w:val="11E19D7F"/>
    <w:rsid w:val="124C9C58"/>
    <w:rsid w:val="1251984B"/>
    <w:rsid w:val="12679AC2"/>
    <w:rsid w:val="1296C914"/>
    <w:rsid w:val="12F66E47"/>
    <w:rsid w:val="12FD70FB"/>
    <w:rsid w:val="13842D26"/>
    <w:rsid w:val="142F469F"/>
    <w:rsid w:val="14C1AFF3"/>
    <w:rsid w:val="159B574C"/>
    <w:rsid w:val="1677359E"/>
    <w:rsid w:val="16A47EF8"/>
    <w:rsid w:val="16A5DE7C"/>
    <w:rsid w:val="16B72FF9"/>
    <w:rsid w:val="1707B590"/>
    <w:rsid w:val="1727AC31"/>
    <w:rsid w:val="172CFB1F"/>
    <w:rsid w:val="179AF475"/>
    <w:rsid w:val="1860187C"/>
    <w:rsid w:val="18BA25BD"/>
    <w:rsid w:val="1A52AFF2"/>
    <w:rsid w:val="1A65182D"/>
    <w:rsid w:val="1A885770"/>
    <w:rsid w:val="1AB052FC"/>
    <w:rsid w:val="1ABB1DA9"/>
    <w:rsid w:val="1AC769CD"/>
    <w:rsid w:val="1BB409C4"/>
    <w:rsid w:val="1BB854C7"/>
    <w:rsid w:val="1BDC712B"/>
    <w:rsid w:val="1C1189B5"/>
    <w:rsid w:val="1C9E09A4"/>
    <w:rsid w:val="1CF5D144"/>
    <w:rsid w:val="1D0665A4"/>
    <w:rsid w:val="1D614E12"/>
    <w:rsid w:val="1D65C9BF"/>
    <w:rsid w:val="1D8CC7AF"/>
    <w:rsid w:val="1E357206"/>
    <w:rsid w:val="1E5AC1C1"/>
    <w:rsid w:val="1EC85ABD"/>
    <w:rsid w:val="20247C41"/>
    <w:rsid w:val="20754A62"/>
    <w:rsid w:val="2154C516"/>
    <w:rsid w:val="219195D1"/>
    <w:rsid w:val="21F176CA"/>
    <w:rsid w:val="223DE5A8"/>
    <w:rsid w:val="22EBC857"/>
    <w:rsid w:val="230D9202"/>
    <w:rsid w:val="235F950A"/>
    <w:rsid w:val="24157D81"/>
    <w:rsid w:val="241B84F5"/>
    <w:rsid w:val="246BEE59"/>
    <w:rsid w:val="2471E948"/>
    <w:rsid w:val="24A0092A"/>
    <w:rsid w:val="24B1E1A2"/>
    <w:rsid w:val="2528451E"/>
    <w:rsid w:val="25BC1639"/>
    <w:rsid w:val="25DCF98E"/>
    <w:rsid w:val="25EA8582"/>
    <w:rsid w:val="266185B4"/>
    <w:rsid w:val="27F01457"/>
    <w:rsid w:val="2929E01B"/>
    <w:rsid w:val="2A3716DC"/>
    <w:rsid w:val="2A77C760"/>
    <w:rsid w:val="2AAE969F"/>
    <w:rsid w:val="2B49DDA8"/>
    <w:rsid w:val="2B5DFD90"/>
    <w:rsid w:val="2C147EA7"/>
    <w:rsid w:val="2D16C162"/>
    <w:rsid w:val="2D4DA14C"/>
    <w:rsid w:val="2D87DD2E"/>
    <w:rsid w:val="2E239B82"/>
    <w:rsid w:val="2F28F453"/>
    <w:rsid w:val="2F34FB64"/>
    <w:rsid w:val="2F5B2409"/>
    <w:rsid w:val="2F662665"/>
    <w:rsid w:val="2F919AA5"/>
    <w:rsid w:val="2F9580E9"/>
    <w:rsid w:val="2FB00C4D"/>
    <w:rsid w:val="2FD054CA"/>
    <w:rsid w:val="300C3E42"/>
    <w:rsid w:val="300E4911"/>
    <w:rsid w:val="30436383"/>
    <w:rsid w:val="3072BC3A"/>
    <w:rsid w:val="30D7944D"/>
    <w:rsid w:val="30EC8D9D"/>
    <w:rsid w:val="311ED7E7"/>
    <w:rsid w:val="324F3DC2"/>
    <w:rsid w:val="325492F2"/>
    <w:rsid w:val="330C5ECC"/>
    <w:rsid w:val="33F2D629"/>
    <w:rsid w:val="3407B2DA"/>
    <w:rsid w:val="34A86BB7"/>
    <w:rsid w:val="34AB4F8B"/>
    <w:rsid w:val="34D9BB61"/>
    <w:rsid w:val="34EFDFAC"/>
    <w:rsid w:val="34F6EA69"/>
    <w:rsid w:val="3605BDCE"/>
    <w:rsid w:val="36C9305F"/>
    <w:rsid w:val="370BBF73"/>
    <w:rsid w:val="3715D537"/>
    <w:rsid w:val="37640BD3"/>
    <w:rsid w:val="3768B06E"/>
    <w:rsid w:val="37B40996"/>
    <w:rsid w:val="3849881D"/>
    <w:rsid w:val="387A7D16"/>
    <w:rsid w:val="38FD73DA"/>
    <w:rsid w:val="392C1F6F"/>
    <w:rsid w:val="3977FA87"/>
    <w:rsid w:val="39A79612"/>
    <w:rsid w:val="3A897625"/>
    <w:rsid w:val="3A962571"/>
    <w:rsid w:val="3AC4204B"/>
    <w:rsid w:val="3AD0D2C2"/>
    <w:rsid w:val="3B61AE5D"/>
    <w:rsid w:val="3B86CCDF"/>
    <w:rsid w:val="3C67E743"/>
    <w:rsid w:val="3CCF6F44"/>
    <w:rsid w:val="3E5FCCB1"/>
    <w:rsid w:val="3EC97502"/>
    <w:rsid w:val="3EEE3BA3"/>
    <w:rsid w:val="3F110D59"/>
    <w:rsid w:val="3F3C6BF5"/>
    <w:rsid w:val="3FE1240A"/>
    <w:rsid w:val="4016FF1C"/>
    <w:rsid w:val="40537113"/>
    <w:rsid w:val="421B8E98"/>
    <w:rsid w:val="42726443"/>
    <w:rsid w:val="431115A8"/>
    <w:rsid w:val="431594ED"/>
    <w:rsid w:val="4342A362"/>
    <w:rsid w:val="441593C9"/>
    <w:rsid w:val="46747E72"/>
    <w:rsid w:val="4690ADDD"/>
    <w:rsid w:val="46A22F16"/>
    <w:rsid w:val="46E6EB02"/>
    <w:rsid w:val="46F01C54"/>
    <w:rsid w:val="47420E6B"/>
    <w:rsid w:val="478FF275"/>
    <w:rsid w:val="47984D81"/>
    <w:rsid w:val="480A6AD1"/>
    <w:rsid w:val="481B29EF"/>
    <w:rsid w:val="48251A15"/>
    <w:rsid w:val="488780F6"/>
    <w:rsid w:val="49537AD6"/>
    <w:rsid w:val="4997AF86"/>
    <w:rsid w:val="49BE5F92"/>
    <w:rsid w:val="4A1D2B5C"/>
    <w:rsid w:val="4AA7BDF5"/>
    <w:rsid w:val="4AD7B130"/>
    <w:rsid w:val="4AF47779"/>
    <w:rsid w:val="4B24C6C8"/>
    <w:rsid w:val="4C2232DB"/>
    <w:rsid w:val="4C58C674"/>
    <w:rsid w:val="4C886B8D"/>
    <w:rsid w:val="4CA30AF2"/>
    <w:rsid w:val="4D2B810D"/>
    <w:rsid w:val="4D4FD1E2"/>
    <w:rsid w:val="4D9E8692"/>
    <w:rsid w:val="4E405389"/>
    <w:rsid w:val="4E664E62"/>
    <w:rsid w:val="4EC7F5DF"/>
    <w:rsid w:val="4ECA3919"/>
    <w:rsid w:val="4F391449"/>
    <w:rsid w:val="4F451F5E"/>
    <w:rsid w:val="4F9FE36C"/>
    <w:rsid w:val="4FA7C206"/>
    <w:rsid w:val="50A98D47"/>
    <w:rsid w:val="510CB570"/>
    <w:rsid w:val="51716826"/>
    <w:rsid w:val="51986BF8"/>
    <w:rsid w:val="524E6698"/>
    <w:rsid w:val="534DE485"/>
    <w:rsid w:val="537C3938"/>
    <w:rsid w:val="53BB6D5A"/>
    <w:rsid w:val="53C8B32E"/>
    <w:rsid w:val="540F85A1"/>
    <w:rsid w:val="54293706"/>
    <w:rsid w:val="54597C73"/>
    <w:rsid w:val="546E7DA8"/>
    <w:rsid w:val="54A69F49"/>
    <w:rsid w:val="54D50A6F"/>
    <w:rsid w:val="54E2492E"/>
    <w:rsid w:val="55CAA859"/>
    <w:rsid w:val="55EF248C"/>
    <w:rsid w:val="56E7AA05"/>
    <w:rsid w:val="5735BC78"/>
    <w:rsid w:val="5775FEC6"/>
    <w:rsid w:val="5792402E"/>
    <w:rsid w:val="5826F235"/>
    <w:rsid w:val="5891CB31"/>
    <w:rsid w:val="59FDBC4C"/>
    <w:rsid w:val="5A5FE204"/>
    <w:rsid w:val="5A82F2E3"/>
    <w:rsid w:val="5B321E66"/>
    <w:rsid w:val="5B619143"/>
    <w:rsid w:val="5BE423C4"/>
    <w:rsid w:val="5BF7D378"/>
    <w:rsid w:val="5C852C53"/>
    <w:rsid w:val="5C9761C7"/>
    <w:rsid w:val="5CAB8860"/>
    <w:rsid w:val="5CC8340A"/>
    <w:rsid w:val="5D056D3B"/>
    <w:rsid w:val="5D1C2BC0"/>
    <w:rsid w:val="5DB40CC9"/>
    <w:rsid w:val="5E536AF1"/>
    <w:rsid w:val="5F375EE7"/>
    <w:rsid w:val="5F6A6531"/>
    <w:rsid w:val="5FA24385"/>
    <w:rsid w:val="5FF3AC19"/>
    <w:rsid w:val="60A29476"/>
    <w:rsid w:val="60A8DBF9"/>
    <w:rsid w:val="60CA9257"/>
    <w:rsid w:val="60FF5C32"/>
    <w:rsid w:val="616D758C"/>
    <w:rsid w:val="61DE1E53"/>
    <w:rsid w:val="6254C9FD"/>
    <w:rsid w:val="62DBD3D2"/>
    <w:rsid w:val="630B86EF"/>
    <w:rsid w:val="63738F74"/>
    <w:rsid w:val="63F434AD"/>
    <w:rsid w:val="64569E1C"/>
    <w:rsid w:val="64686DD5"/>
    <w:rsid w:val="64C9041B"/>
    <w:rsid w:val="653163BE"/>
    <w:rsid w:val="65680F43"/>
    <w:rsid w:val="656B78D9"/>
    <w:rsid w:val="65D1508A"/>
    <w:rsid w:val="65D35F5D"/>
    <w:rsid w:val="65FFA3ED"/>
    <w:rsid w:val="66749072"/>
    <w:rsid w:val="682F2063"/>
    <w:rsid w:val="6937E7B0"/>
    <w:rsid w:val="6A0B8FC0"/>
    <w:rsid w:val="6A82B865"/>
    <w:rsid w:val="6AA226F4"/>
    <w:rsid w:val="6AB87CF6"/>
    <w:rsid w:val="6AD0731E"/>
    <w:rsid w:val="6ADE3C23"/>
    <w:rsid w:val="6B1A2F65"/>
    <w:rsid w:val="6B73F729"/>
    <w:rsid w:val="6C131880"/>
    <w:rsid w:val="6C20CE63"/>
    <w:rsid w:val="6C24CCB6"/>
    <w:rsid w:val="6C6A4D1D"/>
    <w:rsid w:val="6C8585DC"/>
    <w:rsid w:val="6CD7B5E4"/>
    <w:rsid w:val="6D0E7859"/>
    <w:rsid w:val="6DA860AB"/>
    <w:rsid w:val="6DADADB3"/>
    <w:rsid w:val="6DBF5216"/>
    <w:rsid w:val="6E455625"/>
    <w:rsid w:val="6E728D24"/>
    <w:rsid w:val="6E870431"/>
    <w:rsid w:val="6EE2D310"/>
    <w:rsid w:val="6FB81118"/>
    <w:rsid w:val="6FCB1F2B"/>
    <w:rsid w:val="704320AF"/>
    <w:rsid w:val="705FFDED"/>
    <w:rsid w:val="706300C2"/>
    <w:rsid w:val="708FE1BA"/>
    <w:rsid w:val="70A6A6E2"/>
    <w:rsid w:val="7161136C"/>
    <w:rsid w:val="716CF3E4"/>
    <w:rsid w:val="729A25AA"/>
    <w:rsid w:val="72ED5E5C"/>
    <w:rsid w:val="740A9A32"/>
    <w:rsid w:val="746D1095"/>
    <w:rsid w:val="74879753"/>
    <w:rsid w:val="749DF4C6"/>
    <w:rsid w:val="74A6E414"/>
    <w:rsid w:val="74BFCA7E"/>
    <w:rsid w:val="74C494EA"/>
    <w:rsid w:val="757C96D4"/>
    <w:rsid w:val="7583ADA7"/>
    <w:rsid w:val="75A8329D"/>
    <w:rsid w:val="76911E80"/>
    <w:rsid w:val="76964E35"/>
    <w:rsid w:val="76AE085B"/>
    <w:rsid w:val="76B61C11"/>
    <w:rsid w:val="7701957B"/>
    <w:rsid w:val="78C893BF"/>
    <w:rsid w:val="793B79A5"/>
    <w:rsid w:val="79663948"/>
    <w:rsid w:val="7A1BDDB1"/>
    <w:rsid w:val="7A4F1E8F"/>
    <w:rsid w:val="7AB6EF42"/>
    <w:rsid w:val="7ABBF68B"/>
    <w:rsid w:val="7B0405C6"/>
    <w:rsid w:val="7B641E2E"/>
    <w:rsid w:val="7C436E31"/>
    <w:rsid w:val="7D89E44B"/>
    <w:rsid w:val="7DDADC9D"/>
    <w:rsid w:val="7DE0C1EA"/>
    <w:rsid w:val="7E33876C"/>
    <w:rsid w:val="7E6B0F15"/>
    <w:rsid w:val="7E82B0EC"/>
    <w:rsid w:val="7F28F823"/>
    <w:rsid w:val="7F332C36"/>
    <w:rsid w:val="7FB97981"/>
    <w:rsid w:val="7FBCA430"/>
    <w:rsid w:val="7FF25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2CE1"/>
  <w15:chartTrackingRefBased/>
  <w15:docId w15:val="{AC56F6EA-C0D1-4AB5-B431-C236B011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B0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495"/>
    <w:rPr>
      <w:color w:val="0563C1"/>
      <w:u w:val="single"/>
    </w:rPr>
  </w:style>
  <w:style w:type="character" w:styleId="UnresolvedMention">
    <w:name w:val="Unresolved Mention"/>
    <w:basedOn w:val="DefaultParagraphFont"/>
    <w:uiPriority w:val="99"/>
    <w:semiHidden/>
    <w:unhideWhenUsed/>
    <w:rsid w:val="00BD5C8B"/>
    <w:rPr>
      <w:color w:val="605E5C"/>
      <w:shd w:val="clear" w:color="auto" w:fill="E1DFDD"/>
    </w:rPr>
  </w:style>
  <w:style w:type="character" w:customStyle="1" w:styleId="me-email-text">
    <w:name w:val="me-email-text"/>
    <w:basedOn w:val="DefaultParagraphFont"/>
    <w:rsid w:val="00551C31"/>
  </w:style>
  <w:style w:type="character" w:customStyle="1" w:styleId="me-email-text-secondary">
    <w:name w:val="me-email-text-secondary"/>
    <w:basedOn w:val="DefaultParagraphFont"/>
    <w:rsid w:val="00551C31"/>
  </w:style>
  <w:style w:type="character" w:customStyle="1" w:styleId="me-email-headline">
    <w:name w:val="me-email-headline"/>
    <w:basedOn w:val="DefaultParagraphFont"/>
    <w:rsid w:val="00551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6261">
      <w:bodyDiv w:val="1"/>
      <w:marLeft w:val="0"/>
      <w:marRight w:val="0"/>
      <w:marTop w:val="0"/>
      <w:marBottom w:val="0"/>
      <w:divBdr>
        <w:top w:val="none" w:sz="0" w:space="0" w:color="auto"/>
        <w:left w:val="none" w:sz="0" w:space="0" w:color="auto"/>
        <w:bottom w:val="none" w:sz="0" w:space="0" w:color="auto"/>
        <w:right w:val="none" w:sz="0" w:space="0" w:color="auto"/>
      </w:divBdr>
    </w:div>
    <w:div w:id="41025628">
      <w:bodyDiv w:val="1"/>
      <w:marLeft w:val="0"/>
      <w:marRight w:val="0"/>
      <w:marTop w:val="0"/>
      <w:marBottom w:val="0"/>
      <w:divBdr>
        <w:top w:val="none" w:sz="0" w:space="0" w:color="auto"/>
        <w:left w:val="none" w:sz="0" w:space="0" w:color="auto"/>
        <w:bottom w:val="none" w:sz="0" w:space="0" w:color="auto"/>
        <w:right w:val="none" w:sz="0" w:space="0" w:color="auto"/>
      </w:divBdr>
    </w:div>
    <w:div w:id="55907149">
      <w:bodyDiv w:val="1"/>
      <w:marLeft w:val="0"/>
      <w:marRight w:val="0"/>
      <w:marTop w:val="0"/>
      <w:marBottom w:val="0"/>
      <w:divBdr>
        <w:top w:val="none" w:sz="0" w:space="0" w:color="auto"/>
        <w:left w:val="none" w:sz="0" w:space="0" w:color="auto"/>
        <w:bottom w:val="none" w:sz="0" w:space="0" w:color="auto"/>
        <w:right w:val="none" w:sz="0" w:space="0" w:color="auto"/>
      </w:divBdr>
    </w:div>
    <w:div w:id="226459017">
      <w:bodyDiv w:val="1"/>
      <w:marLeft w:val="0"/>
      <w:marRight w:val="0"/>
      <w:marTop w:val="0"/>
      <w:marBottom w:val="0"/>
      <w:divBdr>
        <w:top w:val="none" w:sz="0" w:space="0" w:color="auto"/>
        <w:left w:val="none" w:sz="0" w:space="0" w:color="auto"/>
        <w:bottom w:val="none" w:sz="0" w:space="0" w:color="auto"/>
        <w:right w:val="none" w:sz="0" w:space="0" w:color="auto"/>
      </w:divBdr>
    </w:div>
    <w:div w:id="305550607">
      <w:bodyDiv w:val="1"/>
      <w:marLeft w:val="0"/>
      <w:marRight w:val="0"/>
      <w:marTop w:val="0"/>
      <w:marBottom w:val="0"/>
      <w:divBdr>
        <w:top w:val="none" w:sz="0" w:space="0" w:color="auto"/>
        <w:left w:val="none" w:sz="0" w:space="0" w:color="auto"/>
        <w:bottom w:val="none" w:sz="0" w:space="0" w:color="auto"/>
        <w:right w:val="none" w:sz="0" w:space="0" w:color="auto"/>
      </w:divBdr>
    </w:div>
    <w:div w:id="489448446">
      <w:bodyDiv w:val="1"/>
      <w:marLeft w:val="0"/>
      <w:marRight w:val="0"/>
      <w:marTop w:val="0"/>
      <w:marBottom w:val="0"/>
      <w:divBdr>
        <w:top w:val="none" w:sz="0" w:space="0" w:color="auto"/>
        <w:left w:val="none" w:sz="0" w:space="0" w:color="auto"/>
        <w:bottom w:val="none" w:sz="0" w:space="0" w:color="auto"/>
        <w:right w:val="none" w:sz="0" w:space="0" w:color="auto"/>
      </w:divBdr>
    </w:div>
    <w:div w:id="626619134">
      <w:bodyDiv w:val="1"/>
      <w:marLeft w:val="0"/>
      <w:marRight w:val="0"/>
      <w:marTop w:val="0"/>
      <w:marBottom w:val="0"/>
      <w:divBdr>
        <w:top w:val="none" w:sz="0" w:space="0" w:color="auto"/>
        <w:left w:val="none" w:sz="0" w:space="0" w:color="auto"/>
        <w:bottom w:val="none" w:sz="0" w:space="0" w:color="auto"/>
        <w:right w:val="none" w:sz="0" w:space="0" w:color="auto"/>
      </w:divBdr>
    </w:div>
    <w:div w:id="848102868">
      <w:bodyDiv w:val="1"/>
      <w:marLeft w:val="0"/>
      <w:marRight w:val="0"/>
      <w:marTop w:val="0"/>
      <w:marBottom w:val="0"/>
      <w:divBdr>
        <w:top w:val="none" w:sz="0" w:space="0" w:color="auto"/>
        <w:left w:val="none" w:sz="0" w:space="0" w:color="auto"/>
        <w:bottom w:val="none" w:sz="0" w:space="0" w:color="auto"/>
        <w:right w:val="none" w:sz="0" w:space="0" w:color="auto"/>
      </w:divBdr>
    </w:div>
    <w:div w:id="1031151271">
      <w:bodyDiv w:val="1"/>
      <w:marLeft w:val="0"/>
      <w:marRight w:val="0"/>
      <w:marTop w:val="0"/>
      <w:marBottom w:val="0"/>
      <w:divBdr>
        <w:top w:val="none" w:sz="0" w:space="0" w:color="auto"/>
        <w:left w:val="none" w:sz="0" w:space="0" w:color="auto"/>
        <w:bottom w:val="none" w:sz="0" w:space="0" w:color="auto"/>
        <w:right w:val="none" w:sz="0" w:space="0" w:color="auto"/>
      </w:divBdr>
    </w:div>
    <w:div w:id="1035279198">
      <w:bodyDiv w:val="1"/>
      <w:marLeft w:val="0"/>
      <w:marRight w:val="0"/>
      <w:marTop w:val="0"/>
      <w:marBottom w:val="0"/>
      <w:divBdr>
        <w:top w:val="none" w:sz="0" w:space="0" w:color="auto"/>
        <w:left w:val="none" w:sz="0" w:space="0" w:color="auto"/>
        <w:bottom w:val="none" w:sz="0" w:space="0" w:color="auto"/>
        <w:right w:val="none" w:sz="0" w:space="0" w:color="auto"/>
      </w:divBdr>
    </w:div>
    <w:div w:id="1065758732">
      <w:bodyDiv w:val="1"/>
      <w:marLeft w:val="0"/>
      <w:marRight w:val="0"/>
      <w:marTop w:val="0"/>
      <w:marBottom w:val="0"/>
      <w:divBdr>
        <w:top w:val="none" w:sz="0" w:space="0" w:color="auto"/>
        <w:left w:val="none" w:sz="0" w:space="0" w:color="auto"/>
        <w:bottom w:val="none" w:sz="0" w:space="0" w:color="auto"/>
        <w:right w:val="none" w:sz="0" w:space="0" w:color="auto"/>
      </w:divBdr>
    </w:div>
    <w:div w:id="1181315057">
      <w:bodyDiv w:val="1"/>
      <w:marLeft w:val="0"/>
      <w:marRight w:val="0"/>
      <w:marTop w:val="0"/>
      <w:marBottom w:val="0"/>
      <w:divBdr>
        <w:top w:val="none" w:sz="0" w:space="0" w:color="auto"/>
        <w:left w:val="none" w:sz="0" w:space="0" w:color="auto"/>
        <w:bottom w:val="none" w:sz="0" w:space="0" w:color="auto"/>
        <w:right w:val="none" w:sz="0" w:space="0" w:color="auto"/>
      </w:divBdr>
    </w:div>
    <w:div w:id="1227491195">
      <w:bodyDiv w:val="1"/>
      <w:marLeft w:val="0"/>
      <w:marRight w:val="0"/>
      <w:marTop w:val="0"/>
      <w:marBottom w:val="0"/>
      <w:divBdr>
        <w:top w:val="none" w:sz="0" w:space="0" w:color="auto"/>
        <w:left w:val="none" w:sz="0" w:space="0" w:color="auto"/>
        <w:bottom w:val="none" w:sz="0" w:space="0" w:color="auto"/>
        <w:right w:val="none" w:sz="0" w:space="0" w:color="auto"/>
      </w:divBdr>
    </w:div>
    <w:div w:id="1496409413">
      <w:bodyDiv w:val="1"/>
      <w:marLeft w:val="0"/>
      <w:marRight w:val="0"/>
      <w:marTop w:val="0"/>
      <w:marBottom w:val="0"/>
      <w:divBdr>
        <w:top w:val="none" w:sz="0" w:space="0" w:color="auto"/>
        <w:left w:val="none" w:sz="0" w:space="0" w:color="auto"/>
        <w:bottom w:val="none" w:sz="0" w:space="0" w:color="auto"/>
        <w:right w:val="none" w:sz="0" w:space="0" w:color="auto"/>
      </w:divBdr>
    </w:div>
    <w:div w:id="1680499837">
      <w:bodyDiv w:val="1"/>
      <w:marLeft w:val="0"/>
      <w:marRight w:val="0"/>
      <w:marTop w:val="0"/>
      <w:marBottom w:val="0"/>
      <w:divBdr>
        <w:top w:val="none" w:sz="0" w:space="0" w:color="auto"/>
        <w:left w:val="none" w:sz="0" w:space="0" w:color="auto"/>
        <w:bottom w:val="none" w:sz="0" w:space="0" w:color="auto"/>
        <w:right w:val="none" w:sz="0" w:space="0" w:color="auto"/>
      </w:divBdr>
    </w:div>
    <w:div w:id="182277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fe8e86-7192-46a0-bbce-3363cf3f0c46">
      <Terms xmlns="http://schemas.microsoft.com/office/infopath/2007/PartnerControls"/>
    </lcf76f155ced4ddcb4097134ff3c332f>
    <TaxCatchAll xmlns="0a2b9cc4-9546-41d4-b07c-49cc4f5b6cec"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56A3437F2045C24B9A90D6E50307CC3E" ma:contentTypeVersion="18" ma:contentTypeDescription="Create a new document." ma:contentTypeScope="" ma:versionID="fc31792bcac77efdf69a63f431db012f">
  <xsd:schema xmlns:xsd="http://www.w3.org/2001/XMLSchema" xmlns:xs="http://www.w3.org/2001/XMLSchema" xmlns:p="http://schemas.microsoft.com/office/2006/metadata/properties" xmlns:ns2="fbfe8e86-7192-46a0-bbce-3363cf3f0c46" xmlns:ns3="0a2b9cc4-9546-41d4-b07c-49cc4f5b6cec" targetNamespace="http://schemas.microsoft.com/office/2006/metadata/properties" ma:root="true" ma:fieldsID="c2f2dd558b02d8288f918d224691d2cf" ns2:_="" ns3:_="">
    <xsd:import namespace="fbfe8e86-7192-46a0-bbce-3363cf3f0c46"/>
    <xsd:import namespace="0a2b9cc4-9546-41d4-b07c-49cc4f5b6c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e8e86-7192-46a0-bbce-3363cf3f0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2b9cc4-9546-41d4-b07c-49cc4f5b6c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b63779-b79d-4acd-8cb4-31555ac8ba7d}" ma:internalName="TaxCatchAll" ma:showField="CatchAllData" ma:web="0a2b9cc4-9546-41d4-b07c-49cc4f5b6ce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5933B-F6CB-422F-9931-754C1E77C678}">
  <ds:schemaRefs>
    <ds:schemaRef ds:uri="http://schemas.microsoft.com/office/2006/metadata/properties"/>
    <ds:schemaRef ds:uri="http://schemas.microsoft.com/office/infopath/2007/PartnerControls"/>
    <ds:schemaRef ds:uri="fbfe8e86-7192-46a0-bbce-3363cf3f0c46"/>
    <ds:schemaRef ds:uri="0a2b9cc4-9546-41d4-b07c-49cc4f5b6cec"/>
  </ds:schemaRefs>
</ds:datastoreItem>
</file>

<file path=customXml/itemProps2.xml><?xml version="1.0" encoding="utf-8"?>
<ds:datastoreItem xmlns:ds="http://schemas.openxmlformats.org/officeDocument/2006/customXml" ds:itemID="{D6AF7F13-F045-431F-80C2-6DB184FF27F5}">
  <ds:schemaRefs>
    <ds:schemaRef ds:uri="http://schemas.microsoft.com/sharepoint/v3/contenttype/forms"/>
  </ds:schemaRefs>
</ds:datastoreItem>
</file>

<file path=customXml/itemProps3.xml><?xml version="1.0" encoding="utf-8"?>
<ds:datastoreItem xmlns:ds="http://schemas.openxmlformats.org/officeDocument/2006/customXml" ds:itemID="{AC006F69-D67E-4219-AF19-81009C76C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e8e86-7192-46a0-bbce-3363cf3f0c46"/>
    <ds:schemaRef ds:uri="0a2b9cc4-9546-41d4-b07c-49cc4f5b6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A71A6B-C832-4270-80FE-B2B98B0D69F5}">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48</TotalTime>
  <Pages>3</Pages>
  <Words>1652</Words>
  <Characters>9417</Characters>
  <Application>Microsoft Office Word</Application>
  <DocSecurity>0</DocSecurity>
  <Lines>78</Lines>
  <Paragraphs>22</Paragraphs>
  <ScaleCrop>false</ScaleCrop>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Bossuyt, Carol (DEED)</dc:creator>
  <cp:keywords/>
  <dc:description/>
  <cp:lastModifiedBy>Norcutt Preuss, Anna (She/Her/Hers) (DEED)</cp:lastModifiedBy>
  <cp:revision>79</cp:revision>
  <dcterms:created xsi:type="dcterms:W3CDTF">2024-11-26T20:07:00Z</dcterms:created>
  <dcterms:modified xsi:type="dcterms:W3CDTF">2025-05-15T20:01:00Z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0x01010056A3437F2045C24B9A90D6E50307CC3E</vt:lpwstr>
  </property>
  <property fmtid="{D5CDD505-2E9C-101B-9397-08002B2CF9AE}" pid="3" name="MediaServiceImageTags">
    <vt:lpwstr/>
  </property>
</Properties>
</file>