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421D" w14:textId="77777777" w:rsidR="009A14C4" w:rsidRPr="0020696F" w:rsidRDefault="009A14C4" w:rsidP="009A14C4">
      <w:pPr>
        <w:pStyle w:val="Title"/>
        <w:rPr>
          <w:rFonts w:asciiTheme="majorHAnsi" w:hAnsiTheme="majorHAnsi"/>
          <w:sz w:val="28"/>
        </w:rPr>
      </w:pPr>
    </w:p>
    <w:p w14:paraId="47A60C3B" w14:textId="77777777" w:rsidR="009A14C4" w:rsidRPr="0020696F" w:rsidRDefault="0070769A" w:rsidP="009A14C4">
      <w:pPr>
        <w:pStyle w:val="Title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Dislocated Worker program </w:t>
      </w:r>
      <w:r w:rsidR="009A14C4" w:rsidRPr="0020696F">
        <w:rPr>
          <w:rFonts w:asciiTheme="majorHAnsi" w:hAnsiTheme="majorHAnsi"/>
          <w:sz w:val="28"/>
        </w:rPr>
        <w:t>I</w:t>
      </w:r>
      <w:r>
        <w:rPr>
          <w:rFonts w:asciiTheme="majorHAnsi" w:hAnsiTheme="majorHAnsi"/>
          <w:sz w:val="28"/>
        </w:rPr>
        <w:t>nformation</w:t>
      </w:r>
      <w:r w:rsidR="009A14C4" w:rsidRPr="0020696F">
        <w:rPr>
          <w:rFonts w:asciiTheme="majorHAnsi" w:hAnsiTheme="majorHAnsi"/>
          <w:sz w:val="28"/>
        </w:rPr>
        <w:t xml:space="preserve"> M</w:t>
      </w:r>
      <w:r>
        <w:rPr>
          <w:rFonts w:asciiTheme="majorHAnsi" w:hAnsiTheme="majorHAnsi"/>
          <w:sz w:val="28"/>
        </w:rPr>
        <w:t>eetings</w:t>
      </w:r>
    </w:p>
    <w:p w14:paraId="48300807" w14:textId="77777777" w:rsidR="009A14C4" w:rsidRPr="0020696F" w:rsidRDefault="009A14C4" w:rsidP="009A14C4">
      <w:pPr>
        <w:ind w:left="1440" w:hanging="1440"/>
        <w:rPr>
          <w:rFonts w:asciiTheme="majorHAnsi" w:hAnsiTheme="majorHAnsi" w:cs="Arial"/>
        </w:rPr>
      </w:pPr>
    </w:p>
    <w:p w14:paraId="75B0DF8A" w14:textId="77777777" w:rsidR="00046934" w:rsidRPr="0020696F" w:rsidRDefault="00046934" w:rsidP="009A14C4">
      <w:pPr>
        <w:ind w:left="1440" w:hanging="1440"/>
        <w:rPr>
          <w:rFonts w:asciiTheme="majorHAnsi" w:hAnsiTheme="majorHAnsi" w:cs="Arial"/>
        </w:rPr>
      </w:pPr>
    </w:p>
    <w:p w14:paraId="1D7C99A9" w14:textId="77777777" w:rsidR="009A14C4" w:rsidRPr="0020696F" w:rsidRDefault="009A14C4" w:rsidP="00596B2A">
      <w:pPr>
        <w:ind w:left="720" w:hanging="720"/>
        <w:rPr>
          <w:rFonts w:asciiTheme="majorHAnsi" w:hAnsiTheme="majorHAnsi" w:cs="Arial"/>
          <w:b/>
          <w:bCs/>
        </w:rPr>
      </w:pPr>
      <w:r w:rsidRPr="0020696F">
        <w:rPr>
          <w:rFonts w:asciiTheme="majorHAnsi" w:hAnsiTheme="majorHAnsi" w:cs="Arial"/>
        </w:rPr>
        <w:t xml:space="preserve"> </w:t>
      </w:r>
      <w:r w:rsidR="00596B2A" w:rsidRPr="0020696F">
        <w:rPr>
          <w:rFonts w:asciiTheme="majorHAnsi" w:hAnsiTheme="majorHAnsi" w:cs="Arial"/>
        </w:rPr>
        <w:tab/>
      </w:r>
      <w:r w:rsidR="0070769A">
        <w:rPr>
          <w:rFonts w:asciiTheme="majorHAnsi" w:hAnsiTheme="majorHAnsi" w:cs="Arial"/>
        </w:rPr>
        <w:t>To</w:t>
      </w:r>
      <w:r w:rsidRPr="0020696F">
        <w:rPr>
          <w:rFonts w:asciiTheme="majorHAnsi" w:hAnsiTheme="majorHAnsi" w:cs="Arial"/>
        </w:rPr>
        <w:t>:</w:t>
      </w:r>
      <w:r w:rsidRPr="0020696F">
        <w:rPr>
          <w:rFonts w:asciiTheme="majorHAnsi" w:hAnsiTheme="majorHAnsi" w:cs="Arial"/>
        </w:rPr>
        <w:tab/>
      </w:r>
      <w:r w:rsidR="0070769A">
        <w:rPr>
          <w:rFonts w:asciiTheme="majorHAnsi" w:hAnsiTheme="majorHAnsi" w:cs="Arial"/>
        </w:rPr>
        <w:tab/>
      </w:r>
      <w:r w:rsidR="0070769A">
        <w:rPr>
          <w:rFonts w:asciiTheme="majorHAnsi" w:hAnsiTheme="majorHAnsi" w:cs="Arial"/>
          <w:b/>
          <w:bCs/>
          <w:highlight w:val="yellow"/>
        </w:rPr>
        <w:t>Company</w:t>
      </w:r>
      <w:r w:rsidR="00D34455" w:rsidRPr="0020696F">
        <w:rPr>
          <w:rFonts w:asciiTheme="majorHAnsi" w:hAnsiTheme="majorHAnsi" w:cs="Arial"/>
          <w:b/>
          <w:bCs/>
          <w:i/>
        </w:rPr>
        <w:t xml:space="preserve"> </w:t>
      </w:r>
      <w:r w:rsidR="00D34455" w:rsidRPr="0020696F">
        <w:rPr>
          <w:rFonts w:asciiTheme="majorHAnsi" w:hAnsiTheme="majorHAnsi" w:cs="Arial"/>
          <w:b/>
          <w:bCs/>
        </w:rPr>
        <w:t>Employees</w:t>
      </w:r>
    </w:p>
    <w:p w14:paraId="501FAADB" w14:textId="77777777" w:rsidR="009A14C4" w:rsidRPr="0020696F" w:rsidRDefault="009A14C4" w:rsidP="009A14C4">
      <w:pPr>
        <w:outlineLvl w:val="0"/>
        <w:rPr>
          <w:rFonts w:asciiTheme="majorHAnsi" w:hAnsiTheme="majorHAnsi" w:cs="Arial"/>
        </w:rPr>
      </w:pPr>
    </w:p>
    <w:p w14:paraId="69EA71D1" w14:textId="1445CD78" w:rsidR="009A14C4" w:rsidRPr="0020696F" w:rsidRDefault="0070769A" w:rsidP="00596B2A">
      <w:pPr>
        <w:ind w:firstLine="720"/>
        <w:outlineLvl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From</w:t>
      </w:r>
      <w:r w:rsidR="009A14C4" w:rsidRPr="0020696F">
        <w:rPr>
          <w:rFonts w:asciiTheme="majorHAnsi" w:hAnsiTheme="majorHAnsi" w:cs="Arial"/>
        </w:rPr>
        <w:t>:</w:t>
      </w:r>
      <w:r w:rsidR="009A14C4" w:rsidRPr="0020696F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9A14C4" w:rsidRPr="0020696F">
        <w:rPr>
          <w:rFonts w:asciiTheme="majorHAnsi" w:hAnsiTheme="majorHAnsi" w:cs="Arial"/>
        </w:rPr>
        <w:t xml:space="preserve">Minnesota Dislocated Worker Program </w:t>
      </w:r>
      <w:r w:rsidR="00C932B8">
        <w:rPr>
          <w:rFonts w:asciiTheme="majorHAnsi" w:hAnsiTheme="majorHAnsi" w:cs="Arial"/>
        </w:rPr>
        <w:t>–</w:t>
      </w:r>
      <w:r w:rsidR="009A14C4" w:rsidRPr="0020696F">
        <w:rPr>
          <w:rFonts w:asciiTheme="majorHAnsi" w:hAnsiTheme="majorHAnsi" w:cs="Arial"/>
        </w:rPr>
        <w:t xml:space="preserve"> </w:t>
      </w:r>
      <w:r w:rsidR="00C932B8">
        <w:rPr>
          <w:rFonts w:asciiTheme="majorHAnsi" w:hAnsiTheme="majorHAnsi" w:cs="Arial"/>
        </w:rPr>
        <w:t xml:space="preserve">State </w:t>
      </w:r>
      <w:r w:rsidR="009A14C4" w:rsidRPr="0020696F">
        <w:rPr>
          <w:rFonts w:asciiTheme="majorHAnsi" w:hAnsiTheme="majorHAnsi" w:cs="Arial"/>
        </w:rPr>
        <w:t>Rapid Response Team</w:t>
      </w:r>
      <w:r w:rsidR="00600921">
        <w:rPr>
          <w:rFonts w:asciiTheme="majorHAnsi" w:hAnsiTheme="majorHAnsi" w:cs="Arial"/>
        </w:rPr>
        <w:t xml:space="preserve"> (SRRT)</w:t>
      </w:r>
    </w:p>
    <w:p w14:paraId="621D4C18" w14:textId="77777777" w:rsidR="009A14C4" w:rsidRPr="0020696F" w:rsidRDefault="009A14C4" w:rsidP="009A14C4">
      <w:pPr>
        <w:outlineLvl w:val="0"/>
        <w:rPr>
          <w:rFonts w:asciiTheme="majorHAnsi" w:hAnsiTheme="majorHAnsi" w:cs="Arial"/>
        </w:rPr>
      </w:pPr>
      <w:r w:rsidRPr="0020696F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CAE22" wp14:editId="65011E99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400800" cy="0"/>
                <wp:effectExtent l="9525" t="5080" r="952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3E06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5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9N0n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"/>
            </w:pict>
          </mc:Fallback>
        </mc:AlternateContent>
      </w:r>
    </w:p>
    <w:p w14:paraId="18FD2783" w14:textId="77777777" w:rsidR="009A14C4" w:rsidRPr="0020696F" w:rsidRDefault="009A14C4" w:rsidP="009A14C4">
      <w:pPr>
        <w:rPr>
          <w:rFonts w:asciiTheme="majorHAnsi" w:hAnsiTheme="majorHAnsi" w:cs="Arial"/>
        </w:rPr>
      </w:pPr>
      <w:r w:rsidRPr="0020696F">
        <w:rPr>
          <w:rFonts w:asciiTheme="majorHAnsi" w:hAnsiTheme="majorHAnsi" w:cs="Arial"/>
        </w:rPr>
        <w:t xml:space="preserve"> </w:t>
      </w:r>
    </w:p>
    <w:p w14:paraId="42E18A8E" w14:textId="77777777" w:rsidR="00FD5581" w:rsidRPr="0020696F" w:rsidRDefault="00FD5581" w:rsidP="00600921">
      <w:pPr>
        <w:ind w:left="720" w:right="-450"/>
        <w:rPr>
          <w:rFonts w:asciiTheme="majorHAnsi" w:hAnsiTheme="majorHAnsi" w:cs="Arial"/>
        </w:rPr>
      </w:pPr>
      <w:r w:rsidRPr="0020696F">
        <w:rPr>
          <w:rFonts w:asciiTheme="majorHAnsi" w:hAnsiTheme="majorHAnsi" w:cs="Arial"/>
        </w:rPr>
        <w:t xml:space="preserve">The Minnesota Department of Employment &amp; Economic Development (DEED), in cooperation with </w:t>
      </w:r>
      <w:r w:rsidRPr="0020696F">
        <w:rPr>
          <w:rFonts w:asciiTheme="majorHAnsi" w:hAnsiTheme="majorHAnsi" w:cs="Arial"/>
          <w:highlight w:val="yellow"/>
        </w:rPr>
        <w:t>COMPANY</w:t>
      </w:r>
      <w:r w:rsidRPr="0020696F">
        <w:rPr>
          <w:rFonts w:asciiTheme="majorHAnsi" w:hAnsiTheme="majorHAnsi" w:cs="Arial"/>
        </w:rPr>
        <w:t xml:space="preserve">, encourages you to attend the group information meeting listed below.  This meeting is to inform you about employment and training services available through the Dislocated Worker Program and Unemployment Insurance.  </w:t>
      </w:r>
      <w:r w:rsidRPr="0020696F">
        <w:rPr>
          <w:rFonts w:asciiTheme="majorHAnsi" w:hAnsiTheme="majorHAnsi" w:cs="Arial"/>
          <w:b/>
          <w:bCs/>
        </w:rPr>
        <w:t xml:space="preserve">Your attendance will help to make these services available to you and your co-workers. Even if you don’t plan to use Dislocated Worker services </w:t>
      </w:r>
      <w:proofErr w:type="gramStart"/>
      <w:r w:rsidRPr="0020696F">
        <w:rPr>
          <w:rFonts w:asciiTheme="majorHAnsi" w:hAnsiTheme="majorHAnsi" w:cs="Arial"/>
          <w:b/>
          <w:bCs/>
        </w:rPr>
        <w:t>at this time</w:t>
      </w:r>
      <w:proofErr w:type="gramEnd"/>
      <w:r w:rsidRPr="0020696F">
        <w:rPr>
          <w:rFonts w:asciiTheme="majorHAnsi" w:hAnsiTheme="majorHAnsi" w:cs="Arial"/>
          <w:b/>
          <w:bCs/>
        </w:rPr>
        <w:t>, please attend the meeting.</w:t>
      </w:r>
    </w:p>
    <w:p w14:paraId="618D4BBE" w14:textId="77777777" w:rsidR="00FD5581" w:rsidRPr="0020696F" w:rsidRDefault="00FD5581" w:rsidP="00FD5581">
      <w:pPr>
        <w:ind w:left="720" w:right="1440"/>
        <w:rPr>
          <w:rFonts w:asciiTheme="majorHAnsi" w:hAnsiTheme="majorHAnsi" w:cs="Arial"/>
        </w:rPr>
      </w:pPr>
    </w:p>
    <w:p w14:paraId="049F8FEB" w14:textId="58922856" w:rsidR="00FD5581" w:rsidRPr="0020696F" w:rsidRDefault="00FD5581" w:rsidP="00FD5581">
      <w:pPr>
        <w:ind w:left="720" w:right="1440"/>
        <w:rPr>
          <w:rFonts w:asciiTheme="majorHAnsi" w:hAnsiTheme="majorHAnsi" w:cs="Arial"/>
        </w:rPr>
      </w:pPr>
      <w:r w:rsidRPr="0020696F">
        <w:rPr>
          <w:rFonts w:asciiTheme="majorHAnsi" w:hAnsiTheme="majorHAnsi" w:cs="Arial"/>
        </w:rPr>
        <w:t xml:space="preserve">The </w:t>
      </w:r>
      <w:r w:rsidR="00C932B8">
        <w:rPr>
          <w:rFonts w:asciiTheme="majorHAnsi" w:hAnsiTheme="majorHAnsi" w:cs="Arial"/>
        </w:rPr>
        <w:t xml:space="preserve">State </w:t>
      </w:r>
      <w:r w:rsidRPr="0020696F">
        <w:rPr>
          <w:rFonts w:asciiTheme="majorHAnsi" w:hAnsiTheme="majorHAnsi" w:cs="Arial"/>
        </w:rPr>
        <w:t>Rapid Response Team will explain what is available to you through the Dislocated Worker and Unemployment Insurance Programs and how you can access these services at</w:t>
      </w:r>
      <w:r w:rsidRPr="0020696F">
        <w:rPr>
          <w:rFonts w:asciiTheme="majorHAnsi" w:hAnsiTheme="majorHAnsi" w:cs="Arial"/>
          <w:b/>
        </w:rPr>
        <w:t xml:space="preserve"> no cost to you</w:t>
      </w:r>
      <w:r w:rsidRPr="0020696F">
        <w:rPr>
          <w:rFonts w:asciiTheme="majorHAnsi" w:hAnsiTheme="majorHAnsi" w:cs="Arial"/>
        </w:rPr>
        <w:t>. Some of the services include:</w:t>
      </w:r>
    </w:p>
    <w:p w14:paraId="7860E051" w14:textId="77777777" w:rsidR="00FD5581" w:rsidRPr="0020696F" w:rsidRDefault="00FD5581" w:rsidP="00FD5581">
      <w:pPr>
        <w:ind w:left="720" w:right="1440"/>
        <w:rPr>
          <w:rFonts w:asciiTheme="majorHAnsi" w:hAnsiTheme="majorHAnsi" w:cs="Arial"/>
        </w:rPr>
      </w:pPr>
    </w:p>
    <w:p w14:paraId="378A7B3D" w14:textId="77777777" w:rsidR="00FD5581" w:rsidRPr="0020696F" w:rsidRDefault="00FD5581" w:rsidP="00FD5581">
      <w:pPr>
        <w:pStyle w:val="a"/>
        <w:numPr>
          <w:ilvl w:val="0"/>
          <w:numId w:val="8"/>
        </w:numPr>
        <w:tabs>
          <w:tab w:val="left" w:pos="-1440"/>
        </w:tabs>
        <w:snapToGrid w:val="0"/>
        <w:ind w:right="1440"/>
        <w:rPr>
          <w:rFonts w:asciiTheme="majorHAnsi" w:hAnsiTheme="majorHAnsi" w:cs="Arial"/>
          <w:szCs w:val="24"/>
        </w:rPr>
      </w:pPr>
      <w:r w:rsidRPr="0020696F">
        <w:rPr>
          <w:rFonts w:asciiTheme="majorHAnsi" w:hAnsiTheme="majorHAnsi" w:cs="Arial"/>
          <w:szCs w:val="24"/>
        </w:rPr>
        <w:t>Career counseling and assessment</w:t>
      </w:r>
    </w:p>
    <w:p w14:paraId="56A697B8" w14:textId="77777777" w:rsidR="00FD5581" w:rsidRPr="0020696F" w:rsidRDefault="00FD5581" w:rsidP="00FD5581">
      <w:pPr>
        <w:pStyle w:val="a"/>
        <w:numPr>
          <w:ilvl w:val="0"/>
          <w:numId w:val="9"/>
        </w:numPr>
        <w:tabs>
          <w:tab w:val="left" w:pos="-1440"/>
        </w:tabs>
        <w:snapToGrid w:val="0"/>
        <w:ind w:left="1080" w:right="1440"/>
        <w:rPr>
          <w:rFonts w:asciiTheme="majorHAnsi" w:hAnsiTheme="majorHAnsi" w:cs="Arial"/>
          <w:bCs/>
          <w:szCs w:val="24"/>
        </w:rPr>
      </w:pPr>
      <w:r w:rsidRPr="0020696F">
        <w:rPr>
          <w:rFonts w:asciiTheme="majorHAnsi" w:hAnsiTheme="majorHAnsi" w:cs="Arial"/>
          <w:bCs/>
          <w:szCs w:val="24"/>
        </w:rPr>
        <w:t>Funds for training or retraining</w:t>
      </w:r>
    </w:p>
    <w:p w14:paraId="50174F66" w14:textId="77777777" w:rsidR="00FD5581" w:rsidRPr="0020696F" w:rsidRDefault="00FD5581" w:rsidP="00FD5581">
      <w:pPr>
        <w:pStyle w:val="a"/>
        <w:numPr>
          <w:ilvl w:val="0"/>
          <w:numId w:val="10"/>
        </w:numPr>
        <w:tabs>
          <w:tab w:val="left" w:pos="-1440"/>
        </w:tabs>
        <w:snapToGrid w:val="0"/>
        <w:ind w:left="1080" w:right="1440"/>
        <w:rPr>
          <w:rFonts w:asciiTheme="majorHAnsi" w:hAnsiTheme="majorHAnsi" w:cs="Arial"/>
          <w:szCs w:val="24"/>
        </w:rPr>
      </w:pPr>
      <w:r w:rsidRPr="0020696F">
        <w:rPr>
          <w:rFonts w:asciiTheme="majorHAnsi" w:hAnsiTheme="majorHAnsi" w:cs="Arial"/>
          <w:szCs w:val="24"/>
        </w:rPr>
        <w:t>Funds for transportation, child care or emergency situations</w:t>
      </w:r>
    </w:p>
    <w:p w14:paraId="294DE8ED" w14:textId="77777777" w:rsidR="00FD5581" w:rsidRPr="0020696F" w:rsidRDefault="00FD5581" w:rsidP="00FD5581">
      <w:pPr>
        <w:pStyle w:val="a"/>
        <w:numPr>
          <w:ilvl w:val="0"/>
          <w:numId w:val="12"/>
        </w:numPr>
        <w:tabs>
          <w:tab w:val="left" w:pos="-1440"/>
        </w:tabs>
        <w:snapToGrid w:val="0"/>
        <w:ind w:left="1080" w:right="1440"/>
        <w:rPr>
          <w:rFonts w:asciiTheme="majorHAnsi" w:hAnsiTheme="majorHAnsi" w:cs="Arial"/>
          <w:szCs w:val="24"/>
        </w:rPr>
      </w:pPr>
      <w:r w:rsidRPr="0020696F">
        <w:rPr>
          <w:rFonts w:asciiTheme="majorHAnsi" w:hAnsiTheme="majorHAnsi" w:cs="Arial"/>
          <w:szCs w:val="24"/>
        </w:rPr>
        <w:t>Job search assistance</w:t>
      </w:r>
    </w:p>
    <w:p w14:paraId="2CEDA304" w14:textId="77777777" w:rsidR="00FD5581" w:rsidRPr="0020696F" w:rsidRDefault="00FD5581" w:rsidP="00FD5581">
      <w:pPr>
        <w:pStyle w:val="a"/>
        <w:numPr>
          <w:ilvl w:val="0"/>
          <w:numId w:val="13"/>
        </w:numPr>
        <w:tabs>
          <w:tab w:val="left" w:pos="-1440"/>
        </w:tabs>
        <w:snapToGrid w:val="0"/>
        <w:ind w:left="1080" w:right="1440"/>
        <w:rPr>
          <w:rFonts w:asciiTheme="majorHAnsi" w:hAnsiTheme="majorHAnsi" w:cs="Arial"/>
          <w:b/>
          <w:szCs w:val="24"/>
        </w:rPr>
      </w:pPr>
      <w:r w:rsidRPr="0020696F">
        <w:rPr>
          <w:rFonts w:asciiTheme="majorHAnsi" w:hAnsiTheme="majorHAnsi" w:cs="Arial"/>
          <w:szCs w:val="24"/>
        </w:rPr>
        <w:t>Resources including computers, phones, fax and copy machines</w:t>
      </w:r>
    </w:p>
    <w:p w14:paraId="33939EE7" w14:textId="77777777" w:rsidR="00FD5581" w:rsidRPr="0020696F" w:rsidRDefault="00FD5581" w:rsidP="00FD5581">
      <w:pPr>
        <w:pStyle w:val="a"/>
        <w:numPr>
          <w:ilvl w:val="0"/>
          <w:numId w:val="14"/>
        </w:numPr>
        <w:tabs>
          <w:tab w:val="left" w:pos="-1440"/>
        </w:tabs>
        <w:snapToGrid w:val="0"/>
        <w:ind w:left="1080" w:right="1440"/>
        <w:rPr>
          <w:rFonts w:asciiTheme="majorHAnsi" w:hAnsiTheme="majorHAnsi" w:cs="Arial"/>
          <w:b/>
          <w:bCs/>
          <w:szCs w:val="24"/>
        </w:rPr>
      </w:pPr>
      <w:r w:rsidRPr="0020696F">
        <w:rPr>
          <w:rFonts w:asciiTheme="majorHAnsi" w:hAnsiTheme="majorHAnsi" w:cs="Arial"/>
          <w:b/>
          <w:bCs/>
          <w:szCs w:val="24"/>
        </w:rPr>
        <w:t>Unemployment Benefits – when to apply, how to apply, how much to expect in benefits</w:t>
      </w:r>
    </w:p>
    <w:p w14:paraId="4143E493" w14:textId="77777777" w:rsidR="009A14C4" w:rsidRPr="0020696F" w:rsidRDefault="009A14C4" w:rsidP="009A14C4">
      <w:pPr>
        <w:framePr w:w="10442" w:h="3560" w:hRule="exact" w:wrap="auto" w:vAnchor="text" w:hAnchor="page" w:x="721" w:y="314"/>
        <w:pBdr>
          <w:top w:val="single" w:sz="18" w:space="0" w:color="000000"/>
          <w:bottom w:val="single" w:sz="18" w:space="0" w:color="000000"/>
        </w:pBdr>
        <w:shd w:val="pct10" w:color="auto" w:fill="FFFFFF"/>
        <w:rPr>
          <w:rFonts w:asciiTheme="majorHAnsi" w:hAnsiTheme="majorHAnsi" w:cs="Arial"/>
          <w:b/>
          <w:sz w:val="28"/>
          <w:szCs w:val="28"/>
        </w:rPr>
      </w:pPr>
    </w:p>
    <w:p w14:paraId="64A4C161" w14:textId="77777777" w:rsidR="009A14C4" w:rsidRPr="0020696F" w:rsidRDefault="009A14C4" w:rsidP="009A14C4">
      <w:pPr>
        <w:framePr w:w="10442" w:h="3560" w:hRule="exact" w:wrap="auto" w:vAnchor="text" w:hAnchor="page" w:x="721" w:y="314"/>
        <w:pBdr>
          <w:top w:val="single" w:sz="18" w:space="0" w:color="000000"/>
          <w:bottom w:val="single" w:sz="18" w:space="0" w:color="000000"/>
        </w:pBdr>
        <w:shd w:val="pct10" w:color="auto" w:fill="FFFFFF"/>
        <w:ind w:firstLine="720"/>
        <w:rPr>
          <w:rFonts w:asciiTheme="majorHAnsi" w:hAnsiTheme="majorHAnsi" w:cs="Arial"/>
          <w:b/>
          <w:bCs/>
          <w:sz w:val="32"/>
          <w:szCs w:val="32"/>
        </w:rPr>
      </w:pPr>
      <w:r w:rsidRPr="0020696F">
        <w:rPr>
          <w:rFonts w:asciiTheme="majorHAnsi" w:hAnsiTheme="majorHAnsi" w:cs="Arial"/>
          <w:b/>
          <w:sz w:val="32"/>
          <w:szCs w:val="32"/>
        </w:rPr>
        <w:t xml:space="preserve">DATE/TIME: </w:t>
      </w:r>
      <w:r w:rsidRPr="0020696F">
        <w:rPr>
          <w:rFonts w:asciiTheme="majorHAnsi" w:hAnsiTheme="majorHAnsi" w:cs="Arial"/>
          <w:b/>
          <w:sz w:val="32"/>
          <w:szCs w:val="32"/>
        </w:rPr>
        <w:tab/>
      </w:r>
    </w:p>
    <w:p w14:paraId="1F9B883F" w14:textId="77777777" w:rsidR="009A14C4" w:rsidRPr="0020696F" w:rsidRDefault="009A14C4" w:rsidP="009A14C4">
      <w:pPr>
        <w:framePr w:w="10442" w:h="3560" w:hRule="exact" w:wrap="auto" w:vAnchor="text" w:hAnchor="page" w:x="721" w:y="314"/>
        <w:pBdr>
          <w:top w:val="single" w:sz="18" w:space="0" w:color="000000"/>
          <w:bottom w:val="single" w:sz="18" w:space="0" w:color="000000"/>
        </w:pBdr>
        <w:shd w:val="pct10" w:color="auto" w:fill="FFFFFF"/>
        <w:jc w:val="center"/>
        <w:rPr>
          <w:rFonts w:asciiTheme="majorHAnsi" w:hAnsiTheme="majorHAnsi" w:cs="Arial"/>
          <w:b/>
          <w:sz w:val="32"/>
          <w:szCs w:val="32"/>
        </w:rPr>
      </w:pPr>
    </w:p>
    <w:p w14:paraId="2CC6A2D8" w14:textId="77777777" w:rsidR="009A14C4" w:rsidRPr="0020696F" w:rsidRDefault="009A14C4" w:rsidP="009A14C4">
      <w:pPr>
        <w:framePr w:w="10442" w:h="3560" w:hRule="exact" w:wrap="auto" w:vAnchor="text" w:hAnchor="page" w:x="721" w:y="314"/>
        <w:pBdr>
          <w:top w:val="single" w:sz="18" w:space="0" w:color="000000"/>
          <w:bottom w:val="single" w:sz="18" w:space="0" w:color="000000"/>
        </w:pBdr>
        <w:shd w:val="pct10" w:color="auto" w:fill="FFFFFF"/>
        <w:rPr>
          <w:rFonts w:asciiTheme="majorHAnsi" w:hAnsiTheme="majorHAnsi" w:cs="Arial"/>
          <w:b/>
          <w:sz w:val="32"/>
          <w:szCs w:val="32"/>
        </w:rPr>
      </w:pPr>
    </w:p>
    <w:p w14:paraId="5B61F6A8" w14:textId="77777777" w:rsidR="009A14C4" w:rsidRDefault="009A14C4" w:rsidP="009A14C4">
      <w:pPr>
        <w:pStyle w:val="BodyText2"/>
        <w:framePr w:w="10442" w:h="3560" w:hRule="exact" w:wrap="auto" w:x="721" w:y="314"/>
        <w:ind w:firstLine="720"/>
        <w:rPr>
          <w:rFonts w:asciiTheme="majorHAnsi" w:hAnsiTheme="majorHAnsi"/>
          <w:bCs/>
          <w:sz w:val="32"/>
          <w:szCs w:val="32"/>
        </w:rPr>
      </w:pPr>
      <w:r w:rsidRPr="0020696F">
        <w:rPr>
          <w:rFonts w:asciiTheme="majorHAnsi" w:hAnsiTheme="majorHAnsi"/>
          <w:bCs/>
          <w:sz w:val="32"/>
          <w:szCs w:val="32"/>
        </w:rPr>
        <w:t>LOCATION:</w:t>
      </w:r>
      <w:r w:rsidRPr="0020696F">
        <w:rPr>
          <w:rFonts w:asciiTheme="majorHAnsi" w:hAnsiTheme="majorHAnsi"/>
          <w:bCs/>
          <w:sz w:val="32"/>
          <w:szCs w:val="32"/>
        </w:rPr>
        <w:tab/>
      </w:r>
    </w:p>
    <w:p w14:paraId="58408217" w14:textId="77777777" w:rsidR="0070769A" w:rsidRDefault="0070769A" w:rsidP="009A14C4">
      <w:pPr>
        <w:pStyle w:val="BodyText2"/>
        <w:framePr w:w="10442" w:h="3560" w:hRule="exact" w:wrap="auto" w:x="721" w:y="314"/>
        <w:ind w:firstLine="720"/>
        <w:rPr>
          <w:rFonts w:asciiTheme="majorHAnsi" w:hAnsiTheme="majorHAnsi"/>
          <w:bCs/>
          <w:sz w:val="32"/>
          <w:szCs w:val="32"/>
        </w:rPr>
      </w:pPr>
    </w:p>
    <w:p w14:paraId="3DCB9E3F" w14:textId="77777777" w:rsidR="0070769A" w:rsidRPr="0070769A" w:rsidRDefault="0070769A" w:rsidP="009A14C4">
      <w:pPr>
        <w:pStyle w:val="BodyText2"/>
        <w:framePr w:w="10442" w:h="3560" w:hRule="exact" w:wrap="auto" w:x="721" w:y="314"/>
        <w:ind w:firstLine="720"/>
        <w:rPr>
          <w:rFonts w:asciiTheme="majorHAnsi" w:hAnsiTheme="majorHAnsi"/>
          <w:bCs/>
          <w:i/>
          <w:sz w:val="32"/>
          <w:szCs w:val="32"/>
        </w:rPr>
      </w:pPr>
    </w:p>
    <w:p w14:paraId="4782B452" w14:textId="77777777" w:rsidR="0070769A" w:rsidRPr="0020696F" w:rsidRDefault="0070769A" w:rsidP="009A14C4">
      <w:pPr>
        <w:pStyle w:val="BodyText2"/>
        <w:framePr w:w="10442" w:h="3560" w:hRule="exact" w:wrap="auto" w:x="721" w:y="314"/>
        <w:ind w:firstLine="720"/>
        <w:rPr>
          <w:rFonts w:asciiTheme="majorHAnsi" w:hAnsiTheme="majorHAnsi"/>
          <w:bCs/>
        </w:rPr>
      </w:pPr>
      <w:r>
        <w:rPr>
          <w:rFonts w:asciiTheme="majorHAnsi" w:hAnsiTheme="majorHAnsi"/>
          <w:bCs/>
          <w:sz w:val="32"/>
          <w:szCs w:val="32"/>
        </w:rPr>
        <w:t xml:space="preserve">If there are any questions please contact: </w:t>
      </w:r>
    </w:p>
    <w:p w14:paraId="7C4C9B08" w14:textId="77777777" w:rsidR="009A14C4" w:rsidRPr="0020696F" w:rsidRDefault="009A14C4" w:rsidP="009A14C4">
      <w:pPr>
        <w:pStyle w:val="BodyText2"/>
        <w:framePr w:w="10442" w:h="3560" w:hRule="exact" w:wrap="auto" w:x="721" w:y="314"/>
        <w:rPr>
          <w:rFonts w:asciiTheme="majorHAnsi" w:hAnsiTheme="majorHAnsi"/>
          <w:bCs/>
        </w:rPr>
      </w:pPr>
    </w:p>
    <w:p w14:paraId="21E47BAB" w14:textId="77777777" w:rsidR="009A14C4" w:rsidRPr="0020696F" w:rsidRDefault="009A14C4" w:rsidP="009A14C4">
      <w:pPr>
        <w:pStyle w:val="a"/>
        <w:tabs>
          <w:tab w:val="left" w:pos="-1440"/>
        </w:tabs>
        <w:ind w:left="0" w:firstLine="0"/>
        <w:rPr>
          <w:rFonts w:asciiTheme="majorHAnsi" w:hAnsiTheme="majorHAnsi"/>
        </w:rPr>
      </w:pPr>
    </w:p>
    <w:p w14:paraId="5569090A" w14:textId="77777777" w:rsidR="001B67BE" w:rsidRPr="0020696F" w:rsidRDefault="001B67BE" w:rsidP="0029063F">
      <w:pPr>
        <w:ind w:left="720" w:right="720"/>
        <w:rPr>
          <w:rFonts w:asciiTheme="majorHAnsi" w:hAnsiTheme="majorHAnsi"/>
          <w:sz w:val="22"/>
          <w:szCs w:val="22"/>
        </w:rPr>
      </w:pPr>
    </w:p>
    <w:sectPr w:rsidR="001B67BE" w:rsidRPr="0020696F" w:rsidSect="00600921">
      <w:headerReference w:type="default" r:id="rId8"/>
      <w:footerReference w:type="even" r:id="rId9"/>
      <w:footerReference w:type="default" r:id="rId10"/>
      <w:pgSz w:w="12240" w:h="15840"/>
      <w:pgMar w:top="1080" w:right="1350" w:bottom="1440" w:left="360" w:header="27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1C3C" w14:textId="77777777" w:rsidR="009A14C4" w:rsidRDefault="009A14C4" w:rsidP="001B67BE">
      <w:r>
        <w:separator/>
      </w:r>
    </w:p>
  </w:endnote>
  <w:endnote w:type="continuationSeparator" w:id="0">
    <w:p w14:paraId="6EBCD981" w14:textId="77777777" w:rsidR="009A14C4" w:rsidRDefault="009A14C4" w:rsidP="001B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umanist777BT-RomanB">
    <w:altName w:val="Humnst777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ist777BT-BoldB">
    <w:altName w:val="Humnst777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0043" w14:textId="77777777" w:rsidR="006F109C" w:rsidRDefault="00600921">
    <w:pPr>
      <w:pStyle w:val="Footer"/>
    </w:pPr>
    <w:sdt>
      <w:sdtPr>
        <w:id w:val="969400743"/>
        <w:temporary/>
        <w:showingPlcHdr/>
      </w:sdtPr>
      <w:sdtEndPr/>
      <w:sdtContent>
        <w:r w:rsidR="006F109C">
          <w:t>[Type text]</w:t>
        </w:r>
      </w:sdtContent>
    </w:sdt>
    <w:r w:rsidR="006F109C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6F109C">
          <w:t>[Type text]</w:t>
        </w:r>
      </w:sdtContent>
    </w:sdt>
    <w:r w:rsidR="006F109C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6F109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9434" w14:textId="77777777" w:rsidR="00C932B8" w:rsidRDefault="00C932B8" w:rsidP="00C932B8">
    <w:pPr>
      <w:pStyle w:val="DivisionorOffice"/>
      <w:rPr>
        <w:rFonts w:ascii="HelveticaNeue-Bold" w:hAnsi="HelveticaNeue-Bold" w:cs="HelveticaNeue-Bold"/>
        <w:color w:val="000090"/>
      </w:rPr>
    </w:pPr>
    <w:r>
      <w:rPr>
        <w:rFonts w:ascii="HelveticaNeue-Bold" w:hAnsi="HelveticaNeue-Bold" w:cs="HelveticaNeue-Bold"/>
        <w:color w:val="000090"/>
      </w:rPr>
      <w:t>Employment and Training Programs Division</w:t>
    </w:r>
  </w:p>
  <w:p w14:paraId="5A1A3D92" w14:textId="77777777" w:rsidR="00C932B8" w:rsidRDefault="00C932B8" w:rsidP="00C932B8">
    <w:pPr>
      <w:pStyle w:val="DivisionorOffice"/>
      <w:rPr>
        <w:rFonts w:ascii="HelveticaNeue-Bold" w:hAnsi="HelveticaNeue-Bold" w:cs="HelveticaNeue-Bold"/>
        <w:color w:val="000090"/>
      </w:rPr>
    </w:pPr>
    <w:r>
      <w:rPr>
        <w:rFonts w:ascii="HelveticaNeue-Bold" w:hAnsi="HelveticaNeue-Bold" w:cs="HelveticaNeue-Bold"/>
        <w:color w:val="000090"/>
      </w:rPr>
      <w:t>State Rapid Response Team</w:t>
    </w:r>
  </w:p>
  <w:p w14:paraId="3BB8EA19" w14:textId="77777777" w:rsidR="00C932B8" w:rsidRPr="001B67BE" w:rsidRDefault="00C932B8" w:rsidP="00C932B8">
    <w:pPr>
      <w:pStyle w:val="Address"/>
      <w:tabs>
        <w:tab w:val="left" w:pos="9360"/>
      </w:tabs>
      <w:rPr>
        <w:rFonts w:ascii="HelveticaNeue-Light" w:hAnsi="HelveticaNeue-Light" w:cs="HelveticaNeue-Light"/>
        <w:b w:val="0"/>
        <w:bCs w:val="0"/>
        <w:color w:val="000090"/>
        <w:spacing w:val="10"/>
      </w:rPr>
    </w:pPr>
    <w:r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180 East Fifth </w:t>
    </w:r>
    <w:proofErr w:type="gramStart"/>
    <w:r>
      <w:rPr>
        <w:rFonts w:ascii="HelveticaNeue-Light" w:hAnsi="HelveticaNeue-Light" w:cs="HelveticaNeue-Light"/>
        <w:b w:val="0"/>
        <w:bCs w:val="0"/>
        <w:color w:val="000090"/>
        <w:spacing w:val="10"/>
      </w:rPr>
      <w:t>Street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 w:rsidRPr="00DC0B02">
      <w:rPr>
        <w:rFonts w:ascii="Helvetica" w:hAnsi="Helvetica" w:cs="Helvetica"/>
        <w:b w:val="0"/>
        <w:bCs w:val="0"/>
        <w:color w:val="BDD6EE"/>
        <w:spacing w:val="10"/>
        <w:sz w:val="10"/>
        <w:szCs w:val="10"/>
      </w:rPr>
      <w:t>█</w:t>
    </w:r>
    <w:proofErr w:type="gramEnd"/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Saint Paul  </w:t>
    </w:r>
    <w:r w:rsidRPr="00DC0B02">
      <w:rPr>
        <w:rFonts w:ascii="Helvetica" w:hAnsi="Helvetica" w:cs="Helvetica"/>
        <w:b w:val="0"/>
        <w:bCs w:val="0"/>
        <w:color w:val="BDD6EE"/>
        <w:spacing w:val="10"/>
        <w:sz w:val="10"/>
        <w:szCs w:val="10"/>
      </w:rPr>
      <w:t>█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Minnesota 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55101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>-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1678</w:t>
    </w:r>
  </w:p>
  <w:p w14:paraId="3FF995AD" w14:textId="77777777" w:rsidR="00C932B8" w:rsidRPr="001B67BE" w:rsidRDefault="00C932B8" w:rsidP="00C932B8">
    <w:pPr>
      <w:pStyle w:val="Address"/>
      <w:rPr>
        <w:rFonts w:ascii="HelveticaNeue-Light" w:hAnsi="HelveticaNeue-Light" w:cs="HelveticaNeue-Light"/>
        <w:b w:val="0"/>
        <w:bCs w:val="0"/>
        <w:color w:val="000090"/>
        <w:spacing w:val="10"/>
      </w:rPr>
    </w:pPr>
    <w:r>
      <w:rPr>
        <w:rFonts w:ascii="HelveticaNeue-Light" w:hAnsi="HelveticaNeue-Light" w:cs="HelveticaNeue-Light"/>
        <w:b w:val="0"/>
        <w:bCs w:val="0"/>
        <w:color w:val="000090"/>
        <w:spacing w:val="10"/>
      </w:rPr>
      <w:t>651-259-7537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</w:t>
    </w:r>
    <w:proofErr w:type="gramStart"/>
    <w:r w:rsidRPr="001B67BE">
      <w:rPr>
        <w:rStyle w:val="PHONEETCallcaps"/>
        <w:rFonts w:ascii="HelveticaNeue-Light" w:hAnsi="HelveticaNeue-Light" w:cs="HelveticaNeue-Light"/>
        <w:color w:val="000090"/>
        <w:spacing w:val="10"/>
      </w:rPr>
      <w:t>phone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 w:rsidRPr="00DC0B02">
      <w:rPr>
        <w:rFonts w:ascii="Helvetica" w:hAnsi="Helvetica" w:cs="Helvetica"/>
        <w:b w:val="0"/>
        <w:bCs w:val="0"/>
        <w:color w:val="BDD6EE"/>
        <w:spacing w:val="10"/>
        <w:sz w:val="10"/>
        <w:szCs w:val="10"/>
      </w:rPr>
      <w:t>█</w:t>
    </w:r>
    <w:proofErr w:type="gramEnd"/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866-213-1422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</w:t>
    </w:r>
    <w:r w:rsidRPr="001B67BE">
      <w:rPr>
        <w:rStyle w:val="PHONEETCallcaps"/>
        <w:rFonts w:ascii="HelveticaNeue-Light" w:hAnsi="HelveticaNeue-Light" w:cs="HelveticaNeue-Light"/>
        <w:color w:val="000090"/>
        <w:spacing w:val="10"/>
      </w:rPr>
      <w:t>Toll Free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 w:rsidRPr="00DC0B02">
      <w:rPr>
        <w:rFonts w:ascii="Helvetica" w:hAnsi="Helvetica" w:cs="Helvetica"/>
        <w:b w:val="0"/>
        <w:bCs w:val="0"/>
        <w:color w:val="BDD6EE"/>
        <w:spacing w:val="10"/>
        <w:sz w:val="10"/>
        <w:szCs w:val="10"/>
      </w:rPr>
      <w:t>█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651-298-0288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</w:t>
    </w:r>
    <w:r w:rsidRPr="001B67BE">
      <w:rPr>
        <w:rStyle w:val="PHONEETCallcaps"/>
        <w:rFonts w:ascii="HelveticaNeue-Light" w:hAnsi="HelveticaNeue-Light" w:cs="HelveticaNeue-Light"/>
        <w:color w:val="000090"/>
        <w:spacing w:val="10"/>
      </w:rPr>
      <w:t>Fax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 w:rsidRPr="00DC0B02">
      <w:rPr>
        <w:rFonts w:ascii="Helvetica" w:hAnsi="Helvetica" w:cs="Helvetica"/>
        <w:b w:val="0"/>
        <w:bCs w:val="0"/>
        <w:color w:val="BDD6EE"/>
        <w:spacing w:val="10"/>
        <w:sz w:val="10"/>
        <w:szCs w:val="10"/>
      </w:rPr>
      <w:t>█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651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>-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296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>-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39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>00</w:t>
    </w:r>
    <w:r w:rsidRPr="001B67BE">
      <w:rPr>
        <w:rStyle w:val="PHONEETCallcaps"/>
        <w:rFonts w:ascii="HelveticaNeue-Light" w:hAnsi="HelveticaNeue-Light" w:cs="HelveticaNeue-Light"/>
        <w:color w:val="000090"/>
        <w:spacing w:val="10"/>
      </w:rPr>
      <w:t xml:space="preserve"> TTY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</w:t>
    </w:r>
    <w:r w:rsidRPr="00DC0B02">
      <w:rPr>
        <w:rFonts w:ascii="Helvetica" w:hAnsi="Helvetica" w:cs="Helvetica"/>
        <w:b w:val="0"/>
        <w:bCs w:val="0"/>
        <w:color w:val="BDD6EE"/>
        <w:spacing w:val="10"/>
        <w:sz w:val="10"/>
        <w:szCs w:val="10"/>
      </w:rPr>
      <w:t>█</w:t>
    </w:r>
    <w:r w:rsidRPr="001B67BE">
      <w:rPr>
        <w:rFonts w:ascii="HelveticaNeue-Light" w:hAnsi="HelveticaNeue-Light" w:cs="HelveticaNeue-Light"/>
        <w:b w:val="0"/>
        <w:bCs w:val="0"/>
        <w:color w:val="000090"/>
        <w:spacing w:val="10"/>
      </w:rPr>
      <w:t xml:space="preserve">  http://mn.gov/deed</w:t>
    </w:r>
    <w:r>
      <w:rPr>
        <w:rFonts w:ascii="HelveticaNeue-Light" w:hAnsi="HelveticaNeue-Light" w:cs="HelveticaNeue-Light"/>
        <w:b w:val="0"/>
        <w:bCs w:val="0"/>
        <w:color w:val="000090"/>
        <w:spacing w:val="10"/>
      </w:rPr>
      <w:t>/dw</w:t>
    </w:r>
  </w:p>
  <w:p w14:paraId="64EFEA75" w14:textId="77777777" w:rsidR="00C932B8" w:rsidRPr="00205BBE" w:rsidRDefault="00C932B8" w:rsidP="00C932B8">
    <w:pPr>
      <w:pStyle w:val="EqualOpp"/>
      <w:rPr>
        <w:rStyle w:val="PHONEETCallcaps"/>
        <w:rFonts w:ascii="HelveticaNeue-Light" w:hAnsi="HelveticaNeue-Light" w:cs="HelveticaNeue-Light"/>
        <w:caps/>
        <w:color w:val="000090"/>
        <w:spacing w:val="10"/>
      </w:rPr>
    </w:pPr>
    <w:r w:rsidRPr="00205BBE">
      <w:rPr>
        <w:rStyle w:val="PHONEETCallcaps"/>
        <w:rFonts w:ascii="HelveticaNeue-Light" w:hAnsi="HelveticaNeue-Light" w:cs="HelveticaNeue-Light"/>
        <w:color w:val="000090"/>
        <w:spacing w:val="10"/>
      </w:rPr>
      <w:t>An Equal Opportunity Employer and Service Provider</w:t>
    </w:r>
  </w:p>
  <w:p w14:paraId="238F0E77" w14:textId="7A223E2F" w:rsidR="00BC0CC5" w:rsidRPr="00C932B8" w:rsidRDefault="00BC0CC5" w:rsidP="00C932B8">
    <w:pPr>
      <w:pStyle w:val="Footer"/>
      <w:rPr>
        <w:rStyle w:val="PHONEETCallcaps"/>
        <w:rFonts w:ascii="Times New Roman" w:hAnsi="Times New Roman" w:cs="Times New Roman"/>
        <w:b w:val="0"/>
        <w:bCs w:val="0"/>
        <w:caps w:val="0"/>
        <w:color w:val="auto"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FC206" w14:textId="77777777" w:rsidR="009A14C4" w:rsidRDefault="009A14C4" w:rsidP="001B67BE">
      <w:r>
        <w:separator/>
      </w:r>
    </w:p>
  </w:footnote>
  <w:footnote w:type="continuationSeparator" w:id="0">
    <w:p w14:paraId="7CD432AD" w14:textId="77777777" w:rsidR="009A14C4" w:rsidRDefault="009A14C4" w:rsidP="001B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1F6A" w14:textId="391AF806" w:rsidR="00A83784" w:rsidRDefault="00600921" w:rsidP="00600921">
    <w:pPr>
      <w:pStyle w:val="Header"/>
      <w:tabs>
        <w:tab w:val="left" w:pos="11970"/>
      </w:tabs>
      <w:ind w:left="-180" w:right="-540"/>
      <w:jc w:val="right"/>
    </w:pPr>
    <w:r>
      <w:rPr>
        <w:noProof/>
      </w:rPr>
      <w:drawing>
        <wp:inline distT="0" distB="0" distL="0" distR="0" wp14:anchorId="7FD7045E" wp14:editId="42A038D7">
          <wp:extent cx="2952115" cy="504825"/>
          <wp:effectExtent l="0" t="0" r="0" b="952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11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CF1F1E" w14:textId="77777777" w:rsidR="00BC0CC5" w:rsidRPr="00F63FF4" w:rsidRDefault="00BC0CC5" w:rsidP="0010225B">
    <w:pPr>
      <w:pStyle w:val="Header"/>
      <w:tabs>
        <w:tab w:val="left" w:pos="11970"/>
      </w:tabs>
      <w:ind w:right="-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76FC1"/>
    <w:multiLevelType w:val="hybridMultilevel"/>
    <w:tmpl w:val="0A9E9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4937DB"/>
    <w:multiLevelType w:val="hybridMultilevel"/>
    <w:tmpl w:val="287A3F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AE4EA4"/>
    <w:multiLevelType w:val="hybridMultilevel"/>
    <w:tmpl w:val="3C8A09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193217"/>
    <w:multiLevelType w:val="hybridMultilevel"/>
    <w:tmpl w:val="C5EA18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C858E6"/>
    <w:multiLevelType w:val="hybridMultilevel"/>
    <w:tmpl w:val="555C05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7D28A2"/>
    <w:multiLevelType w:val="hybridMultilevel"/>
    <w:tmpl w:val="14545F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A42D89"/>
    <w:multiLevelType w:val="hybridMultilevel"/>
    <w:tmpl w:val="4F3651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70711512">
    <w:abstractNumId w:val="0"/>
  </w:num>
  <w:num w:numId="2" w16cid:durableId="1560168206">
    <w:abstractNumId w:val="2"/>
  </w:num>
  <w:num w:numId="3" w16cid:durableId="457341411">
    <w:abstractNumId w:val="1"/>
  </w:num>
  <w:num w:numId="4" w16cid:durableId="540897842">
    <w:abstractNumId w:val="4"/>
  </w:num>
  <w:num w:numId="5" w16cid:durableId="1575696637">
    <w:abstractNumId w:val="6"/>
  </w:num>
  <w:num w:numId="6" w16cid:durableId="152260727">
    <w:abstractNumId w:val="5"/>
  </w:num>
  <w:num w:numId="7" w16cid:durableId="695424236">
    <w:abstractNumId w:val="3"/>
  </w:num>
  <w:num w:numId="8" w16cid:durableId="1018502514">
    <w:abstractNumId w:val="0"/>
  </w:num>
  <w:num w:numId="9" w16cid:durableId="225842391">
    <w:abstractNumId w:val="2"/>
  </w:num>
  <w:num w:numId="10" w16cid:durableId="785081367">
    <w:abstractNumId w:val="1"/>
  </w:num>
  <w:num w:numId="11" w16cid:durableId="1674868543">
    <w:abstractNumId w:val="4"/>
  </w:num>
  <w:num w:numId="12" w16cid:durableId="1497763191">
    <w:abstractNumId w:val="6"/>
  </w:num>
  <w:num w:numId="13" w16cid:durableId="1959947895">
    <w:abstractNumId w:val="5"/>
  </w:num>
  <w:num w:numId="14" w16cid:durableId="1118644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C4"/>
    <w:rsid w:val="00046934"/>
    <w:rsid w:val="0010225B"/>
    <w:rsid w:val="00195E18"/>
    <w:rsid w:val="001B67BE"/>
    <w:rsid w:val="00205BBE"/>
    <w:rsid w:val="0020696F"/>
    <w:rsid w:val="0029063F"/>
    <w:rsid w:val="002919A5"/>
    <w:rsid w:val="003E110C"/>
    <w:rsid w:val="00475A0A"/>
    <w:rsid w:val="00596B2A"/>
    <w:rsid w:val="00600921"/>
    <w:rsid w:val="00613142"/>
    <w:rsid w:val="006F109C"/>
    <w:rsid w:val="0070769A"/>
    <w:rsid w:val="00732D69"/>
    <w:rsid w:val="00850D79"/>
    <w:rsid w:val="009A14C4"/>
    <w:rsid w:val="00A15524"/>
    <w:rsid w:val="00A83784"/>
    <w:rsid w:val="00B53BE5"/>
    <w:rsid w:val="00BC0CC5"/>
    <w:rsid w:val="00C932B8"/>
    <w:rsid w:val="00D34455"/>
    <w:rsid w:val="00DD2407"/>
    <w:rsid w:val="00ED68DB"/>
    <w:rsid w:val="00EF452F"/>
    <w:rsid w:val="00F300AB"/>
    <w:rsid w:val="00F37F74"/>
    <w:rsid w:val="00F439E9"/>
    <w:rsid w:val="00F47925"/>
    <w:rsid w:val="00F63FF4"/>
    <w:rsid w:val="00FD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oNotEmbedSmartTags/>
  <w:decimalSymbol w:val="."/>
  <w:listSeparator w:val=","/>
  <w14:docId w14:val="4E82F38E"/>
  <w14:defaultImageDpi w14:val="300"/>
  <w15:docId w15:val="{A61CE5DA-776D-4F7C-B57A-545928F6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EastAsia" w:hAnsi="Courier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C4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7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7B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67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7BE"/>
    <w:rPr>
      <w:sz w:val="24"/>
      <w:szCs w:val="24"/>
      <w:lang w:eastAsia="en-US"/>
    </w:rPr>
  </w:style>
  <w:style w:type="paragraph" w:customStyle="1" w:styleId="Address">
    <w:name w:val="Address"/>
    <w:basedOn w:val="Normal"/>
    <w:uiPriority w:val="99"/>
    <w:rsid w:val="001B67BE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Humanist777BT-RomanB" w:hAnsi="Humanist777BT-RomanB" w:cs="Humanist777BT-RomanB"/>
      <w:b/>
      <w:bCs/>
      <w:color w:val="0005DD"/>
      <w:sz w:val="16"/>
      <w:szCs w:val="16"/>
      <w:lang w:eastAsia="ja-JP"/>
    </w:rPr>
  </w:style>
  <w:style w:type="paragraph" w:customStyle="1" w:styleId="DivisionorOffice">
    <w:name w:val="Division or Office"/>
    <w:basedOn w:val="Address"/>
    <w:uiPriority w:val="99"/>
    <w:rsid w:val="001B67BE"/>
    <w:pPr>
      <w:spacing w:after="60"/>
    </w:pPr>
    <w:rPr>
      <w:rFonts w:ascii="Humanist777BT-BoldB" w:hAnsi="Humanist777BT-BoldB" w:cs="Humanist777BT-BoldB"/>
      <w:sz w:val="19"/>
      <w:szCs w:val="19"/>
    </w:rPr>
  </w:style>
  <w:style w:type="paragraph" w:customStyle="1" w:styleId="EqualOpp">
    <w:name w:val="Equal Opp"/>
    <w:basedOn w:val="Normal"/>
    <w:uiPriority w:val="99"/>
    <w:rsid w:val="001B67BE"/>
    <w:pPr>
      <w:widowControl w:val="0"/>
      <w:autoSpaceDE w:val="0"/>
      <w:autoSpaceDN w:val="0"/>
      <w:adjustRightInd w:val="0"/>
      <w:spacing w:before="120" w:line="288" w:lineRule="auto"/>
      <w:jc w:val="center"/>
      <w:textAlignment w:val="center"/>
    </w:pPr>
    <w:rPr>
      <w:rFonts w:ascii="Humanist777BT-RomanB" w:hAnsi="Humanist777BT-RomanB" w:cs="Humanist777BT-RomanB"/>
      <w:b/>
      <w:bCs/>
      <w:caps/>
      <w:color w:val="0005DD"/>
      <w:spacing w:val="5"/>
      <w:sz w:val="10"/>
      <w:szCs w:val="10"/>
      <w:lang w:eastAsia="ja-JP"/>
    </w:rPr>
  </w:style>
  <w:style w:type="character" w:customStyle="1" w:styleId="PHONEETCallcaps">
    <w:name w:val="PHONE ETC all caps"/>
    <w:uiPriority w:val="99"/>
    <w:rsid w:val="001B67BE"/>
    <w:rPr>
      <w:rFonts w:ascii="Humanist777BT-RomanB" w:hAnsi="Humanist777BT-RomanB" w:cs="Humanist777BT-RomanB"/>
      <w:b/>
      <w:bCs/>
      <w:caps/>
      <w:color w:val="0005DD"/>
      <w:spacing w:val="0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F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FF4"/>
    <w:rPr>
      <w:rFonts w:ascii="Lucida Grande" w:hAnsi="Lucida Grande" w:cs="Lucida Grande"/>
      <w:sz w:val="18"/>
      <w:szCs w:val="18"/>
      <w:lang w:eastAsia="en-US"/>
    </w:rPr>
  </w:style>
  <w:style w:type="paragraph" w:customStyle="1" w:styleId="a">
    <w:name w:val="_"/>
    <w:basedOn w:val="Normal"/>
    <w:rsid w:val="009A14C4"/>
    <w:pPr>
      <w:widowControl w:val="0"/>
      <w:ind w:left="720" w:hanging="720"/>
    </w:pPr>
    <w:rPr>
      <w:rFonts w:ascii="Arial" w:hAnsi="Arial"/>
      <w:snapToGrid w:val="0"/>
    </w:rPr>
  </w:style>
  <w:style w:type="paragraph" w:styleId="BodyText2">
    <w:name w:val="Body Text 2"/>
    <w:basedOn w:val="Normal"/>
    <w:link w:val="BodyText2Char"/>
    <w:rsid w:val="009A14C4"/>
    <w:pPr>
      <w:framePr w:w="11321" w:h="3421" w:hRule="exact" w:wrap="auto" w:vAnchor="text" w:hAnchor="page" w:x="541" w:y="7"/>
      <w:pBdr>
        <w:top w:val="single" w:sz="18" w:space="0" w:color="000000"/>
        <w:bottom w:val="single" w:sz="18" w:space="0" w:color="000000"/>
      </w:pBdr>
      <w:shd w:val="pct10" w:color="auto" w:fill="FFFFFF"/>
    </w:pPr>
    <w:rPr>
      <w:rFonts w:ascii="Arial" w:hAnsi="Arial" w:cs="Arial"/>
      <w:b/>
      <w:szCs w:val="24"/>
    </w:rPr>
  </w:style>
  <w:style w:type="character" w:customStyle="1" w:styleId="BodyText2Char">
    <w:name w:val="Body Text 2 Char"/>
    <w:basedOn w:val="DefaultParagraphFont"/>
    <w:link w:val="BodyText2"/>
    <w:rsid w:val="009A14C4"/>
    <w:rPr>
      <w:rFonts w:ascii="Arial" w:eastAsia="Times New Roman" w:hAnsi="Arial" w:cs="Arial"/>
      <w:b/>
      <w:sz w:val="24"/>
      <w:szCs w:val="24"/>
      <w:shd w:val="pct10" w:color="auto" w:fill="FFFFFF"/>
      <w:lang w:eastAsia="en-US"/>
    </w:rPr>
  </w:style>
  <w:style w:type="paragraph" w:styleId="Title">
    <w:name w:val="Title"/>
    <w:basedOn w:val="Normal"/>
    <w:link w:val="TitleChar"/>
    <w:qFormat/>
    <w:rsid w:val="009A14C4"/>
    <w:pPr>
      <w:ind w:left="1440" w:hanging="144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9A14C4"/>
    <w:rPr>
      <w:rFonts w:ascii="Arial" w:eastAsia="Times New Roman" w:hAnsi="Arial" w:cs="Arial"/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1482FC-1915-49C9-A4A8-0AF055BC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Dickey</dc:creator>
  <cp:lastModifiedBy>Wadell, Jason (DEED)</cp:lastModifiedBy>
  <cp:revision>2</cp:revision>
  <cp:lastPrinted>2013-12-27T21:08:00Z</cp:lastPrinted>
  <dcterms:created xsi:type="dcterms:W3CDTF">2024-05-07T19:20:00Z</dcterms:created>
  <dcterms:modified xsi:type="dcterms:W3CDTF">2024-05-07T19:20:00Z</dcterms:modified>
</cp:coreProperties>
</file>