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07BA" w14:textId="6DF9ED00" w:rsidR="3B86CCDF" w:rsidRDefault="3B86CCDF" w:rsidP="3B86CCDF">
      <w:pPr>
        <w:jc w:val="center"/>
        <w:rPr>
          <w:rFonts w:eastAsia="Calibri"/>
          <w:b/>
          <w:bCs/>
          <w:sz w:val="40"/>
          <w:szCs w:val="40"/>
        </w:rPr>
      </w:pPr>
    </w:p>
    <w:p w14:paraId="5D5A1798" w14:textId="02AE8777" w:rsidR="5CC8340A" w:rsidRDefault="5CC8340A" w:rsidP="3B86CCDF">
      <w:pPr>
        <w:jc w:val="center"/>
      </w:pPr>
      <w:r w:rsidRPr="3B86CCDF">
        <w:rPr>
          <w:rFonts w:eastAsia="Calibri"/>
          <w:b/>
          <w:bCs/>
          <w:sz w:val="40"/>
          <w:szCs w:val="40"/>
        </w:rPr>
        <w:t>Governor’s Task Force on Broadband</w:t>
      </w:r>
    </w:p>
    <w:p w14:paraId="27A9E2D1" w14:textId="60DEB8C6" w:rsidR="5CC8340A" w:rsidRDefault="006C3019" w:rsidP="3B86CCDF">
      <w:pPr>
        <w:jc w:val="center"/>
      </w:pPr>
      <w:r>
        <w:rPr>
          <w:rFonts w:eastAsia="Calibri"/>
          <w:b/>
          <w:bCs/>
          <w:sz w:val="40"/>
          <w:szCs w:val="40"/>
        </w:rPr>
        <w:t>October 15</w:t>
      </w:r>
      <w:r w:rsidR="5CC8340A" w:rsidRPr="3B86CCDF">
        <w:rPr>
          <w:rFonts w:eastAsia="Calibri"/>
          <w:b/>
          <w:bCs/>
          <w:sz w:val="40"/>
          <w:szCs w:val="40"/>
        </w:rPr>
        <w:t>, 202</w:t>
      </w:r>
      <w:r w:rsidR="000F163A">
        <w:rPr>
          <w:rFonts w:eastAsia="Calibri"/>
          <w:b/>
          <w:bCs/>
          <w:sz w:val="40"/>
          <w:szCs w:val="40"/>
        </w:rPr>
        <w:t>5</w:t>
      </w:r>
    </w:p>
    <w:p w14:paraId="0556708F" w14:textId="271C0B4A" w:rsidR="5CC8340A" w:rsidRDefault="5CC8340A" w:rsidP="3B86CCDF">
      <w:pPr>
        <w:jc w:val="center"/>
      </w:pPr>
      <w:r w:rsidRPr="3B86CCDF">
        <w:rPr>
          <w:rFonts w:eastAsia="Calibri"/>
          <w:b/>
          <w:bCs/>
          <w:sz w:val="40"/>
          <w:szCs w:val="40"/>
        </w:rPr>
        <w:t>10:00 a.m. – 12:30 p.m.</w:t>
      </w:r>
    </w:p>
    <w:p w14:paraId="74CC7E95" w14:textId="0F0A2810" w:rsidR="00B7758F" w:rsidRPr="00B7758F" w:rsidRDefault="5CC8340A" w:rsidP="00B7758F">
      <w:pPr>
        <w:jc w:val="center"/>
      </w:pPr>
      <w:r w:rsidRPr="3B86CCDF">
        <w:rPr>
          <w:rFonts w:eastAsia="Calibri"/>
          <w:b/>
          <w:bCs/>
          <w:sz w:val="16"/>
          <w:szCs w:val="16"/>
        </w:rPr>
        <w:t xml:space="preserve"> </w:t>
      </w:r>
    </w:p>
    <w:p w14:paraId="7642EFFC" w14:textId="77777777" w:rsidR="00DF73B2" w:rsidRDefault="00DF73B2" w:rsidP="00DF73B2">
      <w:pPr>
        <w:jc w:val="center"/>
      </w:pPr>
      <w:r>
        <w:t>16643 County Road 75 Clearwater, MN 55320</w:t>
      </w:r>
    </w:p>
    <w:p w14:paraId="66A31A99" w14:textId="00FD9149" w:rsidR="00B51647" w:rsidRPr="00CA6CE3" w:rsidRDefault="00DF73B2" w:rsidP="00DF73B2">
      <w:pPr>
        <w:spacing w:after="240"/>
        <w:jc w:val="center"/>
        <w:rPr>
          <w:rFonts w:asciiTheme="minorHAnsi" w:hAnsiTheme="minorHAnsi" w:cstheme="minorBidi"/>
          <w:sz w:val="16"/>
          <w:szCs w:val="16"/>
        </w:rPr>
      </w:pPr>
      <w:proofErr w:type="spellStart"/>
      <w:r>
        <w:t>TelCom</w:t>
      </w:r>
      <w:proofErr w:type="spellEnd"/>
      <w:r>
        <w:t xml:space="preserve"> Construction Training Center</w:t>
      </w:r>
    </w:p>
    <w:p w14:paraId="3F1AB2BB" w14:textId="7BBC7184" w:rsidR="1D8CC7AF" w:rsidRDefault="1D8CC7AF" w:rsidP="5FA24385">
      <w:pPr>
        <w:rPr>
          <w:rFonts w:eastAsia="Calibri"/>
          <w:color w:val="000000" w:themeColor="text1"/>
        </w:rPr>
      </w:pPr>
      <w:r w:rsidRPr="3B86CCDF">
        <w:rPr>
          <w:rFonts w:eastAsia="Calibri"/>
          <w:b/>
          <w:bCs/>
          <w:color w:val="000000" w:themeColor="text1"/>
        </w:rPr>
        <w:t>Task Force Members in Attendance in Person</w:t>
      </w:r>
      <w:r w:rsidRPr="3B86CCDF">
        <w:rPr>
          <w:rFonts w:eastAsia="Calibri"/>
          <w:color w:val="000000" w:themeColor="text1"/>
        </w:rPr>
        <w:t>:</w:t>
      </w:r>
      <w:r w:rsidR="000F163A">
        <w:rPr>
          <w:rFonts w:eastAsia="Calibri"/>
          <w:color w:val="000000" w:themeColor="text1"/>
        </w:rPr>
        <w:t xml:space="preserve"> </w:t>
      </w:r>
      <w:r w:rsidR="00787E22">
        <w:rPr>
          <w:rFonts w:eastAsia="Calibri"/>
          <w:color w:val="000000" w:themeColor="text1"/>
        </w:rPr>
        <w:t>Teddy Bekele; Marc Johnson; Adam Hutchens; Ini Augustine; Dave Wolf; Steve Fenske; Daniel Lightfoot; Brian Hood; and Melissa Wolf</w:t>
      </w:r>
      <w:r>
        <w:br/>
      </w:r>
    </w:p>
    <w:p w14:paraId="2E36EC30" w14:textId="43246206" w:rsidR="1D8CC7AF" w:rsidRDefault="51986BF8" w:rsidP="0009489A">
      <w:pPr>
        <w:tabs>
          <w:tab w:val="left" w:pos="1260"/>
        </w:tabs>
        <w:rPr>
          <w:rFonts w:eastAsia="Calibri"/>
          <w:color w:val="000000" w:themeColor="text1"/>
        </w:rPr>
      </w:pPr>
      <w:r w:rsidRPr="3B86CCDF">
        <w:rPr>
          <w:rFonts w:eastAsia="Calibri"/>
          <w:b/>
          <w:bCs/>
          <w:color w:val="000000" w:themeColor="text1"/>
        </w:rPr>
        <w:t>Task Force members Absent</w:t>
      </w:r>
      <w:r w:rsidRPr="3B86CCDF">
        <w:rPr>
          <w:rFonts w:eastAsia="Calibri"/>
          <w:color w:val="000000" w:themeColor="text1"/>
        </w:rPr>
        <w:t>:</w:t>
      </w:r>
      <w:r w:rsidR="00BD5A19" w:rsidRPr="3B86CCDF">
        <w:rPr>
          <w:rFonts w:eastAsia="Calibri"/>
          <w:color w:val="000000" w:themeColor="text1"/>
        </w:rPr>
        <w:t xml:space="preserve"> </w:t>
      </w:r>
      <w:r w:rsidR="0009489A">
        <w:rPr>
          <w:rFonts w:eastAsia="Calibri"/>
          <w:color w:val="000000" w:themeColor="text1"/>
        </w:rPr>
        <w:t xml:space="preserve">Brianna Mumme; </w:t>
      </w:r>
      <w:r w:rsidR="00787E22">
        <w:rPr>
          <w:rFonts w:eastAsia="Calibri"/>
          <w:color w:val="000000" w:themeColor="text1"/>
        </w:rPr>
        <w:t>Paul McDonald; Bruce Crane; John Twiest; Gail Hedstrom; and Phil</w:t>
      </w:r>
      <w:r w:rsidR="0009489A">
        <w:rPr>
          <w:rFonts w:eastAsia="Calibri"/>
          <w:color w:val="000000" w:themeColor="text1"/>
        </w:rPr>
        <w:t xml:space="preserve"> </w:t>
      </w:r>
      <w:r w:rsidR="00787E22">
        <w:rPr>
          <w:rFonts w:eastAsia="Calibri"/>
          <w:color w:val="000000" w:themeColor="text1"/>
        </w:rPr>
        <w:t>Stalboerger</w:t>
      </w:r>
    </w:p>
    <w:p w14:paraId="39FC77D3" w14:textId="530AD396" w:rsidR="5735BC78" w:rsidRDefault="5735BC78" w:rsidP="5735BC78">
      <w:pPr>
        <w:ind w:left="2880" w:hanging="2880"/>
        <w:rPr>
          <w:rFonts w:eastAsia="Calibri"/>
          <w:color w:val="000000" w:themeColor="text1"/>
        </w:rPr>
      </w:pPr>
    </w:p>
    <w:p w14:paraId="64258AAA" w14:textId="56402AD8" w:rsidR="1D8CC7AF" w:rsidRDefault="51986BF8" w:rsidP="3B86CCDF">
      <w:pPr>
        <w:rPr>
          <w:rFonts w:eastAsia="Calibri"/>
          <w:color w:val="000000" w:themeColor="text1"/>
        </w:rPr>
      </w:pPr>
      <w:r w:rsidRPr="3B86CCDF">
        <w:rPr>
          <w:rFonts w:eastAsia="Calibri"/>
          <w:b/>
          <w:bCs/>
          <w:color w:val="000000" w:themeColor="text1"/>
        </w:rPr>
        <w:t>Others in Attendance in Person</w:t>
      </w:r>
      <w:r w:rsidRPr="3B86CCDF">
        <w:rPr>
          <w:rFonts w:eastAsia="Calibri"/>
          <w:color w:val="000000" w:themeColor="text1"/>
        </w:rPr>
        <w:t>:</w:t>
      </w:r>
      <w:r w:rsidR="000F163A">
        <w:rPr>
          <w:rFonts w:eastAsia="Calibri"/>
          <w:color w:val="000000" w:themeColor="text1"/>
        </w:rPr>
        <w:t xml:space="preserve"> </w:t>
      </w:r>
      <w:r w:rsidR="00787E22">
        <w:rPr>
          <w:rFonts w:eastAsia="Calibri"/>
          <w:color w:val="000000" w:themeColor="text1"/>
        </w:rPr>
        <w:t xml:space="preserve">Kristina </w:t>
      </w:r>
      <w:proofErr w:type="spellStart"/>
      <w:r w:rsidR="00787E22">
        <w:rPr>
          <w:rFonts w:eastAsia="Calibri"/>
          <w:color w:val="000000" w:themeColor="text1"/>
        </w:rPr>
        <w:t>Rupport</w:t>
      </w:r>
      <w:proofErr w:type="spellEnd"/>
      <w:r w:rsidR="00787E22">
        <w:rPr>
          <w:rFonts w:eastAsia="Calibri"/>
          <w:color w:val="000000" w:themeColor="text1"/>
        </w:rPr>
        <w:t>; Samantha Ernst; Megan Meserole; Ann</w:t>
      </w:r>
      <w:r w:rsidR="00471347">
        <w:rPr>
          <w:rFonts w:eastAsia="Calibri"/>
          <w:color w:val="000000" w:themeColor="text1"/>
        </w:rPr>
        <w:t xml:space="preserve"> </w:t>
      </w:r>
      <w:r w:rsidR="00787E22">
        <w:rPr>
          <w:rFonts w:eastAsia="Calibri"/>
          <w:color w:val="000000" w:themeColor="text1"/>
        </w:rPr>
        <w:t>Tr</w:t>
      </w:r>
      <w:r w:rsidR="00471347">
        <w:rPr>
          <w:rFonts w:eastAsia="Calibri"/>
          <w:color w:val="000000" w:themeColor="text1"/>
        </w:rPr>
        <w:t>e</w:t>
      </w:r>
      <w:r w:rsidR="00787E22">
        <w:rPr>
          <w:rFonts w:eastAsia="Calibri"/>
          <w:color w:val="000000" w:themeColor="text1"/>
        </w:rPr>
        <w:t xml:space="preserve">acy; Anna Norcutt Preuss; and </w:t>
      </w:r>
      <w:proofErr w:type="spellStart"/>
      <w:r w:rsidR="00787E22">
        <w:rPr>
          <w:rFonts w:eastAsia="Calibri"/>
          <w:color w:val="000000" w:themeColor="text1"/>
        </w:rPr>
        <w:t>TelCom</w:t>
      </w:r>
      <w:proofErr w:type="spellEnd"/>
      <w:r w:rsidR="00787E22">
        <w:rPr>
          <w:rFonts w:eastAsia="Calibri"/>
          <w:color w:val="000000" w:themeColor="text1"/>
        </w:rPr>
        <w:t xml:space="preserve"> Construction leadership and staff. </w:t>
      </w:r>
    </w:p>
    <w:p w14:paraId="1F0D8C7D" w14:textId="77777777" w:rsidR="009560E5" w:rsidRDefault="009560E5" w:rsidP="3B86CCDF">
      <w:pPr>
        <w:pBdr>
          <w:bottom w:val="single" w:sz="6" w:space="1" w:color="000000"/>
        </w:pBdr>
        <w:tabs>
          <w:tab w:val="left" w:pos="720"/>
          <w:tab w:val="left" w:pos="1350"/>
        </w:tabs>
        <w:rPr>
          <w:rFonts w:eastAsia="Calibri"/>
          <w:b/>
          <w:bCs/>
          <w:color w:val="000000" w:themeColor="text1"/>
        </w:rPr>
      </w:pPr>
    </w:p>
    <w:p w14:paraId="31D0C500" w14:textId="5437DAB3" w:rsidR="3B86CCDF" w:rsidRDefault="3B86CCDF" w:rsidP="3B86CCDF">
      <w:pPr>
        <w:tabs>
          <w:tab w:val="left" w:pos="720"/>
          <w:tab w:val="left" w:pos="1350"/>
        </w:tabs>
        <w:rPr>
          <w:rFonts w:eastAsia="Calibri"/>
          <w:b/>
          <w:bCs/>
          <w:color w:val="000000" w:themeColor="text1"/>
        </w:rPr>
      </w:pPr>
    </w:p>
    <w:p w14:paraId="211F296C" w14:textId="139DBF5B" w:rsidR="00256935" w:rsidRDefault="7DDADC9D" w:rsidP="5735BC78">
      <w:pPr>
        <w:rPr>
          <w:b/>
          <w:bCs/>
        </w:rPr>
      </w:pPr>
      <w:r w:rsidRPr="3B86CCDF">
        <w:rPr>
          <w:b/>
          <w:bCs/>
        </w:rPr>
        <w:t xml:space="preserve">I. </w:t>
      </w:r>
      <w:r w:rsidR="00261B0D" w:rsidRPr="3B86CCDF">
        <w:rPr>
          <w:b/>
          <w:bCs/>
        </w:rPr>
        <w:t>Welcom</w:t>
      </w:r>
      <w:r w:rsidR="00C30644" w:rsidRPr="3B86CCDF">
        <w:rPr>
          <w:b/>
          <w:bCs/>
        </w:rPr>
        <w:t>e</w:t>
      </w:r>
    </w:p>
    <w:p w14:paraId="5E33A499" w14:textId="4C55289F" w:rsidR="00C30644" w:rsidRDefault="30EC8D9D" w:rsidP="5735BC78">
      <w:r>
        <w:t xml:space="preserve">Chair Bekele called the meeting to order, roll call was taken, and </w:t>
      </w:r>
      <w:r w:rsidR="00555B49">
        <w:t>the Meeting minutes were approved from the September Task Force meeting.</w:t>
      </w:r>
    </w:p>
    <w:p w14:paraId="7C22B396" w14:textId="77777777" w:rsidR="00625D19" w:rsidRDefault="00625D19" w:rsidP="5735BC78"/>
    <w:p w14:paraId="5CEE4273" w14:textId="4B9C757E" w:rsidR="00625D19" w:rsidRPr="00625D19" w:rsidRDefault="00625D19" w:rsidP="5735BC78">
      <w:pPr>
        <w:rPr>
          <w:b/>
          <w:bCs/>
        </w:rPr>
      </w:pPr>
      <w:r w:rsidRPr="00625D19">
        <w:rPr>
          <w:b/>
          <w:bCs/>
        </w:rPr>
        <w:t xml:space="preserve">II. </w:t>
      </w:r>
      <w:proofErr w:type="spellStart"/>
      <w:r w:rsidRPr="00625D19">
        <w:rPr>
          <w:b/>
          <w:bCs/>
        </w:rPr>
        <w:t>TelCom</w:t>
      </w:r>
      <w:proofErr w:type="spellEnd"/>
      <w:r w:rsidRPr="00625D19">
        <w:rPr>
          <w:b/>
          <w:bCs/>
        </w:rPr>
        <w:t xml:space="preserve"> Construction Presentations + Demonstration</w:t>
      </w:r>
    </w:p>
    <w:p w14:paraId="67A4983C" w14:textId="77777777" w:rsidR="006E7883" w:rsidRPr="006E7883" w:rsidRDefault="006E7883" w:rsidP="00B7758F"/>
    <w:p w14:paraId="7D438871" w14:textId="0855C720" w:rsidR="006E7883" w:rsidRDefault="00555B49" w:rsidP="00B7758F">
      <w:r>
        <w:t xml:space="preserve">From the </w:t>
      </w:r>
      <w:proofErr w:type="spellStart"/>
      <w:r>
        <w:t>TelCom</w:t>
      </w:r>
      <w:proofErr w:type="spellEnd"/>
      <w:r>
        <w:t xml:space="preserve"> Construction team, </w:t>
      </w:r>
      <w:r w:rsidR="00C84D01">
        <w:t>Mark</w:t>
      </w:r>
      <w:r w:rsidR="006B1CF3">
        <w:t xml:space="preserve"> Muller</w:t>
      </w:r>
      <w:r w:rsidR="00C84D01">
        <w:t xml:space="preserve"> (</w:t>
      </w:r>
      <w:r w:rsidR="006B1CF3" w:rsidRPr="006B1CF3">
        <w:t>Owner</w:t>
      </w:r>
      <w:r w:rsidR="00C84D01">
        <w:t>)</w:t>
      </w:r>
      <w:r w:rsidR="006E7883">
        <w:t xml:space="preserve"> welcomed the broadband Task Force and introduced the </w:t>
      </w:r>
      <w:r>
        <w:t xml:space="preserve">plan for the presentation and for the </w:t>
      </w:r>
      <w:r w:rsidR="00B43BF9">
        <w:t>demonstration</w:t>
      </w:r>
      <w:r w:rsidR="006E7883">
        <w:t xml:space="preserve">. </w:t>
      </w:r>
      <w:r w:rsidR="00B43BF9">
        <w:t xml:space="preserve">By </w:t>
      </w:r>
      <w:r w:rsidRPr="006E7883">
        <w:t xml:space="preserve">Omar Lopez </w:t>
      </w:r>
      <w:r w:rsidRPr="00C84D01">
        <w:t>(</w:t>
      </w:r>
      <w:r w:rsidR="00C84D01" w:rsidRPr="00C84D01">
        <w:t>HR Director</w:t>
      </w:r>
      <w:r w:rsidRPr="00C84D01">
        <w:t>)</w:t>
      </w:r>
      <w:r w:rsidR="00B43BF9">
        <w:t xml:space="preserve">, an </w:t>
      </w:r>
      <w:r w:rsidR="006E7883">
        <w:t xml:space="preserve">overview was given on the hiring processes, including background checks and a commitment to compliance and workplace culture for employees. </w:t>
      </w:r>
      <w:r>
        <w:t>Rob Anderson (</w:t>
      </w:r>
      <w:r w:rsidR="006B1CF3">
        <w:t>Quality Control Manager</w:t>
      </w:r>
      <w:r>
        <w:t>) discussed the commitment to safety, quality, and compliance</w:t>
      </w:r>
      <w:r w:rsidR="00850EB0">
        <w:t>.</w:t>
      </w:r>
      <w:r>
        <w:t xml:space="preserve"> </w:t>
      </w:r>
      <w:r w:rsidR="00975FFA">
        <w:t xml:space="preserve">Katie Bennes (Director of Safety &amp; Risk) gave information on the program lifecycle for the 5 days onboarding for safety training, including approval for </w:t>
      </w:r>
      <w:r w:rsidR="00A56F19">
        <w:t>Safety Qualified Underground Telecommunications Installer (</w:t>
      </w:r>
      <w:r w:rsidR="00975FFA">
        <w:t>SQUTI</w:t>
      </w:r>
      <w:r w:rsidR="00A56F19">
        <w:t>)</w:t>
      </w:r>
      <w:r w:rsidR="00975FFA">
        <w:t xml:space="preserve"> training, where there are 148 TCC employees </w:t>
      </w:r>
      <w:r w:rsidR="00B43BF9">
        <w:t xml:space="preserve">that have </w:t>
      </w:r>
      <w:r w:rsidR="00975FFA">
        <w:t>yet to be train</w:t>
      </w:r>
      <w:r w:rsidR="00B43BF9">
        <w:t>ed</w:t>
      </w:r>
      <w:r w:rsidR="00975FFA">
        <w:t>,</w:t>
      </w:r>
      <w:r w:rsidR="00B43BF9">
        <w:t xml:space="preserve"> and there are</w:t>
      </w:r>
      <w:r w:rsidR="00975FFA">
        <w:t xml:space="preserve"> 181+ subcontractors in need of training</w:t>
      </w:r>
      <w:r w:rsidR="00850EB0">
        <w:t xml:space="preserve">. Challenges were shared </w:t>
      </w:r>
      <w:r w:rsidR="00975FFA">
        <w:t xml:space="preserve">around timing, space, and languages </w:t>
      </w:r>
      <w:r w:rsidR="00850EB0">
        <w:t xml:space="preserve">– all of which </w:t>
      </w:r>
      <w:proofErr w:type="gramStart"/>
      <w:r w:rsidR="00850EB0">
        <w:t>have to</w:t>
      </w:r>
      <w:proofErr w:type="gramEnd"/>
      <w:r w:rsidR="00850EB0">
        <w:t xml:space="preserve"> be addressed to complete trainings</w:t>
      </w:r>
      <w:r w:rsidR="00975FFA">
        <w:t xml:space="preserve">. </w:t>
      </w:r>
      <w:r w:rsidR="00C84D01">
        <w:t>Information was shared on job safety and compliance, and safety policies on job sites.</w:t>
      </w:r>
    </w:p>
    <w:p w14:paraId="5A6E707B" w14:textId="77777777" w:rsidR="004D02CC" w:rsidRDefault="004D02CC" w:rsidP="00B7758F"/>
    <w:p w14:paraId="3836FAEF" w14:textId="638A280D" w:rsidR="004D02CC" w:rsidRDefault="00175BD1" w:rsidP="00B7758F">
      <w:r>
        <w:t>Outdoor i</w:t>
      </w:r>
      <w:r w:rsidR="004D02CC">
        <w:t xml:space="preserve">nteractive demonstrations of installer equipment like the </w:t>
      </w:r>
      <w:r w:rsidR="0002466D">
        <w:t xml:space="preserve">tractor loader </w:t>
      </w:r>
      <w:r w:rsidR="004D02CC">
        <w:t xml:space="preserve">backhoe, excavator, and fiber splicing station were offered for the </w:t>
      </w:r>
      <w:r w:rsidR="00D26393">
        <w:t>Task Force and in-person attendee</w:t>
      </w:r>
      <w:r w:rsidR="004D02CC">
        <w:t xml:space="preserve">s. </w:t>
      </w:r>
    </w:p>
    <w:p w14:paraId="566D9D0B" w14:textId="77777777" w:rsidR="00A56F19" w:rsidRDefault="00A56F19" w:rsidP="00B7758F"/>
    <w:p w14:paraId="69B3E7CA" w14:textId="27BF3410" w:rsidR="005B1E47" w:rsidRDefault="6D0E7859" w:rsidP="000F163A">
      <w:pPr>
        <w:rPr>
          <w:b/>
          <w:bCs/>
        </w:rPr>
      </w:pPr>
      <w:r w:rsidRPr="3B86CCDF">
        <w:rPr>
          <w:b/>
          <w:bCs/>
        </w:rPr>
        <w:t>I</w:t>
      </w:r>
      <w:r w:rsidR="00175BD1">
        <w:rPr>
          <w:b/>
          <w:bCs/>
        </w:rPr>
        <w:t>I</w:t>
      </w:r>
      <w:r w:rsidR="00625D19">
        <w:rPr>
          <w:b/>
          <w:bCs/>
        </w:rPr>
        <w:t>I</w:t>
      </w:r>
      <w:r w:rsidRPr="3B86CCDF">
        <w:rPr>
          <w:b/>
          <w:bCs/>
        </w:rPr>
        <w:t>.</w:t>
      </w:r>
      <w:r w:rsidR="006A6DFD" w:rsidRPr="3B86CCDF">
        <w:rPr>
          <w:b/>
          <w:bCs/>
        </w:rPr>
        <w:t xml:space="preserve"> </w:t>
      </w:r>
      <w:r w:rsidR="00AF031D">
        <w:rPr>
          <w:b/>
          <w:bCs/>
        </w:rPr>
        <w:t>Subgroup work,</w:t>
      </w:r>
      <w:r w:rsidR="00175BD1">
        <w:rPr>
          <w:b/>
          <w:bCs/>
        </w:rPr>
        <w:t xml:space="preserve"> </w:t>
      </w:r>
      <w:r w:rsidR="00175BD1">
        <w:rPr>
          <w:rFonts w:eastAsia="Calibri"/>
          <w:b/>
          <w:bCs/>
        </w:rPr>
        <w:t>November</w:t>
      </w:r>
      <w:r w:rsidR="00175BD1" w:rsidRPr="51716826">
        <w:rPr>
          <w:rFonts w:eastAsia="Calibri"/>
          <w:b/>
          <w:bCs/>
        </w:rPr>
        <w:t xml:space="preserve"> Meeting Plans, Wrap-up</w:t>
      </w:r>
    </w:p>
    <w:p w14:paraId="183C9710" w14:textId="77777777" w:rsidR="00B43BF9" w:rsidRPr="006E7883" w:rsidRDefault="00175BD1" w:rsidP="00B43BF9">
      <w:r>
        <w:t xml:space="preserve">Time was provided to ask questions on the presentations and demonstrations. </w:t>
      </w:r>
      <w:r w:rsidR="00B43BF9">
        <w:t xml:space="preserve">Questions were asked around SQUTI training and external partners; the applicant pool; and where the work often took place across and outside of the state. </w:t>
      </w:r>
    </w:p>
    <w:p w14:paraId="6C62C481" w14:textId="77777777" w:rsidR="00175BD1" w:rsidRDefault="00175BD1" w:rsidP="000F163A"/>
    <w:p w14:paraId="1D8E9627" w14:textId="0B387F57" w:rsidR="003212E3" w:rsidRPr="003212E3" w:rsidRDefault="00175BD1" w:rsidP="000F163A">
      <w:r>
        <w:t xml:space="preserve">Chair Bekele discussed the November meeting plans, which will be a hybrid meeting with an in-person option at the DEED headquarter building in downtown St. Paul. The November meeting will have one speaker, and much of the time will be for subgroups to meet again and continue work on their recommendations for the annual report. </w:t>
      </w:r>
      <w:r w:rsidR="003212E3">
        <w:t>Subgroups were given</w:t>
      </w:r>
      <w:r>
        <w:t xml:space="preserve"> the remainder of the</w:t>
      </w:r>
      <w:r w:rsidR="003212E3">
        <w:t xml:space="preserve"> time to meet</w:t>
      </w:r>
      <w:r w:rsidR="00CF3278">
        <w:t xml:space="preserve"> and discuss plans to </w:t>
      </w:r>
      <w:r>
        <w:t>approach</w:t>
      </w:r>
      <w:r w:rsidR="00CF3278">
        <w:t xml:space="preserve"> creating recommendations for the annual report</w:t>
      </w:r>
      <w:r w:rsidR="00AD02C3">
        <w:t xml:space="preserve">. </w:t>
      </w:r>
      <w:r>
        <w:t xml:space="preserve"> </w:t>
      </w:r>
    </w:p>
    <w:p w14:paraId="227B2538" w14:textId="77777777" w:rsidR="00A06922" w:rsidRDefault="00A06922" w:rsidP="00671A7A"/>
    <w:p w14:paraId="2B35327B" w14:textId="4B9299FE" w:rsidR="00A06922" w:rsidRDefault="00D85400" w:rsidP="00671A7A">
      <w:r>
        <w:t xml:space="preserve">Meeting adjourned at 12:30pm. </w:t>
      </w:r>
    </w:p>
    <w:sectPr w:rsidR="00A06922" w:rsidSect="003955C0">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EFEA8"/>
    <w:multiLevelType w:val="hybridMultilevel"/>
    <w:tmpl w:val="65CA6798"/>
    <w:lvl w:ilvl="0" w:tplc="D16C94EA">
      <w:start w:val="1"/>
      <w:numFmt w:val="upperRoman"/>
      <w:lvlText w:val="%1."/>
      <w:lvlJc w:val="left"/>
      <w:pPr>
        <w:ind w:left="720" w:hanging="360"/>
      </w:pPr>
    </w:lvl>
    <w:lvl w:ilvl="1" w:tplc="7870BAF2">
      <w:start w:val="1"/>
      <w:numFmt w:val="lowerLetter"/>
      <w:lvlText w:val="%2."/>
      <w:lvlJc w:val="left"/>
      <w:pPr>
        <w:ind w:left="1440" w:hanging="360"/>
      </w:pPr>
    </w:lvl>
    <w:lvl w:ilvl="2" w:tplc="6018ED58">
      <w:start w:val="1"/>
      <w:numFmt w:val="lowerRoman"/>
      <w:lvlText w:val="%3."/>
      <w:lvlJc w:val="right"/>
      <w:pPr>
        <w:ind w:left="2160" w:hanging="180"/>
      </w:pPr>
    </w:lvl>
    <w:lvl w:ilvl="3" w:tplc="FF283E80">
      <w:start w:val="1"/>
      <w:numFmt w:val="decimal"/>
      <w:lvlText w:val="%4."/>
      <w:lvlJc w:val="left"/>
      <w:pPr>
        <w:ind w:left="2880" w:hanging="360"/>
      </w:pPr>
    </w:lvl>
    <w:lvl w:ilvl="4" w:tplc="35D44E92">
      <w:start w:val="1"/>
      <w:numFmt w:val="lowerLetter"/>
      <w:lvlText w:val="%5."/>
      <w:lvlJc w:val="left"/>
      <w:pPr>
        <w:ind w:left="3600" w:hanging="360"/>
      </w:pPr>
    </w:lvl>
    <w:lvl w:ilvl="5" w:tplc="9A4E4570">
      <w:start w:val="1"/>
      <w:numFmt w:val="lowerRoman"/>
      <w:lvlText w:val="%6."/>
      <w:lvlJc w:val="right"/>
      <w:pPr>
        <w:ind w:left="4320" w:hanging="180"/>
      </w:pPr>
    </w:lvl>
    <w:lvl w:ilvl="6" w:tplc="5746B1BA">
      <w:start w:val="1"/>
      <w:numFmt w:val="decimal"/>
      <w:lvlText w:val="%7."/>
      <w:lvlJc w:val="left"/>
      <w:pPr>
        <w:ind w:left="5040" w:hanging="360"/>
      </w:pPr>
    </w:lvl>
    <w:lvl w:ilvl="7" w:tplc="B13E1AF0">
      <w:start w:val="1"/>
      <w:numFmt w:val="lowerLetter"/>
      <w:lvlText w:val="%8."/>
      <w:lvlJc w:val="left"/>
      <w:pPr>
        <w:ind w:left="5760" w:hanging="360"/>
      </w:pPr>
    </w:lvl>
    <w:lvl w:ilvl="8" w:tplc="DBCA8B26">
      <w:start w:val="1"/>
      <w:numFmt w:val="lowerRoman"/>
      <w:lvlText w:val="%9."/>
      <w:lvlJc w:val="right"/>
      <w:pPr>
        <w:ind w:left="6480" w:hanging="180"/>
      </w:pPr>
    </w:lvl>
  </w:abstractNum>
  <w:abstractNum w:abstractNumId="1" w15:restartNumberingAfterBreak="0">
    <w:nsid w:val="58030C67"/>
    <w:multiLevelType w:val="hybridMultilevel"/>
    <w:tmpl w:val="B6706BFE"/>
    <w:lvl w:ilvl="0" w:tplc="6A68A796">
      <w:start w:val="1"/>
      <w:numFmt w:val="bullet"/>
      <w:lvlText w:val=""/>
      <w:lvlJc w:val="left"/>
      <w:pPr>
        <w:ind w:left="720" w:hanging="360"/>
      </w:pPr>
      <w:rPr>
        <w:rFonts w:ascii="Symbol" w:hAnsi="Symbol" w:hint="default"/>
      </w:rPr>
    </w:lvl>
    <w:lvl w:ilvl="1" w:tplc="D47050BE">
      <w:start w:val="1"/>
      <w:numFmt w:val="bullet"/>
      <w:lvlText w:val="o"/>
      <w:lvlJc w:val="left"/>
      <w:pPr>
        <w:ind w:left="1440" w:hanging="360"/>
      </w:pPr>
      <w:rPr>
        <w:rFonts w:ascii="Courier New" w:hAnsi="Courier New" w:hint="default"/>
      </w:rPr>
    </w:lvl>
    <w:lvl w:ilvl="2" w:tplc="FBA0AD84">
      <w:start w:val="1"/>
      <w:numFmt w:val="bullet"/>
      <w:lvlText w:val=""/>
      <w:lvlJc w:val="left"/>
      <w:pPr>
        <w:ind w:left="2160" w:hanging="360"/>
      </w:pPr>
      <w:rPr>
        <w:rFonts w:ascii="Symbol" w:hAnsi="Symbol" w:hint="default"/>
      </w:rPr>
    </w:lvl>
    <w:lvl w:ilvl="3" w:tplc="2CE4A858">
      <w:start w:val="1"/>
      <w:numFmt w:val="bullet"/>
      <w:lvlText w:val=""/>
      <w:lvlJc w:val="left"/>
      <w:pPr>
        <w:ind w:left="2880" w:hanging="360"/>
      </w:pPr>
      <w:rPr>
        <w:rFonts w:ascii="Symbol" w:hAnsi="Symbol" w:hint="default"/>
      </w:rPr>
    </w:lvl>
    <w:lvl w:ilvl="4" w:tplc="D9E857E0">
      <w:start w:val="1"/>
      <w:numFmt w:val="bullet"/>
      <w:lvlText w:val="o"/>
      <w:lvlJc w:val="left"/>
      <w:pPr>
        <w:ind w:left="3600" w:hanging="360"/>
      </w:pPr>
      <w:rPr>
        <w:rFonts w:ascii="Courier New" w:hAnsi="Courier New" w:hint="default"/>
      </w:rPr>
    </w:lvl>
    <w:lvl w:ilvl="5" w:tplc="7F8CC4B4">
      <w:start w:val="1"/>
      <w:numFmt w:val="bullet"/>
      <w:lvlText w:val=""/>
      <w:lvlJc w:val="left"/>
      <w:pPr>
        <w:ind w:left="4320" w:hanging="360"/>
      </w:pPr>
      <w:rPr>
        <w:rFonts w:ascii="Wingdings" w:hAnsi="Wingdings" w:hint="default"/>
      </w:rPr>
    </w:lvl>
    <w:lvl w:ilvl="6" w:tplc="BB90FFDA">
      <w:start w:val="1"/>
      <w:numFmt w:val="bullet"/>
      <w:lvlText w:val=""/>
      <w:lvlJc w:val="left"/>
      <w:pPr>
        <w:ind w:left="5040" w:hanging="360"/>
      </w:pPr>
      <w:rPr>
        <w:rFonts w:ascii="Symbol" w:hAnsi="Symbol" w:hint="default"/>
      </w:rPr>
    </w:lvl>
    <w:lvl w:ilvl="7" w:tplc="DB3872FE">
      <w:start w:val="1"/>
      <w:numFmt w:val="bullet"/>
      <w:lvlText w:val="o"/>
      <w:lvlJc w:val="left"/>
      <w:pPr>
        <w:ind w:left="5760" w:hanging="360"/>
      </w:pPr>
      <w:rPr>
        <w:rFonts w:ascii="Courier New" w:hAnsi="Courier New" w:hint="default"/>
      </w:rPr>
    </w:lvl>
    <w:lvl w:ilvl="8" w:tplc="D9648794">
      <w:start w:val="1"/>
      <w:numFmt w:val="bullet"/>
      <w:lvlText w:val=""/>
      <w:lvlJc w:val="left"/>
      <w:pPr>
        <w:ind w:left="6480" w:hanging="360"/>
      </w:pPr>
      <w:rPr>
        <w:rFonts w:ascii="Wingdings" w:hAnsi="Wingdings" w:hint="default"/>
      </w:rPr>
    </w:lvl>
  </w:abstractNum>
  <w:abstractNum w:abstractNumId="2" w15:restartNumberingAfterBreak="0">
    <w:nsid w:val="65739D66"/>
    <w:multiLevelType w:val="hybridMultilevel"/>
    <w:tmpl w:val="C53E6D52"/>
    <w:lvl w:ilvl="0" w:tplc="5E8803A4">
      <w:start w:val="1"/>
      <w:numFmt w:val="decimal"/>
      <w:lvlText w:val="%1."/>
      <w:lvlJc w:val="left"/>
      <w:pPr>
        <w:ind w:left="720" w:hanging="360"/>
      </w:pPr>
    </w:lvl>
    <w:lvl w:ilvl="1" w:tplc="0808581E">
      <w:start w:val="1"/>
      <w:numFmt w:val="lowerLetter"/>
      <w:lvlText w:val="%2."/>
      <w:lvlJc w:val="left"/>
      <w:pPr>
        <w:ind w:left="1440" w:hanging="360"/>
      </w:pPr>
    </w:lvl>
    <w:lvl w:ilvl="2" w:tplc="C8F6F84A">
      <w:start w:val="1"/>
      <w:numFmt w:val="lowerRoman"/>
      <w:lvlText w:val="%3."/>
      <w:lvlJc w:val="right"/>
      <w:pPr>
        <w:ind w:left="2160" w:hanging="180"/>
      </w:pPr>
    </w:lvl>
    <w:lvl w:ilvl="3" w:tplc="E5544D5C">
      <w:start w:val="1"/>
      <w:numFmt w:val="decimal"/>
      <w:lvlText w:val="%4."/>
      <w:lvlJc w:val="left"/>
      <w:pPr>
        <w:ind w:left="2880" w:hanging="360"/>
      </w:pPr>
    </w:lvl>
    <w:lvl w:ilvl="4" w:tplc="3566E73C">
      <w:start w:val="1"/>
      <w:numFmt w:val="lowerLetter"/>
      <w:lvlText w:val="%5."/>
      <w:lvlJc w:val="left"/>
      <w:pPr>
        <w:ind w:left="3600" w:hanging="360"/>
      </w:pPr>
    </w:lvl>
    <w:lvl w:ilvl="5" w:tplc="A75016FA">
      <w:start w:val="1"/>
      <w:numFmt w:val="lowerRoman"/>
      <w:lvlText w:val="%6."/>
      <w:lvlJc w:val="right"/>
      <w:pPr>
        <w:ind w:left="4320" w:hanging="180"/>
      </w:pPr>
    </w:lvl>
    <w:lvl w:ilvl="6" w:tplc="CFCEC24E">
      <w:start w:val="1"/>
      <w:numFmt w:val="decimal"/>
      <w:lvlText w:val="%7."/>
      <w:lvlJc w:val="left"/>
      <w:pPr>
        <w:ind w:left="5040" w:hanging="360"/>
      </w:pPr>
    </w:lvl>
    <w:lvl w:ilvl="7" w:tplc="C506008E">
      <w:start w:val="1"/>
      <w:numFmt w:val="lowerLetter"/>
      <w:lvlText w:val="%8."/>
      <w:lvlJc w:val="left"/>
      <w:pPr>
        <w:ind w:left="5760" w:hanging="360"/>
      </w:pPr>
    </w:lvl>
    <w:lvl w:ilvl="8" w:tplc="8B1ACE7A">
      <w:start w:val="1"/>
      <w:numFmt w:val="lowerRoman"/>
      <w:lvlText w:val="%9."/>
      <w:lvlJc w:val="right"/>
      <w:pPr>
        <w:ind w:left="6480" w:hanging="180"/>
      </w:pPr>
    </w:lvl>
  </w:abstractNum>
  <w:num w:numId="1" w16cid:durableId="1346597023">
    <w:abstractNumId w:val="0"/>
  </w:num>
  <w:num w:numId="2" w16cid:durableId="1940792142">
    <w:abstractNumId w:val="2"/>
  </w:num>
  <w:num w:numId="3" w16cid:durableId="82124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D10"/>
    <w:rsid w:val="00004B31"/>
    <w:rsid w:val="00004D1A"/>
    <w:rsid w:val="00013922"/>
    <w:rsid w:val="00014AE3"/>
    <w:rsid w:val="00014D66"/>
    <w:rsid w:val="00016795"/>
    <w:rsid w:val="00020CA9"/>
    <w:rsid w:val="0002466D"/>
    <w:rsid w:val="00027D52"/>
    <w:rsid w:val="0003007B"/>
    <w:rsid w:val="000333D2"/>
    <w:rsid w:val="00035909"/>
    <w:rsid w:val="00036AF4"/>
    <w:rsid w:val="000421C6"/>
    <w:rsid w:val="00051212"/>
    <w:rsid w:val="00056FD4"/>
    <w:rsid w:val="00061480"/>
    <w:rsid w:val="00061D8A"/>
    <w:rsid w:val="00063E96"/>
    <w:rsid w:val="0006445A"/>
    <w:rsid w:val="00077149"/>
    <w:rsid w:val="00082267"/>
    <w:rsid w:val="00083892"/>
    <w:rsid w:val="00084156"/>
    <w:rsid w:val="000909AF"/>
    <w:rsid w:val="0009258A"/>
    <w:rsid w:val="00093575"/>
    <w:rsid w:val="0009489A"/>
    <w:rsid w:val="000A1CE2"/>
    <w:rsid w:val="000A397B"/>
    <w:rsid w:val="000A3D72"/>
    <w:rsid w:val="000A4457"/>
    <w:rsid w:val="000A4F70"/>
    <w:rsid w:val="000A7BD6"/>
    <w:rsid w:val="000B6AF8"/>
    <w:rsid w:val="000D1075"/>
    <w:rsid w:val="000D1180"/>
    <w:rsid w:val="000D1D77"/>
    <w:rsid w:val="000D7E03"/>
    <w:rsid w:val="000E1108"/>
    <w:rsid w:val="000E3C90"/>
    <w:rsid w:val="000E7AFE"/>
    <w:rsid w:val="000F163A"/>
    <w:rsid w:val="000F269B"/>
    <w:rsid w:val="00103A36"/>
    <w:rsid w:val="00107C58"/>
    <w:rsid w:val="001158CD"/>
    <w:rsid w:val="00123D3A"/>
    <w:rsid w:val="00134041"/>
    <w:rsid w:val="00141A60"/>
    <w:rsid w:val="0014430D"/>
    <w:rsid w:val="0014654D"/>
    <w:rsid w:val="001471B2"/>
    <w:rsid w:val="00152F53"/>
    <w:rsid w:val="0015365A"/>
    <w:rsid w:val="0015492A"/>
    <w:rsid w:val="00157DF9"/>
    <w:rsid w:val="00162048"/>
    <w:rsid w:val="00172E8A"/>
    <w:rsid w:val="00173261"/>
    <w:rsid w:val="00173AE2"/>
    <w:rsid w:val="00173C90"/>
    <w:rsid w:val="0017418D"/>
    <w:rsid w:val="00175BD1"/>
    <w:rsid w:val="00176225"/>
    <w:rsid w:val="0019043D"/>
    <w:rsid w:val="00195FDA"/>
    <w:rsid w:val="001A33AC"/>
    <w:rsid w:val="001A4D74"/>
    <w:rsid w:val="001A718A"/>
    <w:rsid w:val="001B293F"/>
    <w:rsid w:val="001B4E38"/>
    <w:rsid w:val="001B5D8E"/>
    <w:rsid w:val="001C463C"/>
    <w:rsid w:val="001D0B8A"/>
    <w:rsid w:val="001D0E95"/>
    <w:rsid w:val="001E4A42"/>
    <w:rsid w:val="001E5DFA"/>
    <w:rsid w:val="001E6735"/>
    <w:rsid w:val="001F0FE1"/>
    <w:rsid w:val="001F2889"/>
    <w:rsid w:val="00205AA3"/>
    <w:rsid w:val="002075CC"/>
    <w:rsid w:val="00207A6A"/>
    <w:rsid w:val="002103EF"/>
    <w:rsid w:val="002309FA"/>
    <w:rsid w:val="00233B15"/>
    <w:rsid w:val="00236735"/>
    <w:rsid w:val="00236D51"/>
    <w:rsid w:val="002502F9"/>
    <w:rsid w:val="00250475"/>
    <w:rsid w:val="00253DB1"/>
    <w:rsid w:val="00253EAA"/>
    <w:rsid w:val="00255E2D"/>
    <w:rsid w:val="00256935"/>
    <w:rsid w:val="00256A1C"/>
    <w:rsid w:val="00257454"/>
    <w:rsid w:val="00261B0D"/>
    <w:rsid w:val="00262795"/>
    <w:rsid w:val="002646F0"/>
    <w:rsid w:val="00274AB9"/>
    <w:rsid w:val="002773CE"/>
    <w:rsid w:val="002861F9"/>
    <w:rsid w:val="00292597"/>
    <w:rsid w:val="002964A7"/>
    <w:rsid w:val="002B0BC4"/>
    <w:rsid w:val="002B52E0"/>
    <w:rsid w:val="002C3838"/>
    <w:rsid w:val="002C526E"/>
    <w:rsid w:val="002C71AF"/>
    <w:rsid w:val="002D3E93"/>
    <w:rsid w:val="002F1AED"/>
    <w:rsid w:val="002F25FB"/>
    <w:rsid w:val="002F7C9F"/>
    <w:rsid w:val="0030049B"/>
    <w:rsid w:val="003078FC"/>
    <w:rsid w:val="00307E0C"/>
    <w:rsid w:val="00312C15"/>
    <w:rsid w:val="00314631"/>
    <w:rsid w:val="003212E3"/>
    <w:rsid w:val="00323A75"/>
    <w:rsid w:val="00326084"/>
    <w:rsid w:val="00327EDF"/>
    <w:rsid w:val="00332AAC"/>
    <w:rsid w:val="00332D3E"/>
    <w:rsid w:val="003441B9"/>
    <w:rsid w:val="00353496"/>
    <w:rsid w:val="0035369E"/>
    <w:rsid w:val="00355BEC"/>
    <w:rsid w:val="0036659C"/>
    <w:rsid w:val="0036765C"/>
    <w:rsid w:val="00367907"/>
    <w:rsid w:val="00377B39"/>
    <w:rsid w:val="00377B3F"/>
    <w:rsid w:val="00380C10"/>
    <w:rsid w:val="00381ECC"/>
    <w:rsid w:val="00392E56"/>
    <w:rsid w:val="003955C0"/>
    <w:rsid w:val="003A4550"/>
    <w:rsid w:val="003A4917"/>
    <w:rsid w:val="003A4940"/>
    <w:rsid w:val="003B0B22"/>
    <w:rsid w:val="003C41CA"/>
    <w:rsid w:val="003C4420"/>
    <w:rsid w:val="003C64AB"/>
    <w:rsid w:val="003C714B"/>
    <w:rsid w:val="003D2645"/>
    <w:rsid w:val="003D6260"/>
    <w:rsid w:val="003E07DB"/>
    <w:rsid w:val="003E245E"/>
    <w:rsid w:val="003E416C"/>
    <w:rsid w:val="003F2EB7"/>
    <w:rsid w:val="003F4379"/>
    <w:rsid w:val="00402ABE"/>
    <w:rsid w:val="00405B3C"/>
    <w:rsid w:val="00410F92"/>
    <w:rsid w:val="004172F0"/>
    <w:rsid w:val="00423109"/>
    <w:rsid w:val="0042636C"/>
    <w:rsid w:val="004275FB"/>
    <w:rsid w:val="00427DB1"/>
    <w:rsid w:val="00430C03"/>
    <w:rsid w:val="00434E12"/>
    <w:rsid w:val="0043744F"/>
    <w:rsid w:val="00440DC8"/>
    <w:rsid w:val="00441921"/>
    <w:rsid w:val="004438B3"/>
    <w:rsid w:val="00454019"/>
    <w:rsid w:val="004546F9"/>
    <w:rsid w:val="00461A22"/>
    <w:rsid w:val="00470814"/>
    <w:rsid w:val="00470CAD"/>
    <w:rsid w:val="00471347"/>
    <w:rsid w:val="00472B90"/>
    <w:rsid w:val="004735C3"/>
    <w:rsid w:val="0047467A"/>
    <w:rsid w:val="004758B6"/>
    <w:rsid w:val="00475D19"/>
    <w:rsid w:val="0047673E"/>
    <w:rsid w:val="00477235"/>
    <w:rsid w:val="004911D6"/>
    <w:rsid w:val="004947B1"/>
    <w:rsid w:val="00496C66"/>
    <w:rsid w:val="004A04F1"/>
    <w:rsid w:val="004A11D4"/>
    <w:rsid w:val="004A4AE6"/>
    <w:rsid w:val="004A6639"/>
    <w:rsid w:val="004B1F14"/>
    <w:rsid w:val="004D02CC"/>
    <w:rsid w:val="004D3981"/>
    <w:rsid w:val="004D5922"/>
    <w:rsid w:val="004D78DB"/>
    <w:rsid w:val="004D7CCA"/>
    <w:rsid w:val="004F3B0B"/>
    <w:rsid w:val="004F6B8C"/>
    <w:rsid w:val="0050011B"/>
    <w:rsid w:val="0051122A"/>
    <w:rsid w:val="005114A1"/>
    <w:rsid w:val="00511AE8"/>
    <w:rsid w:val="0052450A"/>
    <w:rsid w:val="00531D40"/>
    <w:rsid w:val="005332FE"/>
    <w:rsid w:val="00534FEB"/>
    <w:rsid w:val="0054354D"/>
    <w:rsid w:val="00551C31"/>
    <w:rsid w:val="005541C9"/>
    <w:rsid w:val="00554F60"/>
    <w:rsid w:val="00555B49"/>
    <w:rsid w:val="00555E82"/>
    <w:rsid w:val="00560CEE"/>
    <w:rsid w:val="00563D7B"/>
    <w:rsid w:val="00566F91"/>
    <w:rsid w:val="005722D2"/>
    <w:rsid w:val="00574C2B"/>
    <w:rsid w:val="005906EA"/>
    <w:rsid w:val="00591790"/>
    <w:rsid w:val="00591A4A"/>
    <w:rsid w:val="0059450D"/>
    <w:rsid w:val="005A4680"/>
    <w:rsid w:val="005B0E86"/>
    <w:rsid w:val="005B1E47"/>
    <w:rsid w:val="005B1FFA"/>
    <w:rsid w:val="005B5048"/>
    <w:rsid w:val="005C181F"/>
    <w:rsid w:val="005C23D2"/>
    <w:rsid w:val="005F2679"/>
    <w:rsid w:val="005F4376"/>
    <w:rsid w:val="005F66BC"/>
    <w:rsid w:val="00607266"/>
    <w:rsid w:val="00607E35"/>
    <w:rsid w:val="0061247A"/>
    <w:rsid w:val="00617967"/>
    <w:rsid w:val="00617CF8"/>
    <w:rsid w:val="00620132"/>
    <w:rsid w:val="00620B45"/>
    <w:rsid w:val="00623E17"/>
    <w:rsid w:val="00625D19"/>
    <w:rsid w:val="00626292"/>
    <w:rsid w:val="0065006B"/>
    <w:rsid w:val="006507AA"/>
    <w:rsid w:val="00651F20"/>
    <w:rsid w:val="00654537"/>
    <w:rsid w:val="00656164"/>
    <w:rsid w:val="006603BF"/>
    <w:rsid w:val="006626DF"/>
    <w:rsid w:val="00671A7A"/>
    <w:rsid w:val="00672B57"/>
    <w:rsid w:val="00683277"/>
    <w:rsid w:val="0068639E"/>
    <w:rsid w:val="00694CF0"/>
    <w:rsid w:val="00696DDE"/>
    <w:rsid w:val="006A6DFD"/>
    <w:rsid w:val="006B15E7"/>
    <w:rsid w:val="006B1CF3"/>
    <w:rsid w:val="006C097F"/>
    <w:rsid w:val="006C3019"/>
    <w:rsid w:val="006E2B13"/>
    <w:rsid w:val="006E2F56"/>
    <w:rsid w:val="006E2F95"/>
    <w:rsid w:val="006E7883"/>
    <w:rsid w:val="006F1900"/>
    <w:rsid w:val="006F2FBA"/>
    <w:rsid w:val="006F712A"/>
    <w:rsid w:val="007107C4"/>
    <w:rsid w:val="007108F9"/>
    <w:rsid w:val="0072233D"/>
    <w:rsid w:val="00731C8B"/>
    <w:rsid w:val="0074409A"/>
    <w:rsid w:val="0074784C"/>
    <w:rsid w:val="00754122"/>
    <w:rsid w:val="00754B99"/>
    <w:rsid w:val="0075767E"/>
    <w:rsid w:val="007705AC"/>
    <w:rsid w:val="00770AE9"/>
    <w:rsid w:val="007717CD"/>
    <w:rsid w:val="007748CD"/>
    <w:rsid w:val="00775564"/>
    <w:rsid w:val="007878EA"/>
    <w:rsid w:val="00787E22"/>
    <w:rsid w:val="00790D30"/>
    <w:rsid w:val="00792048"/>
    <w:rsid w:val="007943E6"/>
    <w:rsid w:val="00794D1C"/>
    <w:rsid w:val="0079998A"/>
    <w:rsid w:val="007B1340"/>
    <w:rsid w:val="007B241C"/>
    <w:rsid w:val="007B408C"/>
    <w:rsid w:val="007B7896"/>
    <w:rsid w:val="007C2C3C"/>
    <w:rsid w:val="007D46AD"/>
    <w:rsid w:val="007D4E6B"/>
    <w:rsid w:val="007E3071"/>
    <w:rsid w:val="007E6393"/>
    <w:rsid w:val="008017FD"/>
    <w:rsid w:val="00801B02"/>
    <w:rsid w:val="00805199"/>
    <w:rsid w:val="00811A1D"/>
    <w:rsid w:val="0081710C"/>
    <w:rsid w:val="008175D3"/>
    <w:rsid w:val="008247FC"/>
    <w:rsid w:val="008254B7"/>
    <w:rsid w:val="00826EA5"/>
    <w:rsid w:val="00831175"/>
    <w:rsid w:val="00844749"/>
    <w:rsid w:val="008461C3"/>
    <w:rsid w:val="008477A6"/>
    <w:rsid w:val="00850EB0"/>
    <w:rsid w:val="008532F4"/>
    <w:rsid w:val="0085428B"/>
    <w:rsid w:val="00855151"/>
    <w:rsid w:val="00863E55"/>
    <w:rsid w:val="00865C48"/>
    <w:rsid w:val="00870536"/>
    <w:rsid w:val="0087159F"/>
    <w:rsid w:val="00872549"/>
    <w:rsid w:val="00876D51"/>
    <w:rsid w:val="008771E5"/>
    <w:rsid w:val="00877E07"/>
    <w:rsid w:val="008814F6"/>
    <w:rsid w:val="008825C9"/>
    <w:rsid w:val="00885EE1"/>
    <w:rsid w:val="00887E9E"/>
    <w:rsid w:val="00891604"/>
    <w:rsid w:val="0089229B"/>
    <w:rsid w:val="00894073"/>
    <w:rsid w:val="008A0942"/>
    <w:rsid w:val="008A1234"/>
    <w:rsid w:val="008A3BDF"/>
    <w:rsid w:val="008A462C"/>
    <w:rsid w:val="008C1D6F"/>
    <w:rsid w:val="008C3985"/>
    <w:rsid w:val="008C445E"/>
    <w:rsid w:val="008C5033"/>
    <w:rsid w:val="008C52BA"/>
    <w:rsid w:val="008C743E"/>
    <w:rsid w:val="008C77E8"/>
    <w:rsid w:val="008D297C"/>
    <w:rsid w:val="008E0596"/>
    <w:rsid w:val="008E613F"/>
    <w:rsid w:val="008F643C"/>
    <w:rsid w:val="009007F8"/>
    <w:rsid w:val="00914800"/>
    <w:rsid w:val="00917600"/>
    <w:rsid w:val="00920F7C"/>
    <w:rsid w:val="00923B9E"/>
    <w:rsid w:val="00926849"/>
    <w:rsid w:val="00933676"/>
    <w:rsid w:val="009373F5"/>
    <w:rsid w:val="00941608"/>
    <w:rsid w:val="00942F0F"/>
    <w:rsid w:val="00946D1B"/>
    <w:rsid w:val="00955B97"/>
    <w:rsid w:val="009560E5"/>
    <w:rsid w:val="00960B0E"/>
    <w:rsid w:val="009653EC"/>
    <w:rsid w:val="00973A45"/>
    <w:rsid w:val="009756D5"/>
    <w:rsid w:val="00975FFA"/>
    <w:rsid w:val="00986CB2"/>
    <w:rsid w:val="00987413"/>
    <w:rsid w:val="00991CB0"/>
    <w:rsid w:val="00994DF0"/>
    <w:rsid w:val="009A0CB1"/>
    <w:rsid w:val="009A1A56"/>
    <w:rsid w:val="009A258D"/>
    <w:rsid w:val="009A45F3"/>
    <w:rsid w:val="009A51A1"/>
    <w:rsid w:val="009B7506"/>
    <w:rsid w:val="009C2900"/>
    <w:rsid w:val="009D589F"/>
    <w:rsid w:val="009D66D9"/>
    <w:rsid w:val="009D775C"/>
    <w:rsid w:val="009E081B"/>
    <w:rsid w:val="009E6E5D"/>
    <w:rsid w:val="009F6EFF"/>
    <w:rsid w:val="00A006BE"/>
    <w:rsid w:val="00A0354E"/>
    <w:rsid w:val="00A044AD"/>
    <w:rsid w:val="00A06922"/>
    <w:rsid w:val="00A0718D"/>
    <w:rsid w:val="00A11039"/>
    <w:rsid w:val="00A12275"/>
    <w:rsid w:val="00A16806"/>
    <w:rsid w:val="00A17EF4"/>
    <w:rsid w:val="00A23D04"/>
    <w:rsid w:val="00A26B9A"/>
    <w:rsid w:val="00A277F2"/>
    <w:rsid w:val="00A36740"/>
    <w:rsid w:val="00A47017"/>
    <w:rsid w:val="00A56F19"/>
    <w:rsid w:val="00A57382"/>
    <w:rsid w:val="00A60113"/>
    <w:rsid w:val="00A613EB"/>
    <w:rsid w:val="00A71938"/>
    <w:rsid w:val="00A90B95"/>
    <w:rsid w:val="00A922BB"/>
    <w:rsid w:val="00A9273F"/>
    <w:rsid w:val="00A9505C"/>
    <w:rsid w:val="00AA0495"/>
    <w:rsid w:val="00AA4337"/>
    <w:rsid w:val="00AB1443"/>
    <w:rsid w:val="00AB2BCC"/>
    <w:rsid w:val="00AB54A7"/>
    <w:rsid w:val="00AC5E72"/>
    <w:rsid w:val="00AD02C3"/>
    <w:rsid w:val="00AD1008"/>
    <w:rsid w:val="00AD241F"/>
    <w:rsid w:val="00AD2C89"/>
    <w:rsid w:val="00AD5D0E"/>
    <w:rsid w:val="00AE6A42"/>
    <w:rsid w:val="00AF031D"/>
    <w:rsid w:val="00AF526A"/>
    <w:rsid w:val="00AF5F73"/>
    <w:rsid w:val="00AF75CE"/>
    <w:rsid w:val="00B0182D"/>
    <w:rsid w:val="00B04A0A"/>
    <w:rsid w:val="00B13D9A"/>
    <w:rsid w:val="00B140C6"/>
    <w:rsid w:val="00B207DF"/>
    <w:rsid w:val="00B20C06"/>
    <w:rsid w:val="00B27E32"/>
    <w:rsid w:val="00B35BCF"/>
    <w:rsid w:val="00B36822"/>
    <w:rsid w:val="00B37A06"/>
    <w:rsid w:val="00B37DBF"/>
    <w:rsid w:val="00B41CB8"/>
    <w:rsid w:val="00B41EE1"/>
    <w:rsid w:val="00B42E70"/>
    <w:rsid w:val="00B43BF9"/>
    <w:rsid w:val="00B477AB"/>
    <w:rsid w:val="00B51647"/>
    <w:rsid w:val="00B5176F"/>
    <w:rsid w:val="00B54402"/>
    <w:rsid w:val="00B65372"/>
    <w:rsid w:val="00B71553"/>
    <w:rsid w:val="00B7758F"/>
    <w:rsid w:val="00B830AC"/>
    <w:rsid w:val="00B9634D"/>
    <w:rsid w:val="00B97D86"/>
    <w:rsid w:val="00BA0317"/>
    <w:rsid w:val="00BB1F60"/>
    <w:rsid w:val="00BB5C91"/>
    <w:rsid w:val="00BC247A"/>
    <w:rsid w:val="00BC359E"/>
    <w:rsid w:val="00BC7943"/>
    <w:rsid w:val="00BD3A5F"/>
    <w:rsid w:val="00BD5A19"/>
    <w:rsid w:val="00BD5C8B"/>
    <w:rsid w:val="00BE1BE2"/>
    <w:rsid w:val="00BE2EA1"/>
    <w:rsid w:val="00C0371D"/>
    <w:rsid w:val="00C05026"/>
    <w:rsid w:val="00C05A28"/>
    <w:rsid w:val="00C07B7E"/>
    <w:rsid w:val="00C11539"/>
    <w:rsid w:val="00C12793"/>
    <w:rsid w:val="00C220F2"/>
    <w:rsid w:val="00C226ED"/>
    <w:rsid w:val="00C23487"/>
    <w:rsid w:val="00C25BA2"/>
    <w:rsid w:val="00C30644"/>
    <w:rsid w:val="00C3147F"/>
    <w:rsid w:val="00C42704"/>
    <w:rsid w:val="00C61492"/>
    <w:rsid w:val="00C658B1"/>
    <w:rsid w:val="00C664A4"/>
    <w:rsid w:val="00C7060C"/>
    <w:rsid w:val="00C754F7"/>
    <w:rsid w:val="00C75DFF"/>
    <w:rsid w:val="00C82DE0"/>
    <w:rsid w:val="00C84D01"/>
    <w:rsid w:val="00C85459"/>
    <w:rsid w:val="00C869C0"/>
    <w:rsid w:val="00C8AC4F"/>
    <w:rsid w:val="00C91097"/>
    <w:rsid w:val="00C91554"/>
    <w:rsid w:val="00C94737"/>
    <w:rsid w:val="00CA21A0"/>
    <w:rsid w:val="00CA6C94"/>
    <w:rsid w:val="00CA6CE3"/>
    <w:rsid w:val="00CB0C42"/>
    <w:rsid w:val="00CB3670"/>
    <w:rsid w:val="00CB38FB"/>
    <w:rsid w:val="00CC6413"/>
    <w:rsid w:val="00CD3DE5"/>
    <w:rsid w:val="00CD5BF9"/>
    <w:rsid w:val="00CD6118"/>
    <w:rsid w:val="00CE2C01"/>
    <w:rsid w:val="00CF1139"/>
    <w:rsid w:val="00CF3278"/>
    <w:rsid w:val="00CF4543"/>
    <w:rsid w:val="00D03ADF"/>
    <w:rsid w:val="00D12753"/>
    <w:rsid w:val="00D21C18"/>
    <w:rsid w:val="00D225FD"/>
    <w:rsid w:val="00D26393"/>
    <w:rsid w:val="00D31987"/>
    <w:rsid w:val="00D33193"/>
    <w:rsid w:val="00D4566D"/>
    <w:rsid w:val="00D65708"/>
    <w:rsid w:val="00D66AB6"/>
    <w:rsid w:val="00D77D73"/>
    <w:rsid w:val="00D826E7"/>
    <w:rsid w:val="00D85400"/>
    <w:rsid w:val="00D86090"/>
    <w:rsid w:val="00D97720"/>
    <w:rsid w:val="00DA4C92"/>
    <w:rsid w:val="00DB4827"/>
    <w:rsid w:val="00DB535A"/>
    <w:rsid w:val="00DC1213"/>
    <w:rsid w:val="00DE53D2"/>
    <w:rsid w:val="00DF734D"/>
    <w:rsid w:val="00DF73B2"/>
    <w:rsid w:val="00DF7A51"/>
    <w:rsid w:val="00E1402A"/>
    <w:rsid w:val="00E24DB0"/>
    <w:rsid w:val="00E24F73"/>
    <w:rsid w:val="00E33ED4"/>
    <w:rsid w:val="00E3689E"/>
    <w:rsid w:val="00E40F0C"/>
    <w:rsid w:val="00E456CD"/>
    <w:rsid w:val="00E45EF5"/>
    <w:rsid w:val="00E45FD8"/>
    <w:rsid w:val="00E46F9D"/>
    <w:rsid w:val="00E523F8"/>
    <w:rsid w:val="00E63B6A"/>
    <w:rsid w:val="00E66E4D"/>
    <w:rsid w:val="00E74A27"/>
    <w:rsid w:val="00E75961"/>
    <w:rsid w:val="00E81E04"/>
    <w:rsid w:val="00E82139"/>
    <w:rsid w:val="00E90551"/>
    <w:rsid w:val="00E914BE"/>
    <w:rsid w:val="00E96BA5"/>
    <w:rsid w:val="00EA0E09"/>
    <w:rsid w:val="00EA478B"/>
    <w:rsid w:val="00EB1FDC"/>
    <w:rsid w:val="00EB2ABB"/>
    <w:rsid w:val="00EB4AEC"/>
    <w:rsid w:val="00EC4426"/>
    <w:rsid w:val="00EC481F"/>
    <w:rsid w:val="00EC65DD"/>
    <w:rsid w:val="00EC6A7B"/>
    <w:rsid w:val="00EC7B82"/>
    <w:rsid w:val="00ED0435"/>
    <w:rsid w:val="00ED0A7E"/>
    <w:rsid w:val="00ED2405"/>
    <w:rsid w:val="00ED36A6"/>
    <w:rsid w:val="00ED4349"/>
    <w:rsid w:val="00EE0C11"/>
    <w:rsid w:val="00EE1A83"/>
    <w:rsid w:val="00EE656E"/>
    <w:rsid w:val="00EE7132"/>
    <w:rsid w:val="00EE72B5"/>
    <w:rsid w:val="00EF0041"/>
    <w:rsid w:val="00F004E7"/>
    <w:rsid w:val="00F02A52"/>
    <w:rsid w:val="00F02A65"/>
    <w:rsid w:val="00F17AC8"/>
    <w:rsid w:val="00F2287C"/>
    <w:rsid w:val="00F368CE"/>
    <w:rsid w:val="00F40566"/>
    <w:rsid w:val="00F430C4"/>
    <w:rsid w:val="00F454AE"/>
    <w:rsid w:val="00F45FD8"/>
    <w:rsid w:val="00F46EDD"/>
    <w:rsid w:val="00F52BF0"/>
    <w:rsid w:val="00F67AAE"/>
    <w:rsid w:val="00F7374B"/>
    <w:rsid w:val="00F74CA1"/>
    <w:rsid w:val="00F76D9A"/>
    <w:rsid w:val="00F7765B"/>
    <w:rsid w:val="00F81DB9"/>
    <w:rsid w:val="00F91BB2"/>
    <w:rsid w:val="00F9434C"/>
    <w:rsid w:val="00FA15E4"/>
    <w:rsid w:val="00FA296F"/>
    <w:rsid w:val="00FB3423"/>
    <w:rsid w:val="00FB39CD"/>
    <w:rsid w:val="00FB40DB"/>
    <w:rsid w:val="00FB55D8"/>
    <w:rsid w:val="00FC213C"/>
    <w:rsid w:val="00FD4816"/>
    <w:rsid w:val="00FD6787"/>
    <w:rsid w:val="00FE2A2F"/>
    <w:rsid w:val="00FF25B0"/>
    <w:rsid w:val="00FF2D47"/>
    <w:rsid w:val="00FF63B2"/>
    <w:rsid w:val="0182BFB2"/>
    <w:rsid w:val="0182DBB8"/>
    <w:rsid w:val="01971566"/>
    <w:rsid w:val="01ECB5D8"/>
    <w:rsid w:val="02618505"/>
    <w:rsid w:val="02E3F533"/>
    <w:rsid w:val="03EEE041"/>
    <w:rsid w:val="046836F4"/>
    <w:rsid w:val="04BA1FAB"/>
    <w:rsid w:val="05B08772"/>
    <w:rsid w:val="05E7ACAF"/>
    <w:rsid w:val="05F11E4C"/>
    <w:rsid w:val="0620A03A"/>
    <w:rsid w:val="065CD9EC"/>
    <w:rsid w:val="06D596DC"/>
    <w:rsid w:val="08670107"/>
    <w:rsid w:val="093B0104"/>
    <w:rsid w:val="097E7EB4"/>
    <w:rsid w:val="0B49FBFD"/>
    <w:rsid w:val="0B73D641"/>
    <w:rsid w:val="0C4F439E"/>
    <w:rsid w:val="0C84C315"/>
    <w:rsid w:val="0D059BA3"/>
    <w:rsid w:val="0E3FD612"/>
    <w:rsid w:val="0E7DD964"/>
    <w:rsid w:val="0F0F4E17"/>
    <w:rsid w:val="0F518595"/>
    <w:rsid w:val="0F76D202"/>
    <w:rsid w:val="0FC39C00"/>
    <w:rsid w:val="10081ABD"/>
    <w:rsid w:val="10A538BF"/>
    <w:rsid w:val="11D2930C"/>
    <w:rsid w:val="11E11980"/>
    <w:rsid w:val="1251984B"/>
    <w:rsid w:val="142F469F"/>
    <w:rsid w:val="14C1AFF3"/>
    <w:rsid w:val="159B574C"/>
    <w:rsid w:val="1677359E"/>
    <w:rsid w:val="16A5DE7C"/>
    <w:rsid w:val="1707B590"/>
    <w:rsid w:val="1727AC31"/>
    <w:rsid w:val="172CFB1F"/>
    <w:rsid w:val="1860187C"/>
    <w:rsid w:val="18BA25BD"/>
    <w:rsid w:val="1A52AFF2"/>
    <w:rsid w:val="1AB052FC"/>
    <w:rsid w:val="1BB409C4"/>
    <w:rsid w:val="1BB854C7"/>
    <w:rsid w:val="1BDC712B"/>
    <w:rsid w:val="1D0665A4"/>
    <w:rsid w:val="1D65C9BF"/>
    <w:rsid w:val="1D8CC7AF"/>
    <w:rsid w:val="1E357206"/>
    <w:rsid w:val="1E5AC1C1"/>
    <w:rsid w:val="1EC85ABD"/>
    <w:rsid w:val="2154C516"/>
    <w:rsid w:val="21F176CA"/>
    <w:rsid w:val="235F950A"/>
    <w:rsid w:val="2471E948"/>
    <w:rsid w:val="2528451E"/>
    <w:rsid w:val="25BC1639"/>
    <w:rsid w:val="266185B4"/>
    <w:rsid w:val="2AAE969F"/>
    <w:rsid w:val="2B5DFD90"/>
    <w:rsid w:val="2C147EA7"/>
    <w:rsid w:val="2F28F453"/>
    <w:rsid w:val="2F662665"/>
    <w:rsid w:val="2F9580E9"/>
    <w:rsid w:val="2FB00C4D"/>
    <w:rsid w:val="2FD054CA"/>
    <w:rsid w:val="300C3E42"/>
    <w:rsid w:val="30D7944D"/>
    <w:rsid w:val="30EC8D9D"/>
    <w:rsid w:val="311ED7E7"/>
    <w:rsid w:val="325492F2"/>
    <w:rsid w:val="330C5ECC"/>
    <w:rsid w:val="3407B2DA"/>
    <w:rsid w:val="34AB4F8B"/>
    <w:rsid w:val="34D9BB61"/>
    <w:rsid w:val="3715D537"/>
    <w:rsid w:val="37640BD3"/>
    <w:rsid w:val="3768B06E"/>
    <w:rsid w:val="37B40996"/>
    <w:rsid w:val="3849881D"/>
    <w:rsid w:val="387A7D16"/>
    <w:rsid w:val="38FD73DA"/>
    <w:rsid w:val="39A79612"/>
    <w:rsid w:val="3A897625"/>
    <w:rsid w:val="3A962571"/>
    <w:rsid w:val="3AD0D2C2"/>
    <w:rsid w:val="3B61AE5D"/>
    <w:rsid w:val="3B86CCDF"/>
    <w:rsid w:val="3C67E743"/>
    <w:rsid w:val="3E5FCCB1"/>
    <w:rsid w:val="3EC97502"/>
    <w:rsid w:val="3EEE3BA3"/>
    <w:rsid w:val="3F110D59"/>
    <w:rsid w:val="3F3C6BF5"/>
    <w:rsid w:val="3FE1240A"/>
    <w:rsid w:val="4016FF1C"/>
    <w:rsid w:val="40537113"/>
    <w:rsid w:val="42726443"/>
    <w:rsid w:val="4342A362"/>
    <w:rsid w:val="46747E72"/>
    <w:rsid w:val="46E6EB02"/>
    <w:rsid w:val="47420E6B"/>
    <w:rsid w:val="48251A15"/>
    <w:rsid w:val="488780F6"/>
    <w:rsid w:val="4997AF86"/>
    <w:rsid w:val="49BE5F92"/>
    <w:rsid w:val="4AA7BDF5"/>
    <w:rsid w:val="4B24C6C8"/>
    <w:rsid w:val="4C2232DB"/>
    <w:rsid w:val="4D2B810D"/>
    <w:rsid w:val="4D4FD1E2"/>
    <w:rsid w:val="4EC7F5DF"/>
    <w:rsid w:val="4ECA3919"/>
    <w:rsid w:val="510CB570"/>
    <w:rsid w:val="51716826"/>
    <w:rsid w:val="51986BF8"/>
    <w:rsid w:val="54293706"/>
    <w:rsid w:val="55EF248C"/>
    <w:rsid w:val="5735BC78"/>
    <w:rsid w:val="5891CB31"/>
    <w:rsid w:val="59FDBC4C"/>
    <w:rsid w:val="5A82F2E3"/>
    <w:rsid w:val="5B321E66"/>
    <w:rsid w:val="5B619143"/>
    <w:rsid w:val="5C9761C7"/>
    <w:rsid w:val="5CAB8860"/>
    <w:rsid w:val="5CC8340A"/>
    <w:rsid w:val="5DB40CC9"/>
    <w:rsid w:val="5FA24385"/>
    <w:rsid w:val="5FF3AC19"/>
    <w:rsid w:val="60A8DBF9"/>
    <w:rsid w:val="60CA9257"/>
    <w:rsid w:val="61DE1E53"/>
    <w:rsid w:val="62DBD3D2"/>
    <w:rsid w:val="630B86EF"/>
    <w:rsid w:val="63738F74"/>
    <w:rsid w:val="64569E1C"/>
    <w:rsid w:val="64686DD5"/>
    <w:rsid w:val="65680F43"/>
    <w:rsid w:val="656B78D9"/>
    <w:rsid w:val="65D1508A"/>
    <w:rsid w:val="682F2063"/>
    <w:rsid w:val="6937E7B0"/>
    <w:rsid w:val="6AA226F4"/>
    <w:rsid w:val="6AD0731E"/>
    <w:rsid w:val="6B1A2F65"/>
    <w:rsid w:val="6B73F729"/>
    <w:rsid w:val="6C20CE63"/>
    <w:rsid w:val="6D0E7859"/>
    <w:rsid w:val="6DA860AB"/>
    <w:rsid w:val="6DADADB3"/>
    <w:rsid w:val="6E870431"/>
    <w:rsid w:val="6FB81118"/>
    <w:rsid w:val="706300C2"/>
    <w:rsid w:val="708FE1BA"/>
    <w:rsid w:val="729A25AA"/>
    <w:rsid w:val="746D1095"/>
    <w:rsid w:val="74879753"/>
    <w:rsid w:val="749DF4C6"/>
    <w:rsid w:val="74A6E414"/>
    <w:rsid w:val="757C96D4"/>
    <w:rsid w:val="7583ADA7"/>
    <w:rsid w:val="76911E80"/>
    <w:rsid w:val="76AE085B"/>
    <w:rsid w:val="76B61C11"/>
    <w:rsid w:val="7701957B"/>
    <w:rsid w:val="793B79A5"/>
    <w:rsid w:val="7A1BDDB1"/>
    <w:rsid w:val="7AB6EF42"/>
    <w:rsid w:val="7B0405C6"/>
    <w:rsid w:val="7B641E2E"/>
    <w:rsid w:val="7DDADC9D"/>
    <w:rsid w:val="7F28F823"/>
    <w:rsid w:val="7FB97981"/>
    <w:rsid w:val="7FBCA430"/>
    <w:rsid w:val="7FF2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AC56F6EA-C0D1-4AB5-B431-C236B011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customStyle="1" w:styleId="me-email-text">
    <w:name w:val="me-email-text"/>
    <w:basedOn w:val="DefaultParagraphFont"/>
    <w:rsid w:val="00551C31"/>
  </w:style>
  <w:style w:type="character" w:customStyle="1" w:styleId="me-email-text-secondary">
    <w:name w:val="me-email-text-secondary"/>
    <w:basedOn w:val="DefaultParagraphFont"/>
    <w:rsid w:val="00551C31"/>
  </w:style>
  <w:style w:type="character" w:customStyle="1" w:styleId="me-email-headline">
    <w:name w:val="me-email-headline"/>
    <w:basedOn w:val="DefaultParagraphFont"/>
    <w:rsid w:val="0055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6261">
      <w:bodyDiv w:val="1"/>
      <w:marLeft w:val="0"/>
      <w:marRight w:val="0"/>
      <w:marTop w:val="0"/>
      <w:marBottom w:val="0"/>
      <w:divBdr>
        <w:top w:val="none" w:sz="0" w:space="0" w:color="auto"/>
        <w:left w:val="none" w:sz="0" w:space="0" w:color="auto"/>
        <w:bottom w:val="none" w:sz="0" w:space="0" w:color="auto"/>
        <w:right w:val="none" w:sz="0" w:space="0" w:color="auto"/>
      </w:divBdr>
    </w:div>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489448446">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848102868">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7becb17e7a714fd4d009f33ecddd160d">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94e5acd17e8a3b77773d852d78f27b07"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RequestID xmlns="f40b3bed-991c-4f1f-9472-bc970bd8a5cf" xsi:nil="true"/>
  </documentManagement>
</p:properties>
</file>

<file path=customXml/itemProps1.xml><?xml version="1.0" encoding="utf-8"?>
<ds:datastoreItem xmlns:ds="http://schemas.openxmlformats.org/officeDocument/2006/customXml" ds:itemID="{58A71A6B-C832-4270-80FE-B2B98B0D69F5}">
  <ds:schemaRefs>
    <ds:schemaRef ds:uri="http://schemas.openxmlformats.org/officeDocument/2006/bibliography"/>
  </ds:schemaRefs>
</ds:datastoreItem>
</file>

<file path=customXml/itemProps2.xml><?xml version="1.0" encoding="utf-8"?>
<ds:datastoreItem xmlns:ds="http://schemas.openxmlformats.org/officeDocument/2006/customXml" ds:itemID="{872E6601-CCA7-42B2-813A-98310056FB6F}"/>
</file>

<file path=customXml/itemProps3.xml><?xml version="1.0" encoding="utf-8"?>
<ds:datastoreItem xmlns:ds="http://schemas.openxmlformats.org/officeDocument/2006/customXml" ds:itemID="{11E1963D-923B-43C9-BD82-FD8F1155557E}"/>
</file>

<file path=customXml/itemProps4.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148</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52</cp:revision>
  <dcterms:created xsi:type="dcterms:W3CDTF">2024-11-26T20:07:00Z</dcterms:created>
  <dcterms:modified xsi:type="dcterms:W3CDTF">2025-10-20T15:05:00Z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