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5E7C1D" w14:textId="77777777" w:rsidR="00884A38" w:rsidRDefault="00884A38" w:rsidP="00F809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FFB2327" w14:textId="77777777" w:rsidR="00884A38" w:rsidRDefault="00884A38" w:rsidP="00F8098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BEFF1D6" w14:textId="3C63977C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 xml:space="preserve">SFY </w:t>
      </w:r>
      <w:r w:rsidR="00850C2C" w:rsidRPr="00193096">
        <w:rPr>
          <w:rFonts w:cstheme="minorHAnsi"/>
          <w:b/>
          <w:sz w:val="24"/>
          <w:szCs w:val="24"/>
        </w:rPr>
        <w:t>24-25</w:t>
      </w:r>
      <w:r w:rsidRPr="00193096">
        <w:rPr>
          <w:rFonts w:cstheme="minorHAnsi"/>
          <w:b/>
          <w:sz w:val="24"/>
          <w:szCs w:val="24"/>
        </w:rPr>
        <w:t xml:space="preserve"> </w:t>
      </w:r>
      <w:r w:rsidR="00B60A0A">
        <w:rPr>
          <w:rFonts w:cstheme="minorHAnsi"/>
          <w:b/>
          <w:sz w:val="24"/>
          <w:szCs w:val="24"/>
        </w:rPr>
        <w:t xml:space="preserve">Transformative Career Pathway </w:t>
      </w:r>
      <w:r w:rsidR="004D4F7D">
        <w:rPr>
          <w:rFonts w:cstheme="minorHAnsi"/>
          <w:b/>
          <w:sz w:val="24"/>
          <w:szCs w:val="24"/>
        </w:rPr>
        <w:t>Capacity Building</w:t>
      </w:r>
      <w:r w:rsidR="003D2BD0" w:rsidRPr="00193096">
        <w:rPr>
          <w:rFonts w:cstheme="minorHAnsi"/>
          <w:b/>
          <w:sz w:val="24"/>
          <w:szCs w:val="24"/>
        </w:rPr>
        <w:t xml:space="preserve"> Grant</w:t>
      </w:r>
    </w:p>
    <w:p w14:paraId="6F1D9C8B" w14:textId="6EADFDE3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>Organization</w:t>
      </w:r>
      <w:r w:rsidR="00724338" w:rsidRPr="00193096">
        <w:rPr>
          <w:rFonts w:cstheme="minorHAnsi"/>
          <w:b/>
          <w:sz w:val="24"/>
          <w:szCs w:val="24"/>
        </w:rPr>
        <w:t xml:space="preserve"> Name</w:t>
      </w:r>
      <w:r w:rsidRPr="00193096">
        <w:rPr>
          <w:rFonts w:cstheme="minorHAnsi"/>
          <w:b/>
          <w:sz w:val="24"/>
          <w:szCs w:val="24"/>
        </w:rPr>
        <w:t xml:space="preserve">: 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Pr="00193096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193096">
        <w:rPr>
          <w:rFonts w:cstheme="minorHAnsi"/>
          <w:noProof/>
          <w:color w:val="0000CC"/>
          <w:sz w:val="24"/>
          <w:szCs w:val="24"/>
        </w:rPr>
      </w:r>
      <w:r w:rsidRPr="00193096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5E0B7FCC" w14:textId="77777777" w:rsidR="00F80985" w:rsidRPr="00193096" w:rsidRDefault="00F80985" w:rsidP="00F80985">
      <w:pPr>
        <w:spacing w:after="0" w:line="240" w:lineRule="auto"/>
        <w:rPr>
          <w:rFonts w:cstheme="minorHAnsi"/>
          <w:b/>
          <w:sz w:val="24"/>
          <w:szCs w:val="24"/>
        </w:rPr>
      </w:pPr>
      <w:r w:rsidRPr="00193096">
        <w:rPr>
          <w:rFonts w:cstheme="minorHAnsi"/>
          <w:b/>
          <w:sz w:val="24"/>
          <w:szCs w:val="24"/>
        </w:rPr>
        <w:t xml:space="preserve">Grant ID #: 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193096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193096">
        <w:rPr>
          <w:rFonts w:cstheme="minorHAnsi"/>
          <w:noProof/>
          <w:color w:val="0000CC"/>
          <w:sz w:val="24"/>
          <w:szCs w:val="24"/>
        </w:rPr>
      </w:r>
      <w:r w:rsidRPr="00193096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E30233">
        <w:rPr>
          <w:rFonts w:cstheme="minorHAnsi"/>
          <w:noProof/>
          <w:color w:val="0000CC"/>
          <w:sz w:val="24"/>
          <w:szCs w:val="24"/>
        </w:rPr>
        <w:t> </w:t>
      </w:r>
      <w:r w:rsidRPr="00193096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5A37D3BB" w14:textId="0E4D5D7B" w:rsidR="00724338" w:rsidRDefault="0083672E" w:rsidP="00526D58">
      <w:pPr>
        <w:spacing w:after="0" w:line="240" w:lineRule="auto"/>
        <w:rPr>
          <w:rFonts w:cstheme="minorHAnsi"/>
          <w:b/>
          <w:color w:val="auto"/>
        </w:rPr>
      </w:pPr>
      <w:r w:rsidRPr="0083672E">
        <w:rPr>
          <w:rFonts w:cstheme="minorHAnsi"/>
          <w:b/>
          <w:color w:val="auto"/>
          <w:sz w:val="24"/>
          <w:szCs w:val="24"/>
        </w:rPr>
        <w:t>Reporting Quarter End Date:</w:t>
      </w:r>
      <w:r w:rsidRPr="0083672E">
        <w:rPr>
          <w:rFonts w:cstheme="minorHAnsi"/>
          <w:color w:val="auto"/>
          <w:sz w:val="24"/>
          <w:szCs w:val="24"/>
        </w:rPr>
        <w:t xml:space="preserve"> </w:t>
      </w:r>
      <w:sdt>
        <w:sdtPr>
          <w:rPr>
            <w:rFonts w:cstheme="minorHAnsi"/>
            <w:b/>
            <w:color w:val="auto"/>
          </w:rPr>
          <w:id w:val="1480499045"/>
          <w:placeholder>
            <w:docPart w:val="04422CAF57E341B4858E343DFF3E03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3672E">
            <w:rPr>
              <w:rFonts w:cstheme="minorHAnsi"/>
              <w:noProof/>
              <w:color w:val="0000CC"/>
              <w:sz w:val="24"/>
              <w:szCs w:val="24"/>
            </w:rPr>
            <w:t>Click or tap to enter a date.</w:t>
          </w:r>
        </w:sdtContent>
      </w:sdt>
    </w:p>
    <w:p w14:paraId="50764E53" w14:textId="77777777" w:rsidR="00526D58" w:rsidRPr="00526D58" w:rsidRDefault="00526D58" w:rsidP="00526D58">
      <w:pPr>
        <w:spacing w:after="0" w:line="240" w:lineRule="auto"/>
        <w:rPr>
          <w:rFonts w:cstheme="minorHAnsi"/>
          <w:b/>
          <w:color w:val="auto"/>
        </w:rPr>
      </w:pPr>
    </w:p>
    <w:p w14:paraId="36610DB9" w14:textId="54BC633C" w:rsidR="0065001D" w:rsidRPr="00884A38" w:rsidRDefault="0065001D" w:rsidP="0065001D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884A38">
        <w:rPr>
          <w:rFonts w:cstheme="minorHAnsi"/>
          <w:b/>
        </w:rPr>
        <w:t>Outcomes Report</w:t>
      </w:r>
    </w:p>
    <w:p w14:paraId="1B70E093" w14:textId="77777777" w:rsidR="00A5248D" w:rsidRPr="00884A38" w:rsidRDefault="00A5248D" w:rsidP="0065001D">
      <w:pPr>
        <w:pStyle w:val="ListParagraph"/>
        <w:spacing w:after="0"/>
        <w:ind w:left="360"/>
        <w:rPr>
          <w:rFonts w:cstheme="minorHAnsi"/>
          <w:b/>
        </w:rPr>
      </w:pPr>
    </w:p>
    <w:p w14:paraId="44583A10" w14:textId="63A4218B" w:rsidR="0065001D" w:rsidRDefault="0065001D" w:rsidP="00065139">
      <w:pPr>
        <w:pStyle w:val="ListParagraph"/>
        <w:numPr>
          <w:ilvl w:val="0"/>
          <w:numId w:val="15"/>
        </w:numPr>
        <w:spacing w:after="0"/>
        <w:ind w:left="450"/>
        <w:rPr>
          <w:rFonts w:cstheme="minorHAnsi"/>
          <w:b/>
        </w:rPr>
      </w:pPr>
      <w:r w:rsidRPr="00884A38">
        <w:rPr>
          <w:rFonts w:cstheme="minorHAnsi"/>
          <w:b/>
        </w:rPr>
        <w:t xml:space="preserve">Expenditures </w:t>
      </w:r>
    </w:p>
    <w:p w14:paraId="07B85913" w14:textId="20092A68" w:rsidR="0065001D" w:rsidRPr="00070F3A" w:rsidRDefault="0065001D" w:rsidP="0065001D">
      <w:pPr>
        <w:pStyle w:val="ListParagraph"/>
        <w:spacing w:after="0"/>
        <w:ind w:left="360"/>
        <w:rPr>
          <w:rFonts w:cstheme="minorHAnsi"/>
          <w:color w:val="0070C0"/>
        </w:rPr>
      </w:pPr>
      <w:r w:rsidRPr="00070F3A">
        <w:rPr>
          <w:rFonts w:cstheme="minorHAnsi"/>
          <w:color w:val="0070C0"/>
        </w:rPr>
        <w:t>See your Budget for “Planned” data. Obtain “Actual” data from your end-of-quarter RPR.</w:t>
      </w:r>
    </w:p>
    <w:p w14:paraId="78F47D89" w14:textId="0DB5EC64" w:rsidR="00850C2C" w:rsidRPr="00070F3A" w:rsidRDefault="003D2BD0" w:rsidP="0065001D">
      <w:pPr>
        <w:pStyle w:val="ListParagraph"/>
        <w:spacing w:after="0"/>
        <w:ind w:left="360"/>
        <w:rPr>
          <w:rFonts w:cstheme="minorHAnsi"/>
          <w:i/>
          <w:iCs/>
          <w:color w:val="0070C0"/>
        </w:rPr>
      </w:pPr>
      <w:r w:rsidRPr="00070F3A">
        <w:rPr>
          <w:rFonts w:cstheme="minorHAnsi"/>
          <w:i/>
          <w:iCs/>
          <w:color w:val="0070C0"/>
        </w:rPr>
        <w:t>A</w:t>
      </w:r>
      <w:r w:rsidR="00850C2C" w:rsidRPr="00070F3A">
        <w:rPr>
          <w:rFonts w:cstheme="minorHAnsi"/>
          <w:i/>
          <w:iCs/>
          <w:color w:val="0070C0"/>
        </w:rPr>
        <w:t>dd/delete rows as needed to match your RPR cost categories</w:t>
      </w:r>
      <w:r w:rsidR="00E37C1C" w:rsidRPr="00070F3A">
        <w:rPr>
          <w:rFonts w:cstheme="minorHAnsi"/>
          <w:i/>
          <w:iCs/>
          <w:color w:val="0070C0"/>
        </w:rPr>
        <w:t>.</w:t>
      </w:r>
    </w:p>
    <w:p w14:paraId="623C44E2" w14:textId="77777777" w:rsidR="003D2BD0" w:rsidRPr="00884A38" w:rsidRDefault="003D2BD0" w:rsidP="0065001D">
      <w:pPr>
        <w:pStyle w:val="ListParagraph"/>
        <w:spacing w:after="0"/>
        <w:ind w:left="360"/>
        <w:rPr>
          <w:rFonts w:cstheme="minorHAnsi"/>
        </w:rPr>
      </w:pPr>
    </w:p>
    <w:tbl>
      <w:tblPr>
        <w:tblStyle w:val="TableGrid"/>
        <w:tblW w:w="8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530"/>
        <w:gridCol w:w="1890"/>
        <w:gridCol w:w="1890"/>
      </w:tblGrid>
      <w:tr w:rsidR="00F80985" w:rsidRPr="00884A38" w14:paraId="5EADD865" w14:textId="2ACFD008" w:rsidTr="00D95A51">
        <w:trPr>
          <w:trHeight w:val="1115"/>
          <w:jc w:val="center"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977A5C2" w14:textId="3D947D54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Cost Category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4896154" w14:textId="77777777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Total Planned Budget</w:t>
            </w:r>
          </w:p>
          <w:p w14:paraId="3679AA59" w14:textId="1EEEFB2A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 w:rsidR="003B309F"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 xml:space="preserve">tart thru </w:t>
            </w:r>
            <w:r w:rsidR="003D2BD0" w:rsidRPr="002B6C59">
              <w:rPr>
                <w:rFonts w:cstheme="minorHAnsi"/>
                <w:bCs/>
                <w:sz w:val="20"/>
                <w:szCs w:val="20"/>
              </w:rPr>
              <w:t>June 30, 2025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0B1DD35" w14:textId="77777777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Planned</w:t>
            </w:r>
          </w:p>
          <w:p w14:paraId="2CC7B005" w14:textId="445E6CCF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 w:rsidR="003B309F"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>tart thru end of reporting quarter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0E6D5E9" w14:textId="77777777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884A38">
              <w:rPr>
                <w:rFonts w:cstheme="minorHAnsi"/>
                <w:b/>
              </w:rPr>
              <w:t>Actual</w:t>
            </w:r>
          </w:p>
          <w:p w14:paraId="5660E7EA" w14:textId="74C9225F" w:rsidR="00F80985" w:rsidRPr="00884A38" w:rsidRDefault="00F80985" w:rsidP="00F80985">
            <w:pPr>
              <w:pStyle w:val="NoSpacing"/>
              <w:jc w:val="center"/>
              <w:rPr>
                <w:rFonts w:cstheme="minorHAnsi"/>
                <w:b/>
              </w:rPr>
            </w:pPr>
            <w:r w:rsidRPr="002B6C59">
              <w:rPr>
                <w:rFonts w:cstheme="minorHAnsi"/>
                <w:bCs/>
                <w:sz w:val="20"/>
                <w:szCs w:val="20"/>
              </w:rPr>
              <w:t xml:space="preserve">Grant </w:t>
            </w:r>
            <w:r w:rsidR="003B309F">
              <w:rPr>
                <w:rFonts w:cstheme="minorHAnsi"/>
                <w:bCs/>
                <w:sz w:val="20"/>
                <w:szCs w:val="20"/>
              </w:rPr>
              <w:t>s</w:t>
            </w:r>
            <w:r w:rsidRPr="002B6C59">
              <w:rPr>
                <w:rFonts w:cstheme="minorHAnsi"/>
                <w:bCs/>
                <w:sz w:val="20"/>
                <w:szCs w:val="20"/>
              </w:rPr>
              <w:t>tart thru end of reporting quarter</w:t>
            </w:r>
          </w:p>
        </w:tc>
      </w:tr>
      <w:tr w:rsidR="00AF452E" w:rsidRPr="00884A38" w14:paraId="3E46CE8E" w14:textId="39CCB65A" w:rsidTr="00D95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  <w:jc w:val="center"/>
        </w:trPr>
        <w:tc>
          <w:tcPr>
            <w:tcW w:w="3060" w:type="dxa"/>
            <w:tcBorders>
              <w:left w:val="double" w:sz="4" w:space="0" w:color="auto"/>
            </w:tcBorders>
            <w:vAlign w:val="center"/>
          </w:tcPr>
          <w:p w14:paraId="4E53731B" w14:textId="1C78AB5D" w:rsidR="00AF452E" w:rsidRPr="00884A38" w:rsidRDefault="004D4F7D" w:rsidP="00AF452E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Capacity Building </w:t>
            </w:r>
          </w:p>
        </w:tc>
        <w:tc>
          <w:tcPr>
            <w:tcW w:w="1530" w:type="dxa"/>
            <w:vAlign w:val="center"/>
          </w:tcPr>
          <w:p w14:paraId="42582F55" w14:textId="3437E6D6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bookmarkStart w:id="0" w:name="_Hlk150948284"/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90" w:type="dxa"/>
            <w:vAlign w:val="center"/>
          </w:tcPr>
          <w:p w14:paraId="7273B988" w14:textId="0958540E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5CA197BB" w14:textId="767F46E0" w:rsidR="00AF452E" w:rsidRPr="00884A38" w:rsidRDefault="00526D58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  <w:tr w:rsidR="004D4F7D" w:rsidRPr="00884A38" w14:paraId="0ED68DC4" w14:textId="281FC4F9" w:rsidTr="00B800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  <w:jc w:val="center"/>
        </w:trPr>
        <w:tc>
          <w:tcPr>
            <w:tcW w:w="30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6EED76" w14:textId="0058E4DD" w:rsidR="004D4F7D" w:rsidRPr="00884A38" w:rsidRDefault="004D4F7D" w:rsidP="00AF452E">
            <w:pPr>
              <w:widowControl w:val="0"/>
              <w:autoSpaceDE w:val="0"/>
              <w:autoSpaceDN w:val="0"/>
              <w:rPr>
                <w:rFonts w:cstheme="minorHAnsi"/>
                <w:color w:val="000000"/>
              </w:rPr>
            </w:pPr>
            <w:r w:rsidRPr="00884A38">
              <w:rPr>
                <w:rFonts w:cstheme="minorHAnsi"/>
                <w:b/>
                <w:color w:val="000000"/>
              </w:rPr>
              <w:t>TOTAL FUNDS: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02854B12" w14:textId="4B63EAF6" w:rsidR="004D4F7D" w:rsidRPr="00884A38" w:rsidRDefault="004D4F7D" w:rsidP="00EE0478">
            <w:pPr>
              <w:pStyle w:val="NoSpacing"/>
              <w:ind w:right="162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63989378" w14:textId="6649D188" w:rsidR="004D4F7D" w:rsidRPr="00884A38" w:rsidRDefault="004D4F7D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5E46FF" w14:textId="24A8397D" w:rsidR="004D4F7D" w:rsidRPr="00884A38" w:rsidRDefault="004D4F7D" w:rsidP="00EE0478">
            <w:pPr>
              <w:pStyle w:val="NoSpacing"/>
              <w:ind w:right="162"/>
              <w:jc w:val="center"/>
              <w:rPr>
                <w:rFonts w:cstheme="minorHAnsi"/>
                <w:color w:val="0000CC"/>
              </w:rPr>
            </w:pPr>
            <w:r>
              <w:rPr>
                <w:rFonts w:cstheme="minorHAnsi"/>
                <w:color w:val="0000CC"/>
                <w:sz w:val="24"/>
                <w:szCs w:val="24"/>
              </w:rPr>
              <w:t xml:space="preserve">$ 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Enter the Pathways to Prosperity grant number here."/>
                  <w:textInput/>
                </w:ffData>
              </w:fldChar>
            </w:r>
            <w:r>
              <w:rPr>
                <w:rFonts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color w:val="0000CC"/>
                <w:sz w:val="24"/>
                <w:szCs w:val="24"/>
              </w:rPr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color w:val="0000CC"/>
                <w:sz w:val="24"/>
                <w:szCs w:val="24"/>
              </w:rPr>
              <w:t> </w:t>
            </w:r>
            <w:r>
              <w:rPr>
                <w:rFonts w:cstheme="minorHAnsi"/>
                <w:color w:val="0000CC"/>
                <w:sz w:val="24"/>
                <w:szCs w:val="24"/>
              </w:rPr>
              <w:fldChar w:fldCharType="end"/>
            </w:r>
          </w:p>
        </w:tc>
      </w:tr>
    </w:tbl>
    <w:p w14:paraId="2A0D7DB6" w14:textId="7AF7433B" w:rsidR="009335F7" w:rsidRDefault="004D4F7D" w:rsidP="00065139">
      <w:pPr>
        <w:pStyle w:val="ListParagraph"/>
        <w:numPr>
          <w:ilvl w:val="0"/>
          <w:numId w:val="15"/>
        </w:numPr>
        <w:tabs>
          <w:tab w:val="left" w:pos="450"/>
        </w:tabs>
        <w:spacing w:before="240" w:after="0"/>
        <w:ind w:left="450"/>
        <w:rPr>
          <w:rFonts w:cstheme="minorHAnsi"/>
          <w:b/>
        </w:rPr>
      </w:pPr>
      <w:r>
        <w:rPr>
          <w:rFonts w:cstheme="minorHAnsi"/>
          <w:b/>
        </w:rPr>
        <w:t>Program Components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518"/>
        <w:gridCol w:w="5791"/>
      </w:tblGrid>
      <w:tr w:rsidR="00447CE5" w:rsidRPr="00065139" w14:paraId="111B6880" w14:textId="77777777" w:rsidTr="00447CE5">
        <w:trPr>
          <w:trHeight w:val="302"/>
        </w:trPr>
        <w:tc>
          <w:tcPr>
            <w:tcW w:w="1525" w:type="dxa"/>
            <w:shd w:val="clear" w:color="000000" w:fill="F2F2F2"/>
            <w:vAlign w:val="center"/>
            <w:hideMark/>
          </w:tcPr>
          <w:p w14:paraId="5B041979" w14:textId="77777777" w:rsidR="00447CE5" w:rsidRPr="00065139" w:rsidRDefault="00447CE5" w:rsidP="000651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651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Topic</w:t>
            </w:r>
          </w:p>
        </w:tc>
        <w:tc>
          <w:tcPr>
            <w:tcW w:w="2518" w:type="dxa"/>
            <w:shd w:val="clear" w:color="000000" w:fill="F2F2F2"/>
            <w:vAlign w:val="center"/>
            <w:hideMark/>
          </w:tcPr>
          <w:p w14:paraId="47521A20" w14:textId="77777777" w:rsidR="00447CE5" w:rsidRPr="00065139" w:rsidRDefault="00447CE5" w:rsidP="000651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6513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</w:t>
            </w:r>
          </w:p>
        </w:tc>
        <w:tc>
          <w:tcPr>
            <w:tcW w:w="5791" w:type="dxa"/>
            <w:shd w:val="clear" w:color="000000" w:fill="F2F2F2"/>
          </w:tcPr>
          <w:p w14:paraId="7E9D33DD" w14:textId="0F06DEF3" w:rsidR="00447CE5" w:rsidRPr="00065139" w:rsidRDefault="00447CE5" w:rsidP="0006513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447CE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Response</w:t>
            </w:r>
          </w:p>
        </w:tc>
      </w:tr>
      <w:tr w:rsidR="00447CE5" w:rsidRPr="00065139" w14:paraId="51DCBDF2" w14:textId="77777777" w:rsidTr="00447CE5">
        <w:trPr>
          <w:trHeight w:val="966"/>
        </w:trPr>
        <w:tc>
          <w:tcPr>
            <w:tcW w:w="1525" w:type="dxa"/>
            <w:shd w:val="clear" w:color="auto" w:fill="auto"/>
            <w:vAlign w:val="center"/>
            <w:hideMark/>
          </w:tcPr>
          <w:p w14:paraId="6384BBE2" w14:textId="00E481F9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06513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Workforce Program Delivery Staff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14:paraId="7628AE95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065139">
              <w:rPr>
                <w:rFonts w:ascii="Aptos Narrow" w:eastAsia="Times New Roman" w:hAnsi="Aptos Narrow" w:cs="Times New Roman"/>
                <w:color w:val="000000"/>
              </w:rPr>
              <w:t>How has the staff increased the capacity of the organization to provide quality workforce development services?</w:t>
            </w:r>
          </w:p>
        </w:tc>
        <w:tc>
          <w:tcPr>
            <w:tcW w:w="5791" w:type="dxa"/>
          </w:tcPr>
          <w:p w14:paraId="570CADE1" w14:textId="77777777" w:rsidR="00447CE5" w:rsidRPr="00065139" w:rsidRDefault="00447CE5" w:rsidP="00070F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</w:p>
        </w:tc>
      </w:tr>
      <w:tr w:rsidR="00447CE5" w:rsidRPr="00065139" w14:paraId="0EE8B58A" w14:textId="77777777" w:rsidTr="00447CE5">
        <w:trPr>
          <w:trHeight w:val="1450"/>
        </w:trPr>
        <w:tc>
          <w:tcPr>
            <w:tcW w:w="1525" w:type="dxa"/>
            <w:shd w:val="clear" w:color="auto" w:fill="auto"/>
            <w:vAlign w:val="center"/>
            <w:hideMark/>
          </w:tcPr>
          <w:p w14:paraId="1C6FBAFE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06513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Covering the Cost of Program Infrastructure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14:paraId="05656018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65139">
              <w:rPr>
                <w:rFonts w:ascii="Aptos Narrow" w:eastAsia="Times New Roman" w:hAnsi="Aptos Narrow" w:cs="Times New Roman"/>
                <w:color w:val="000000"/>
              </w:rPr>
              <w:t>How has this grant strengthened the program's infrastructure to enhance the organization's capacity for delivering high-quality workforce development services?</w:t>
            </w:r>
          </w:p>
        </w:tc>
        <w:tc>
          <w:tcPr>
            <w:tcW w:w="5791" w:type="dxa"/>
          </w:tcPr>
          <w:p w14:paraId="2E45EA29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</w:p>
        </w:tc>
      </w:tr>
      <w:tr w:rsidR="00447CE5" w:rsidRPr="00065139" w14:paraId="6E53FD4F" w14:textId="77777777" w:rsidTr="00447CE5">
        <w:trPr>
          <w:trHeight w:val="1208"/>
        </w:trPr>
        <w:tc>
          <w:tcPr>
            <w:tcW w:w="1525" w:type="dxa"/>
            <w:shd w:val="clear" w:color="auto" w:fill="auto"/>
            <w:vAlign w:val="center"/>
            <w:hideMark/>
          </w:tcPr>
          <w:p w14:paraId="10892456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</w:pPr>
            <w:r w:rsidRPr="00065139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</w:rPr>
              <w:t>Covering the Cost of Workforce Training-Related Service Model Development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14:paraId="7843A95E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65139">
              <w:rPr>
                <w:rFonts w:ascii="Aptos Narrow" w:eastAsia="Times New Roman" w:hAnsi="Aptos Narrow" w:cs="Times New Roman"/>
                <w:color w:val="000000"/>
              </w:rPr>
              <w:t>Please provide an update on the program’s progress, including an example of how it is being designed, implemented, or enhanced.</w:t>
            </w:r>
          </w:p>
        </w:tc>
        <w:tc>
          <w:tcPr>
            <w:tcW w:w="5791" w:type="dxa"/>
          </w:tcPr>
          <w:p w14:paraId="496A54FD" w14:textId="77777777" w:rsidR="00447CE5" w:rsidRPr="00065139" w:rsidRDefault="00447CE5" w:rsidP="000651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</w:p>
        </w:tc>
      </w:tr>
    </w:tbl>
    <w:p w14:paraId="6DB1020E" w14:textId="77777777" w:rsidR="004D4F7D" w:rsidRDefault="004D4F7D" w:rsidP="004D4F7D">
      <w:pPr>
        <w:rPr>
          <w:rFonts w:cstheme="minorHAnsi"/>
          <w:b/>
        </w:rPr>
      </w:pPr>
    </w:p>
    <w:p w14:paraId="6B73EAAD" w14:textId="6977E83B" w:rsidR="00526D58" w:rsidRPr="00526D58" w:rsidRDefault="009335F7" w:rsidP="00070F3A">
      <w:pPr>
        <w:rPr>
          <w:rFonts w:cstheme="minorHAnsi"/>
          <w:b/>
          <w:color w:val="auto"/>
        </w:rPr>
      </w:pPr>
      <w:r w:rsidRPr="00884A38">
        <w:rPr>
          <w:rFonts w:cstheme="minorHAnsi"/>
          <w:b/>
        </w:rPr>
        <w:br w:type="page"/>
      </w:r>
      <w:r w:rsidR="008E5854" w:rsidRPr="00884A38">
        <w:rPr>
          <w:rFonts w:cstheme="minorHAnsi"/>
          <w:b/>
        </w:rPr>
        <w:lastRenderedPageBreak/>
        <w:t xml:space="preserve"> </w:t>
      </w:r>
      <w:r w:rsidR="00526D58" w:rsidRPr="00526D58">
        <w:rPr>
          <w:rFonts w:cstheme="minorHAnsi"/>
          <w:b/>
          <w:color w:val="auto"/>
        </w:rPr>
        <w:t>Narrative Report</w:t>
      </w:r>
    </w:p>
    <w:p w14:paraId="58FEE828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Describe the major activities during this reporting period.</w:t>
      </w:r>
    </w:p>
    <w:p w14:paraId="503AA9CB" w14:textId="77777777" w:rsidR="00B73A79" w:rsidRPr="00526D58" w:rsidRDefault="00B73A79" w:rsidP="00B73A79">
      <w:pPr>
        <w:spacing w:after="0"/>
        <w:ind w:left="720"/>
        <w:rPr>
          <w:rFonts w:cstheme="minorHAnsi"/>
          <w:color w:val="0000CC"/>
        </w:rPr>
      </w:pPr>
    </w:p>
    <w:p w14:paraId="207AA618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What were your successes for this reporting period? Share 1-3 anecdotes, stories, or other narratives.</w:t>
      </w:r>
    </w:p>
    <w:bookmarkStart w:id="1" w:name="_Hlk151038205"/>
    <w:p w14:paraId="42A39C04" w14:textId="10C271CF" w:rsidR="00526D58" w:rsidRDefault="00526D58" w:rsidP="00B73A79">
      <w:pPr>
        <w:spacing w:after="0"/>
        <w:ind w:left="720"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  <w:bookmarkEnd w:id="1"/>
    </w:p>
    <w:p w14:paraId="5549C769" w14:textId="77777777" w:rsidR="00B73A79" w:rsidRPr="00526D58" w:rsidRDefault="00B73A79" w:rsidP="00B73A79">
      <w:pPr>
        <w:spacing w:after="0"/>
        <w:ind w:left="720"/>
        <w:rPr>
          <w:rFonts w:cstheme="minorHAnsi"/>
          <w:color w:val="0000CC"/>
        </w:rPr>
      </w:pPr>
    </w:p>
    <w:p w14:paraId="19A52537" w14:textId="77777777" w:rsidR="00526D58" w:rsidRPr="00526D58" w:rsidRDefault="00526D58" w:rsidP="00526D58">
      <w:pPr>
        <w:numPr>
          <w:ilvl w:val="0"/>
          <w:numId w:val="10"/>
        </w:numPr>
        <w:spacing w:after="0"/>
        <w:ind w:left="720"/>
        <w:contextualSpacing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What were some challenges you faced this reporting period, if any?</w:t>
      </w:r>
    </w:p>
    <w:p w14:paraId="1ED95FFB" w14:textId="604D62FA" w:rsidR="00B73A79" w:rsidRDefault="00B73A79" w:rsidP="00B73A79">
      <w:pPr>
        <w:spacing w:after="0"/>
        <w:ind w:left="720"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55AD4A69" w14:textId="77777777" w:rsidR="00B73A79" w:rsidRPr="00526D58" w:rsidRDefault="00B73A79" w:rsidP="00B73A79">
      <w:pPr>
        <w:spacing w:after="0"/>
        <w:ind w:left="720"/>
        <w:rPr>
          <w:rFonts w:cstheme="minorHAnsi"/>
          <w:color w:val="0000CC"/>
        </w:rPr>
      </w:pPr>
    </w:p>
    <w:p w14:paraId="2A373016" w14:textId="77777777" w:rsidR="00526D58" w:rsidRPr="00526D58" w:rsidRDefault="00526D58" w:rsidP="00CB5B10">
      <w:pPr>
        <w:numPr>
          <w:ilvl w:val="0"/>
          <w:numId w:val="10"/>
        </w:numPr>
        <w:spacing w:after="0"/>
        <w:ind w:left="720"/>
        <w:contextualSpacing/>
        <w:rPr>
          <w:rFonts w:cstheme="minorHAnsi"/>
          <w:color w:val="auto"/>
        </w:rPr>
      </w:pPr>
      <w:bookmarkStart w:id="2" w:name="_Hlk151038141"/>
      <w:r w:rsidRPr="00526D58">
        <w:rPr>
          <w:rFonts w:cstheme="minorHAnsi"/>
          <w:color w:val="auto"/>
        </w:rPr>
        <w:t>What strategies did you develop to address these challenges, if applicable?</w:t>
      </w:r>
    </w:p>
    <w:p w14:paraId="05BDA70D" w14:textId="2E22FB56" w:rsidR="00526D58" w:rsidRDefault="00526D58" w:rsidP="00CB5B10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bookmarkStart w:id="3" w:name="_Hlk151037939"/>
      <w:r w:rsidRPr="00526D58">
        <w:rPr>
          <w:rFonts w:cstheme="minorHAnsi"/>
          <w:color w:val="0000CC"/>
        </w:rPr>
        <w:t xml:space="preserve"> </w:t>
      </w: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  <w:bookmarkEnd w:id="3"/>
    </w:p>
    <w:p w14:paraId="3CCB1697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</w:p>
    <w:p w14:paraId="6ABA1805" w14:textId="77777777" w:rsidR="00CB5B10" w:rsidRDefault="00CB5B10" w:rsidP="00CB5B10">
      <w:pPr>
        <w:ind w:left="720"/>
        <w:contextualSpacing/>
        <w:rPr>
          <w:rFonts w:cstheme="minorHAnsi"/>
          <w:color w:val="auto"/>
        </w:rPr>
      </w:pPr>
    </w:p>
    <w:p w14:paraId="3464C320" w14:textId="76E7F8F9" w:rsidR="00526D58" w:rsidRDefault="00526D58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bookmarkEnd w:id="2"/>
    <w:p w14:paraId="5542C0E3" w14:textId="77777777" w:rsidR="00526D58" w:rsidRPr="00526D58" w:rsidRDefault="00526D58" w:rsidP="00526D58">
      <w:pPr>
        <w:spacing w:after="0"/>
        <w:rPr>
          <w:rFonts w:cstheme="minorHAnsi"/>
          <w:color w:val="auto"/>
        </w:rPr>
      </w:pPr>
    </w:p>
    <w:p w14:paraId="7CEEADE3" w14:textId="77777777" w:rsidR="00526D58" w:rsidRPr="00070F3A" w:rsidRDefault="00526D58" w:rsidP="00526D58">
      <w:pPr>
        <w:spacing w:after="0"/>
        <w:ind w:left="360"/>
        <w:rPr>
          <w:rFonts w:cstheme="minorHAnsi"/>
          <w:i/>
          <w:iCs/>
          <w:color w:val="auto"/>
        </w:rPr>
      </w:pPr>
      <w:r w:rsidRPr="00070F3A">
        <w:rPr>
          <w:rFonts w:cstheme="minorHAnsi"/>
          <w:i/>
          <w:iCs/>
          <w:color w:val="auto"/>
        </w:rPr>
        <w:t>OPTIONAL</w:t>
      </w:r>
    </w:p>
    <w:p w14:paraId="53767786" w14:textId="654B4E7E" w:rsidR="00526D58" w:rsidRDefault="00526D58" w:rsidP="00B73A79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a. Describe new partnerships developed during this reporting period, if any.</w:t>
      </w:r>
    </w:p>
    <w:p w14:paraId="03B54591" w14:textId="7960FD2D" w:rsidR="00B73A79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210364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210364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210364">
        <w:rPr>
          <w:rFonts w:cstheme="minorHAnsi"/>
          <w:noProof/>
          <w:color w:val="0000CC"/>
          <w:sz w:val="24"/>
          <w:szCs w:val="24"/>
        </w:rPr>
      </w:r>
      <w:r w:rsidRPr="00210364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0A6BDE3B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20D39EC8" w14:textId="1A4C72D8" w:rsidR="00526D58" w:rsidRDefault="00526D58" w:rsidP="00B73A79">
      <w:p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 xml:space="preserve">b. What is working well? </w:t>
      </w:r>
    </w:p>
    <w:bookmarkStart w:id="4" w:name="_Hlk151038376"/>
    <w:p w14:paraId="4E45F018" w14:textId="0E6C9D50" w:rsidR="00B73A79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B73A79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B73A79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B73A79">
        <w:rPr>
          <w:rFonts w:cstheme="minorHAnsi"/>
          <w:noProof/>
          <w:color w:val="0000CC"/>
          <w:sz w:val="24"/>
          <w:szCs w:val="24"/>
        </w:rPr>
      </w:r>
      <w:r w:rsidRPr="00B73A79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fldChar w:fldCharType="end"/>
      </w:r>
    </w:p>
    <w:bookmarkEnd w:id="4"/>
    <w:p w14:paraId="4366D4EF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78F9915C" w14:textId="3042E0E3" w:rsidR="00526D58" w:rsidRDefault="00526D58" w:rsidP="00B73A79">
      <w:p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c. What needs improvement?</w:t>
      </w:r>
    </w:p>
    <w:p w14:paraId="4F465DF0" w14:textId="59C1DBCA" w:rsidR="00B73A79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B73A79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B73A79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B73A79">
        <w:rPr>
          <w:rFonts w:cstheme="minorHAnsi"/>
          <w:noProof/>
          <w:color w:val="0000CC"/>
          <w:sz w:val="24"/>
          <w:szCs w:val="24"/>
        </w:rPr>
      </w:r>
      <w:r w:rsidRPr="00B73A79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t> </w:t>
      </w:r>
      <w:r w:rsidRPr="00B73A79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61652287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194A78F3" w14:textId="77777777" w:rsidR="00526D58" w:rsidRDefault="00526D58" w:rsidP="00526D58">
      <w:pPr>
        <w:numPr>
          <w:ilvl w:val="0"/>
          <w:numId w:val="10"/>
        </w:numPr>
        <w:spacing w:after="0"/>
        <w:ind w:left="720"/>
        <w:rPr>
          <w:rFonts w:cstheme="minorHAnsi"/>
          <w:color w:val="auto"/>
        </w:rPr>
      </w:pPr>
      <w:r w:rsidRPr="00526D58">
        <w:rPr>
          <w:rFonts w:cstheme="minorHAnsi"/>
          <w:color w:val="auto"/>
        </w:rPr>
        <w:t>What technical assistance/resources would be most helpful to you and your continued success?</w:t>
      </w:r>
    </w:p>
    <w:p w14:paraId="0EC1F7D7" w14:textId="4377E80A" w:rsidR="00526D58" w:rsidRDefault="00E30233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  <w:r w:rsidRPr="00210364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210364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210364">
        <w:rPr>
          <w:rFonts w:cstheme="minorHAnsi"/>
          <w:noProof/>
          <w:color w:val="0000CC"/>
          <w:sz w:val="24"/>
          <w:szCs w:val="24"/>
        </w:rPr>
      </w:r>
      <w:r w:rsidRPr="00210364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t> </w:t>
      </w:r>
      <w:r w:rsidRPr="00210364">
        <w:rPr>
          <w:rFonts w:cstheme="minorHAnsi"/>
          <w:noProof/>
          <w:color w:val="0000CC"/>
          <w:sz w:val="24"/>
          <w:szCs w:val="24"/>
        </w:rPr>
        <w:fldChar w:fldCharType="end"/>
      </w:r>
    </w:p>
    <w:p w14:paraId="28266E90" w14:textId="77777777" w:rsidR="00B73A79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4F307F26" w14:textId="77777777" w:rsidR="00070F3A" w:rsidRDefault="00070F3A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6B5B18A2" w14:textId="77777777" w:rsidR="00070F3A" w:rsidRDefault="00070F3A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p w14:paraId="440D6FE8" w14:textId="77777777" w:rsidR="00B73A79" w:rsidRPr="00526D58" w:rsidRDefault="00B73A79" w:rsidP="00B73A79">
      <w:pPr>
        <w:spacing w:after="0"/>
        <w:ind w:left="720"/>
        <w:contextualSpacing/>
        <w:rPr>
          <w:rFonts w:cstheme="minorHAnsi"/>
          <w:noProof/>
          <w:color w:val="0000CC"/>
          <w:sz w:val="24"/>
          <w:szCs w:val="24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AB02B0" w:rsidRPr="00884A38" w14:paraId="6719CFDE" w14:textId="77777777" w:rsidTr="003251FE">
        <w:tc>
          <w:tcPr>
            <w:tcW w:w="4145" w:type="dxa"/>
            <w:tcBorders>
              <w:bottom w:val="single" w:sz="4" w:space="0" w:color="auto"/>
            </w:tcBorders>
          </w:tcPr>
          <w:p w14:paraId="6F23ADA5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46C982BC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3BA94070" w14:textId="520C9860" w:rsidR="00AB02B0" w:rsidRPr="00884A38" w:rsidRDefault="00EE0478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</w:tr>
      <w:tr w:rsidR="00AB02B0" w:rsidRPr="00884A38" w14:paraId="00891509" w14:textId="77777777" w:rsidTr="003251FE">
        <w:tc>
          <w:tcPr>
            <w:tcW w:w="4145" w:type="dxa"/>
            <w:tcBorders>
              <w:top w:val="single" w:sz="4" w:space="0" w:color="auto"/>
            </w:tcBorders>
          </w:tcPr>
          <w:p w14:paraId="644866EA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 xml:space="preserve">Enter Your Name </w:t>
            </w:r>
          </w:p>
        </w:tc>
        <w:tc>
          <w:tcPr>
            <w:tcW w:w="540" w:type="dxa"/>
          </w:tcPr>
          <w:p w14:paraId="48A11518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</w:tcPr>
          <w:p w14:paraId="66B31DBF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Enter Your Title</w:t>
            </w:r>
          </w:p>
        </w:tc>
      </w:tr>
      <w:tr w:rsidR="00AB02B0" w:rsidRPr="00884A38" w14:paraId="05C0DBDB" w14:textId="77777777" w:rsidTr="003251FE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5F8BC49" w14:textId="69111678" w:rsidR="00AB02B0" w:rsidRPr="00884A38" w:rsidRDefault="00AB02B0" w:rsidP="003251FE">
            <w:pPr>
              <w:jc w:val="both"/>
              <w:rPr>
                <w:rFonts w:cstheme="minorHAnsi"/>
              </w:rPr>
            </w:pPr>
          </w:p>
        </w:tc>
        <w:tc>
          <w:tcPr>
            <w:tcW w:w="540" w:type="dxa"/>
            <w:vAlign w:val="bottom"/>
          </w:tcPr>
          <w:p w14:paraId="525BF0F8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2C384521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 w:rsidRPr="00884A38">
              <w:rPr>
                <w:rFonts w:cstheme="minorHAnsi"/>
                <w:color w:val="0000CC"/>
              </w:rPr>
              <w:instrText xml:space="preserve"> FORMTEXT </w:instrText>
            </w:r>
            <w:r w:rsidRPr="00884A38">
              <w:rPr>
                <w:rFonts w:cstheme="minorHAnsi"/>
                <w:color w:val="0000CC"/>
              </w:rPr>
            </w:r>
            <w:r w:rsidRPr="00884A38">
              <w:rPr>
                <w:rFonts w:cstheme="minorHAnsi"/>
                <w:color w:val="0000CC"/>
              </w:rPr>
              <w:fldChar w:fldCharType="separate"/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noProof/>
                <w:color w:val="0000CC"/>
              </w:rPr>
              <w:t> </w:t>
            </w:r>
            <w:r w:rsidRPr="00884A38">
              <w:rPr>
                <w:rFonts w:cstheme="minorHAnsi"/>
                <w:color w:val="0000CC"/>
              </w:rPr>
              <w:fldChar w:fldCharType="end"/>
            </w:r>
          </w:p>
        </w:tc>
      </w:tr>
      <w:tr w:rsidR="00AB02B0" w:rsidRPr="00884A38" w14:paraId="79F6F3FA" w14:textId="77777777" w:rsidTr="003251FE">
        <w:tc>
          <w:tcPr>
            <w:tcW w:w="4145" w:type="dxa"/>
            <w:tcBorders>
              <w:top w:val="single" w:sz="4" w:space="0" w:color="auto"/>
            </w:tcBorders>
          </w:tcPr>
          <w:p w14:paraId="52BF245E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Signature</w:t>
            </w:r>
          </w:p>
        </w:tc>
        <w:tc>
          <w:tcPr>
            <w:tcW w:w="540" w:type="dxa"/>
          </w:tcPr>
          <w:p w14:paraId="09E312C1" w14:textId="77777777" w:rsidR="00AB02B0" w:rsidRPr="00884A38" w:rsidRDefault="00AB02B0" w:rsidP="003251FE">
            <w:pPr>
              <w:rPr>
                <w:rFonts w:cstheme="minorHAnsi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</w:tcPr>
          <w:p w14:paraId="6753191A" w14:textId="77777777" w:rsidR="00AB02B0" w:rsidRPr="00884A38" w:rsidRDefault="00AB02B0" w:rsidP="003251FE">
            <w:pPr>
              <w:rPr>
                <w:rFonts w:cstheme="minorHAnsi"/>
              </w:rPr>
            </w:pPr>
            <w:r w:rsidRPr="00884A38">
              <w:rPr>
                <w:rFonts w:cstheme="minorHAnsi"/>
              </w:rPr>
              <w:t>Date</w:t>
            </w:r>
          </w:p>
        </w:tc>
      </w:tr>
    </w:tbl>
    <w:p w14:paraId="11FAAF7D" w14:textId="77777777" w:rsidR="00AB02B0" w:rsidRPr="00884A38" w:rsidRDefault="00AB02B0" w:rsidP="00AB02B0">
      <w:pPr>
        <w:spacing w:after="0" w:line="240" w:lineRule="auto"/>
        <w:ind w:left="360"/>
        <w:rPr>
          <w:rFonts w:cstheme="minorHAnsi"/>
        </w:rPr>
      </w:pPr>
    </w:p>
    <w:p w14:paraId="592B1704" w14:textId="5826EF90" w:rsidR="00AB02B0" w:rsidRPr="00884A38" w:rsidRDefault="00AB02B0" w:rsidP="00AB02B0">
      <w:pPr>
        <w:spacing w:after="0" w:line="240" w:lineRule="auto"/>
        <w:ind w:left="360"/>
        <w:jc w:val="center"/>
        <w:rPr>
          <w:rFonts w:cstheme="minorHAnsi"/>
          <w:b/>
          <w:bCs/>
          <w:i/>
          <w:iCs/>
        </w:rPr>
      </w:pPr>
      <w:r w:rsidRPr="00884A38">
        <w:rPr>
          <w:rFonts w:cstheme="minorHAnsi"/>
          <w:b/>
          <w:bCs/>
          <w:i/>
          <w:iCs/>
        </w:rPr>
        <w:t xml:space="preserve">Quarterly reports are </w:t>
      </w:r>
      <w:r w:rsidR="000170B1" w:rsidRPr="00884A38">
        <w:rPr>
          <w:rFonts w:cstheme="minorHAnsi"/>
          <w:b/>
          <w:bCs/>
          <w:i/>
          <w:iCs/>
        </w:rPr>
        <w:t>due on</w:t>
      </w:r>
      <w:r w:rsidRPr="00884A38">
        <w:rPr>
          <w:rFonts w:cstheme="minorHAnsi"/>
          <w:b/>
          <w:bCs/>
          <w:i/>
          <w:iCs/>
        </w:rPr>
        <w:t xml:space="preserve"> the 30</w:t>
      </w:r>
      <w:r w:rsidRPr="00884A38">
        <w:rPr>
          <w:rFonts w:cstheme="minorHAnsi"/>
          <w:b/>
          <w:bCs/>
          <w:i/>
          <w:iCs/>
          <w:vertAlign w:val="superscript"/>
        </w:rPr>
        <w:t>th</w:t>
      </w:r>
      <w:r w:rsidRPr="00884A38">
        <w:rPr>
          <w:rFonts w:cstheme="minorHAnsi"/>
          <w:b/>
          <w:bCs/>
          <w:i/>
          <w:iCs/>
        </w:rPr>
        <w:t xml:space="preserve"> of the month following the end of the quarter. </w:t>
      </w:r>
    </w:p>
    <w:p w14:paraId="77FFBD12" w14:textId="66192571" w:rsidR="0046292D" w:rsidRPr="00B73A79" w:rsidRDefault="00AB02B0" w:rsidP="00B73A79">
      <w:pPr>
        <w:spacing w:after="0" w:line="240" w:lineRule="auto"/>
        <w:ind w:left="360"/>
        <w:jc w:val="center"/>
        <w:rPr>
          <w:rFonts w:cstheme="minorHAnsi"/>
          <w:b/>
          <w:bCs/>
          <w:i/>
          <w:iCs/>
        </w:rPr>
      </w:pPr>
      <w:r w:rsidRPr="00884A38">
        <w:rPr>
          <w:rFonts w:cstheme="minorHAnsi"/>
          <w:b/>
          <w:bCs/>
          <w:i/>
          <w:iCs/>
        </w:rPr>
        <w:t>April 30, July 30, October 30, and January 30</w:t>
      </w:r>
    </w:p>
    <w:sectPr w:rsidR="0046292D" w:rsidRPr="00B73A79" w:rsidSect="008F3535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3DFF" w14:textId="77777777" w:rsidR="00A055F6" w:rsidRDefault="00A055F6" w:rsidP="004378E9">
      <w:pPr>
        <w:spacing w:after="0" w:line="240" w:lineRule="auto"/>
      </w:pPr>
      <w:r>
        <w:separator/>
      </w:r>
    </w:p>
  </w:endnote>
  <w:endnote w:type="continuationSeparator" w:id="0">
    <w:p w14:paraId="329BCCED" w14:textId="77777777" w:rsidR="00A055F6" w:rsidRDefault="00A055F6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0509" w14:textId="43666F18" w:rsidR="0063363B" w:rsidRDefault="00447CE5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color w:val="auto"/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9335F7" w:rsidRPr="009335F7">
          <w:rPr>
            <w:b/>
            <w:bCs/>
            <w:noProof/>
          </w:rPr>
          <w:t>3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440675">
          <w:rPr>
            <w:color w:val="auto"/>
            <w:spacing w:val="60"/>
          </w:rPr>
          <w:t>Page</w:t>
        </w:r>
      </w:sdtContent>
    </w:sdt>
    <w:r w:rsidR="0063363B">
      <w:rPr>
        <w:color w:val="7F7F7F" w:themeColor="background1" w:themeShade="7F"/>
        <w:spacing w:val="60"/>
      </w:rPr>
      <w:tab/>
    </w:r>
    <w:r w:rsidR="002225D9">
      <w:rPr>
        <w:color w:val="auto"/>
        <w:spacing w:val="60"/>
      </w:rPr>
      <w:t>11.21</w:t>
    </w:r>
    <w:r w:rsidR="006A690C" w:rsidRPr="00440675">
      <w:rPr>
        <w:color w:val="auto"/>
        <w:spacing w:val="60"/>
      </w:rPr>
      <w:t>.2023</w:t>
    </w:r>
  </w:p>
  <w:p w14:paraId="210206BC" w14:textId="77777777" w:rsidR="008E5854" w:rsidRDefault="00447CE5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color w:val="auto"/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440675">
          <w:rPr>
            <w:color w:val="auto"/>
            <w:spacing w:val="60"/>
          </w:rPr>
          <w:t xml:space="preserve">Employment </w:t>
        </w:r>
      </w:sdtContent>
    </w:sdt>
    <w:r w:rsidR="0063363B" w:rsidRPr="00440675">
      <w:rPr>
        <w:color w:val="auto"/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A6EC" w14:textId="77777777" w:rsidR="00A055F6" w:rsidRDefault="00A055F6" w:rsidP="004378E9">
      <w:pPr>
        <w:spacing w:after="0" w:line="240" w:lineRule="auto"/>
      </w:pPr>
      <w:r>
        <w:separator/>
      </w:r>
    </w:p>
  </w:footnote>
  <w:footnote w:type="continuationSeparator" w:id="0">
    <w:p w14:paraId="386DC9A1" w14:textId="77777777" w:rsidR="00A055F6" w:rsidRDefault="00A055F6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19F6" w14:textId="02DD0C12" w:rsidR="00C32F89" w:rsidRPr="009A2B2E" w:rsidRDefault="001B5563" w:rsidP="00F80985">
    <w:pPr>
      <w:tabs>
        <w:tab w:val="left" w:pos="5940"/>
      </w:tabs>
      <w:spacing w:after="0"/>
      <w:jc w:val="right"/>
      <w:rPr>
        <w:b/>
        <w:sz w:val="24"/>
        <w:szCs w:val="24"/>
      </w:rPr>
    </w:pPr>
    <w:r w:rsidRPr="00C32F89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34F0273F" wp14:editId="5EBE09E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2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F89">
      <w:rPr>
        <w:b/>
        <w:i/>
        <w:iCs/>
        <w:sz w:val="24"/>
        <w:szCs w:val="24"/>
      </w:rPr>
      <w:t xml:space="preserve"> </w:t>
    </w:r>
    <w:r w:rsidR="003D2BD0" w:rsidRPr="009A2B2E">
      <w:rPr>
        <w:b/>
        <w:sz w:val="24"/>
        <w:szCs w:val="24"/>
      </w:rPr>
      <w:t xml:space="preserve">SFY 24-25 </w:t>
    </w:r>
    <w:r w:rsidR="00B60A0A">
      <w:rPr>
        <w:b/>
        <w:sz w:val="24"/>
        <w:szCs w:val="24"/>
      </w:rPr>
      <w:t xml:space="preserve">Transformative Career Pathway </w:t>
    </w:r>
    <w:r w:rsidR="004D4F7D">
      <w:rPr>
        <w:b/>
        <w:sz w:val="24"/>
        <w:szCs w:val="24"/>
      </w:rPr>
      <w:t>Capacity Building</w:t>
    </w:r>
    <w:r w:rsidR="00B60A0A">
      <w:rPr>
        <w:b/>
        <w:sz w:val="24"/>
        <w:szCs w:val="24"/>
      </w:rPr>
      <w:t xml:space="preserve"> Grant</w:t>
    </w:r>
    <w:r w:rsidR="008F3535" w:rsidRPr="009A2B2E">
      <w:rPr>
        <w:b/>
        <w:sz w:val="24"/>
        <w:szCs w:val="24"/>
      </w:rPr>
      <w:t xml:space="preserve"> </w:t>
    </w:r>
  </w:p>
  <w:p w14:paraId="29029522" w14:textId="7609412B" w:rsidR="008F3535" w:rsidRPr="009A2B2E" w:rsidRDefault="008F3535" w:rsidP="00F80985">
    <w:pPr>
      <w:tabs>
        <w:tab w:val="left" w:pos="5940"/>
      </w:tabs>
      <w:spacing w:line="480" w:lineRule="auto"/>
      <w:jc w:val="right"/>
      <w:rPr>
        <w:b/>
      </w:rPr>
    </w:pPr>
    <w:r w:rsidRPr="009A2B2E">
      <w:rPr>
        <w:b/>
      </w:rPr>
      <w:t xml:space="preserve">Quarterly </w:t>
    </w:r>
    <w:r w:rsidR="001B5563" w:rsidRPr="009A2B2E">
      <w:rPr>
        <w:b/>
      </w:rPr>
      <w:t>Progress</w:t>
    </w:r>
    <w:r w:rsidRPr="009A2B2E">
      <w:rPr>
        <w:b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CC7"/>
    <w:multiLevelType w:val="hybridMultilevel"/>
    <w:tmpl w:val="D43E00EC"/>
    <w:lvl w:ilvl="0" w:tplc="BCE08C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63B"/>
    <w:multiLevelType w:val="hybridMultilevel"/>
    <w:tmpl w:val="3AF052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77D94"/>
    <w:multiLevelType w:val="hybridMultilevel"/>
    <w:tmpl w:val="FABEEAA8"/>
    <w:lvl w:ilvl="0" w:tplc="AC7E1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71F50"/>
    <w:multiLevelType w:val="hybridMultilevel"/>
    <w:tmpl w:val="FDD0B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91C31"/>
    <w:multiLevelType w:val="hybridMultilevel"/>
    <w:tmpl w:val="5142E5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8CB"/>
    <w:multiLevelType w:val="hybridMultilevel"/>
    <w:tmpl w:val="1C1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21E79"/>
    <w:multiLevelType w:val="hybridMultilevel"/>
    <w:tmpl w:val="70F4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617D8"/>
    <w:multiLevelType w:val="hybridMultilevel"/>
    <w:tmpl w:val="262A8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14371"/>
    <w:multiLevelType w:val="hybridMultilevel"/>
    <w:tmpl w:val="AEB87E50"/>
    <w:lvl w:ilvl="0" w:tplc="02E2EF5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4328E"/>
    <w:multiLevelType w:val="hybridMultilevel"/>
    <w:tmpl w:val="3CF4E33C"/>
    <w:lvl w:ilvl="0" w:tplc="AC7E1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52AE3"/>
    <w:multiLevelType w:val="hybridMultilevel"/>
    <w:tmpl w:val="0574A414"/>
    <w:lvl w:ilvl="0" w:tplc="0409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578655">
    <w:abstractNumId w:val="14"/>
  </w:num>
  <w:num w:numId="2" w16cid:durableId="1924338405">
    <w:abstractNumId w:val="2"/>
  </w:num>
  <w:num w:numId="3" w16cid:durableId="1551727908">
    <w:abstractNumId w:val="6"/>
  </w:num>
  <w:num w:numId="4" w16cid:durableId="1276139833">
    <w:abstractNumId w:val="3"/>
  </w:num>
  <w:num w:numId="5" w16cid:durableId="879825625">
    <w:abstractNumId w:val="12"/>
  </w:num>
  <w:num w:numId="6" w16cid:durableId="165248691">
    <w:abstractNumId w:val="1"/>
  </w:num>
  <w:num w:numId="7" w16cid:durableId="829637081">
    <w:abstractNumId w:val="4"/>
  </w:num>
  <w:num w:numId="8" w16cid:durableId="1882354674">
    <w:abstractNumId w:val="7"/>
  </w:num>
  <w:num w:numId="9" w16cid:durableId="1327436956">
    <w:abstractNumId w:val="19"/>
  </w:num>
  <w:num w:numId="10" w16cid:durableId="344525875">
    <w:abstractNumId w:val="16"/>
  </w:num>
  <w:num w:numId="11" w16cid:durableId="1672294841">
    <w:abstractNumId w:val="9"/>
  </w:num>
  <w:num w:numId="12" w16cid:durableId="1649817518">
    <w:abstractNumId w:val="17"/>
  </w:num>
  <w:num w:numId="13" w16cid:durableId="1714118307">
    <w:abstractNumId w:val="15"/>
  </w:num>
  <w:num w:numId="14" w16cid:durableId="844708716">
    <w:abstractNumId w:val="0"/>
  </w:num>
  <w:num w:numId="15" w16cid:durableId="1175223533">
    <w:abstractNumId w:val="5"/>
  </w:num>
  <w:num w:numId="16" w16cid:durableId="1042287335">
    <w:abstractNumId w:val="21"/>
  </w:num>
  <w:num w:numId="17" w16cid:durableId="492449179">
    <w:abstractNumId w:val="13"/>
  </w:num>
  <w:num w:numId="18" w16cid:durableId="1905603810">
    <w:abstractNumId w:val="18"/>
  </w:num>
  <w:num w:numId="19" w16cid:durableId="1986935205">
    <w:abstractNumId w:val="11"/>
  </w:num>
  <w:num w:numId="20" w16cid:durableId="283733732">
    <w:abstractNumId w:val="20"/>
  </w:num>
  <w:num w:numId="21" w16cid:durableId="1916742735">
    <w:abstractNumId w:val="8"/>
  </w:num>
  <w:num w:numId="22" w16cid:durableId="807745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70B1"/>
    <w:rsid w:val="000262E9"/>
    <w:rsid w:val="00040437"/>
    <w:rsid w:val="000538EE"/>
    <w:rsid w:val="00056344"/>
    <w:rsid w:val="00065139"/>
    <w:rsid w:val="00070F3A"/>
    <w:rsid w:val="000C6FE0"/>
    <w:rsid w:val="00101442"/>
    <w:rsid w:val="00134CBF"/>
    <w:rsid w:val="00170D52"/>
    <w:rsid w:val="00172646"/>
    <w:rsid w:val="00193096"/>
    <w:rsid w:val="001B5563"/>
    <w:rsid w:val="001C0BF3"/>
    <w:rsid w:val="001C21E0"/>
    <w:rsid w:val="002225D9"/>
    <w:rsid w:val="00232774"/>
    <w:rsid w:val="00263084"/>
    <w:rsid w:val="0027742F"/>
    <w:rsid w:val="002902F6"/>
    <w:rsid w:val="002B6C59"/>
    <w:rsid w:val="002E4A7B"/>
    <w:rsid w:val="002F1DA1"/>
    <w:rsid w:val="003129BD"/>
    <w:rsid w:val="00312E0A"/>
    <w:rsid w:val="003901F2"/>
    <w:rsid w:val="0039099B"/>
    <w:rsid w:val="003A4D6E"/>
    <w:rsid w:val="003A7A26"/>
    <w:rsid w:val="003B2A4B"/>
    <w:rsid w:val="003B309F"/>
    <w:rsid w:val="003B32AE"/>
    <w:rsid w:val="003C5688"/>
    <w:rsid w:val="003D2BD0"/>
    <w:rsid w:val="003E5E17"/>
    <w:rsid w:val="003F1467"/>
    <w:rsid w:val="003F2DB7"/>
    <w:rsid w:val="004039D1"/>
    <w:rsid w:val="004378E9"/>
    <w:rsid w:val="00440675"/>
    <w:rsid w:val="00440EBC"/>
    <w:rsid w:val="00447CE5"/>
    <w:rsid w:val="004558B5"/>
    <w:rsid w:val="0046292D"/>
    <w:rsid w:val="004D4F7D"/>
    <w:rsid w:val="00501E77"/>
    <w:rsid w:val="0051440A"/>
    <w:rsid w:val="005255CC"/>
    <w:rsid w:val="00526D58"/>
    <w:rsid w:val="0052739F"/>
    <w:rsid w:val="00571A52"/>
    <w:rsid w:val="0057314A"/>
    <w:rsid w:val="00574E76"/>
    <w:rsid w:val="00581302"/>
    <w:rsid w:val="00595E03"/>
    <w:rsid w:val="005D7ABE"/>
    <w:rsid w:val="005E78F9"/>
    <w:rsid w:val="0063363B"/>
    <w:rsid w:val="0065001D"/>
    <w:rsid w:val="00672601"/>
    <w:rsid w:val="006A2D33"/>
    <w:rsid w:val="006A690C"/>
    <w:rsid w:val="00724338"/>
    <w:rsid w:val="00745EEB"/>
    <w:rsid w:val="007571C7"/>
    <w:rsid w:val="00792F1F"/>
    <w:rsid w:val="007A3513"/>
    <w:rsid w:val="007B0291"/>
    <w:rsid w:val="007B77E5"/>
    <w:rsid w:val="007E3F54"/>
    <w:rsid w:val="0080111A"/>
    <w:rsid w:val="00804293"/>
    <w:rsid w:val="008048B9"/>
    <w:rsid w:val="00833765"/>
    <w:rsid w:val="0083672E"/>
    <w:rsid w:val="00850C2C"/>
    <w:rsid w:val="00882DDC"/>
    <w:rsid w:val="00884A38"/>
    <w:rsid w:val="008976F2"/>
    <w:rsid w:val="008C31F2"/>
    <w:rsid w:val="008D0DC3"/>
    <w:rsid w:val="008E5854"/>
    <w:rsid w:val="008E7F0B"/>
    <w:rsid w:val="008F3535"/>
    <w:rsid w:val="008F63B6"/>
    <w:rsid w:val="009335F7"/>
    <w:rsid w:val="00942345"/>
    <w:rsid w:val="00970544"/>
    <w:rsid w:val="00981810"/>
    <w:rsid w:val="00994174"/>
    <w:rsid w:val="009A2B2E"/>
    <w:rsid w:val="009C23A1"/>
    <w:rsid w:val="009C48E0"/>
    <w:rsid w:val="009E0A63"/>
    <w:rsid w:val="009E27AE"/>
    <w:rsid w:val="00A055F6"/>
    <w:rsid w:val="00A30B8F"/>
    <w:rsid w:val="00A4372C"/>
    <w:rsid w:val="00A5248D"/>
    <w:rsid w:val="00AB02B0"/>
    <w:rsid w:val="00AE0A2D"/>
    <w:rsid w:val="00AF452E"/>
    <w:rsid w:val="00B054C2"/>
    <w:rsid w:val="00B142D3"/>
    <w:rsid w:val="00B16320"/>
    <w:rsid w:val="00B20A7D"/>
    <w:rsid w:val="00B219B5"/>
    <w:rsid w:val="00B60A0A"/>
    <w:rsid w:val="00B73A79"/>
    <w:rsid w:val="00B75805"/>
    <w:rsid w:val="00B81F12"/>
    <w:rsid w:val="00B83EEF"/>
    <w:rsid w:val="00BA7917"/>
    <w:rsid w:val="00BC16C6"/>
    <w:rsid w:val="00BD0AD2"/>
    <w:rsid w:val="00BD2766"/>
    <w:rsid w:val="00BE62A7"/>
    <w:rsid w:val="00C32F89"/>
    <w:rsid w:val="00C54D70"/>
    <w:rsid w:val="00C74EDA"/>
    <w:rsid w:val="00C86520"/>
    <w:rsid w:val="00C916B4"/>
    <w:rsid w:val="00CA2679"/>
    <w:rsid w:val="00CB5B10"/>
    <w:rsid w:val="00CC3838"/>
    <w:rsid w:val="00CC7614"/>
    <w:rsid w:val="00CD6A64"/>
    <w:rsid w:val="00CE35D8"/>
    <w:rsid w:val="00D1678A"/>
    <w:rsid w:val="00D6083B"/>
    <w:rsid w:val="00D67A1C"/>
    <w:rsid w:val="00D87AB0"/>
    <w:rsid w:val="00D95A51"/>
    <w:rsid w:val="00DA17AB"/>
    <w:rsid w:val="00DB7C2C"/>
    <w:rsid w:val="00DF1E8A"/>
    <w:rsid w:val="00E218A4"/>
    <w:rsid w:val="00E2581B"/>
    <w:rsid w:val="00E30233"/>
    <w:rsid w:val="00E37C1C"/>
    <w:rsid w:val="00EE0478"/>
    <w:rsid w:val="00F108AD"/>
    <w:rsid w:val="00F32D05"/>
    <w:rsid w:val="00F33E55"/>
    <w:rsid w:val="00F40705"/>
    <w:rsid w:val="00F65A1E"/>
    <w:rsid w:val="00F80985"/>
    <w:rsid w:val="00F847FF"/>
    <w:rsid w:val="00F85BA0"/>
    <w:rsid w:val="00F90772"/>
    <w:rsid w:val="00F91F06"/>
    <w:rsid w:val="00F95292"/>
    <w:rsid w:val="00FD131A"/>
    <w:rsid w:val="00FD54DC"/>
    <w:rsid w:val="00FD60ED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4DE6D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58"/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5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link w:val="NoSpacingChar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131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65001D"/>
  </w:style>
  <w:style w:type="table" w:customStyle="1" w:styleId="TableGrid1">
    <w:name w:val="Table Grid1"/>
    <w:basedOn w:val="TableNormal"/>
    <w:next w:val="TableGrid"/>
    <w:uiPriority w:val="59"/>
    <w:rsid w:val="00AB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0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422CAF57E341B4858E343DFF3E0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EF4A-62C9-42CB-9127-AB5A052ACA15}"/>
      </w:docPartPr>
      <w:docPartBody>
        <w:p w:rsidR="008C4EA1" w:rsidRDefault="008C4EA1" w:rsidP="008C4EA1">
          <w:pPr>
            <w:pStyle w:val="04422CAF57E341B4858E343DFF3E0386"/>
          </w:pPr>
          <w:r w:rsidRPr="00AB7D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96"/>
    <w:rsid w:val="000C6FE0"/>
    <w:rsid w:val="00111B4C"/>
    <w:rsid w:val="002E7A77"/>
    <w:rsid w:val="00874481"/>
    <w:rsid w:val="008C4EA1"/>
    <w:rsid w:val="00B054C2"/>
    <w:rsid w:val="00B22811"/>
    <w:rsid w:val="00B558DF"/>
    <w:rsid w:val="00F1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EA1"/>
    <w:rPr>
      <w:color w:val="808080"/>
    </w:rPr>
  </w:style>
  <w:style w:type="paragraph" w:customStyle="1" w:styleId="04422CAF57E341B4858E343DFF3E0386">
    <w:name w:val="04422CAF57E341B4858E343DFF3E0386"/>
    <w:rsid w:val="008C4EA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20AD3-62B9-4C13-9A26-D6D08AB8F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1C6D9-2FB4-4271-9B40-17F33A92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4FDCA-AE0F-4CF5-8729-723E20EB9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8BC2BD-8617-4E52-881E-33A11881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Yang, Hony (DEED)</cp:lastModifiedBy>
  <cp:revision>3</cp:revision>
  <cp:lastPrinted>2018-09-19T14:23:00Z</cp:lastPrinted>
  <dcterms:created xsi:type="dcterms:W3CDTF">2025-02-05T17:04:00Z</dcterms:created>
  <dcterms:modified xsi:type="dcterms:W3CDTF">2025-02-05T17:41:00Z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e8711b1948cd0b3e1738e1e9ee869c44ed6b512d20f50315b00461c4d8b0e657</vt:lpwstr>
  </property>
</Properties>
</file>