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1B4C" w14:textId="73DB0EA5" w:rsidR="009F17F5" w:rsidRPr="001154C6" w:rsidRDefault="00301C62" w:rsidP="005D4B46">
      <w:pPr>
        <w:pStyle w:val="NoSpacing"/>
        <w:jc w:val="center"/>
        <w:rPr>
          <w:rFonts w:cs="Calibri"/>
          <w:b/>
          <w:sz w:val="24"/>
          <w:szCs w:val="24"/>
        </w:rPr>
      </w:pPr>
      <w:r>
        <w:rPr>
          <w:rFonts w:cs="Calibri"/>
          <w:b/>
          <w:sz w:val="24"/>
          <w:szCs w:val="24"/>
        </w:rPr>
        <w:t>Minnesota</w:t>
      </w:r>
      <w:r w:rsidR="009F17F5" w:rsidRPr="001154C6">
        <w:rPr>
          <w:rFonts w:cs="Calibri"/>
          <w:b/>
          <w:sz w:val="24"/>
          <w:szCs w:val="24"/>
        </w:rPr>
        <w:t xml:space="preserve"> Independent Living Council</w:t>
      </w:r>
    </w:p>
    <w:p w14:paraId="0F62350E" w14:textId="0A5DEB9A" w:rsidR="00DB42DA" w:rsidRPr="001154C6" w:rsidRDefault="00301C62" w:rsidP="005D4B46">
      <w:pPr>
        <w:pStyle w:val="NoSpacing"/>
        <w:jc w:val="center"/>
        <w:rPr>
          <w:rFonts w:cs="Calibri"/>
          <w:b/>
          <w:sz w:val="24"/>
          <w:szCs w:val="24"/>
        </w:rPr>
      </w:pPr>
      <w:r>
        <w:rPr>
          <w:rFonts w:cs="Calibri"/>
          <w:b/>
          <w:sz w:val="24"/>
          <w:szCs w:val="24"/>
        </w:rPr>
        <w:t xml:space="preserve">Minutes </w:t>
      </w:r>
    </w:p>
    <w:p w14:paraId="134D5D02" w14:textId="142FFCA6" w:rsidR="00A019FE" w:rsidRPr="001154C6" w:rsidRDefault="000D5173" w:rsidP="00A019FE">
      <w:pPr>
        <w:pStyle w:val="NoSpacing"/>
        <w:jc w:val="center"/>
        <w:rPr>
          <w:rFonts w:cs="Calibri"/>
          <w:b/>
          <w:bCs/>
          <w:sz w:val="24"/>
          <w:szCs w:val="24"/>
        </w:rPr>
      </w:pPr>
      <w:r w:rsidRPr="001154C6">
        <w:rPr>
          <w:rFonts w:cs="Calibri"/>
          <w:b/>
          <w:bCs/>
          <w:sz w:val="24"/>
          <w:szCs w:val="24"/>
        </w:rPr>
        <w:t xml:space="preserve">August 10, 2023 </w:t>
      </w:r>
      <w:r w:rsidR="00301C62">
        <w:rPr>
          <w:rFonts w:cs="Calibri"/>
          <w:b/>
          <w:bCs/>
          <w:sz w:val="24"/>
          <w:szCs w:val="24"/>
        </w:rPr>
        <w:t>|</w:t>
      </w:r>
      <w:r w:rsidRPr="001154C6">
        <w:rPr>
          <w:rFonts w:cs="Calibri"/>
          <w:b/>
          <w:bCs/>
          <w:sz w:val="24"/>
          <w:szCs w:val="24"/>
        </w:rPr>
        <w:t xml:space="preserve"> 10:00 a.m. – 3:00 p.m. </w:t>
      </w:r>
      <w:r w:rsidR="00A019FE" w:rsidRPr="001154C6">
        <w:rPr>
          <w:rFonts w:cs="Calibri"/>
          <w:b/>
          <w:bCs/>
          <w:sz w:val="24"/>
          <w:szCs w:val="24"/>
        </w:rPr>
        <w:t xml:space="preserve"> </w:t>
      </w:r>
    </w:p>
    <w:p w14:paraId="06C42F97" w14:textId="77777777" w:rsidR="00A019FE" w:rsidRPr="001154C6" w:rsidRDefault="00A019FE" w:rsidP="00A019FE">
      <w:pPr>
        <w:pStyle w:val="NoSpacing"/>
        <w:jc w:val="center"/>
        <w:rPr>
          <w:rFonts w:cs="Calibri"/>
          <w:b/>
          <w:bCs/>
          <w:sz w:val="24"/>
          <w:szCs w:val="24"/>
        </w:rPr>
      </w:pPr>
    </w:p>
    <w:p w14:paraId="1BF094A7" w14:textId="65E0CC79" w:rsidR="003D30A8" w:rsidRPr="001154C6" w:rsidRDefault="00301C62" w:rsidP="003D30A8">
      <w:pPr>
        <w:pStyle w:val="NoSpacing"/>
        <w:rPr>
          <w:rFonts w:asciiTheme="minorHAnsi" w:hAnsiTheme="minorHAnsi" w:cstheme="minorHAnsi"/>
          <w:spacing w:val="5"/>
          <w:sz w:val="24"/>
          <w:szCs w:val="24"/>
          <w:shd w:val="clear" w:color="auto" w:fill="FFFFFF"/>
        </w:rPr>
      </w:pPr>
      <w:r>
        <w:rPr>
          <w:rFonts w:asciiTheme="minorHAnsi" w:hAnsiTheme="minorHAnsi" w:cstheme="minorHAnsi"/>
          <w:spacing w:val="5"/>
          <w:sz w:val="24"/>
          <w:szCs w:val="24"/>
          <w:shd w:val="clear" w:color="auto" w:fill="FFFFFF"/>
        </w:rPr>
        <w:t>The Minnesota Statewide Independent Living Council (MNSILC) met on Thursday, August 10, 2023.  The hyb</w:t>
      </w:r>
      <w:r w:rsidR="00A019FE" w:rsidRPr="001154C6">
        <w:rPr>
          <w:rFonts w:asciiTheme="minorHAnsi" w:hAnsiTheme="minorHAnsi" w:cstheme="minorHAnsi"/>
          <w:spacing w:val="5"/>
          <w:sz w:val="24"/>
          <w:szCs w:val="24"/>
          <w:shd w:val="clear" w:color="auto" w:fill="FFFFFF"/>
        </w:rPr>
        <w:t>rid meetin</w:t>
      </w:r>
      <w:r>
        <w:rPr>
          <w:rFonts w:asciiTheme="minorHAnsi" w:hAnsiTheme="minorHAnsi" w:cstheme="minorHAnsi"/>
          <w:spacing w:val="5"/>
          <w:sz w:val="24"/>
          <w:szCs w:val="24"/>
          <w:shd w:val="clear" w:color="auto" w:fill="FFFFFF"/>
        </w:rPr>
        <w:t>g was i</w:t>
      </w:r>
      <w:r w:rsidR="00A019FE" w:rsidRPr="001154C6">
        <w:rPr>
          <w:rFonts w:asciiTheme="minorHAnsi" w:hAnsiTheme="minorHAnsi" w:cstheme="minorHAnsi"/>
          <w:spacing w:val="5"/>
          <w:sz w:val="24"/>
          <w:szCs w:val="24"/>
          <w:shd w:val="clear" w:color="auto" w:fill="FFFFFF"/>
        </w:rPr>
        <w:t xml:space="preserve">n person at </w:t>
      </w:r>
      <w:r w:rsidR="000D5173" w:rsidRPr="001154C6">
        <w:rPr>
          <w:rFonts w:asciiTheme="minorHAnsi" w:hAnsiTheme="minorHAnsi" w:cstheme="minorHAnsi"/>
          <w:spacing w:val="5"/>
          <w:sz w:val="24"/>
          <w:szCs w:val="24"/>
          <w:shd w:val="clear" w:color="auto" w:fill="FFFFFF"/>
        </w:rPr>
        <w:t xml:space="preserve">ILICIL, </w:t>
      </w:r>
      <w:r w:rsidR="000D5173" w:rsidRPr="001154C6">
        <w:rPr>
          <w:rStyle w:val="lrzxr"/>
          <w:rFonts w:asciiTheme="minorHAnsi" w:hAnsiTheme="minorHAnsi" w:cstheme="minorHAnsi"/>
          <w:color w:val="202124"/>
          <w:sz w:val="24"/>
          <w:szCs w:val="24"/>
          <w:shd w:val="clear" w:color="auto" w:fill="FFFFFF"/>
        </w:rPr>
        <w:t>215 N Benton Dr, Sauk Rapids, MN 56379</w:t>
      </w:r>
      <w:r>
        <w:rPr>
          <w:rStyle w:val="lrzxr"/>
          <w:rFonts w:asciiTheme="minorHAnsi" w:hAnsiTheme="minorHAnsi" w:cstheme="minorHAnsi"/>
          <w:color w:val="202124"/>
          <w:sz w:val="24"/>
          <w:szCs w:val="24"/>
          <w:shd w:val="clear" w:color="auto" w:fill="FFFFFF"/>
        </w:rPr>
        <w:t xml:space="preserve"> and by Zoom.</w:t>
      </w:r>
    </w:p>
    <w:p w14:paraId="0E5D8E0E" w14:textId="77777777" w:rsidR="008E2D92" w:rsidRPr="001154C6" w:rsidRDefault="008E2D92" w:rsidP="003D30A8">
      <w:pPr>
        <w:pStyle w:val="NoSpacing"/>
        <w:rPr>
          <w:rFonts w:asciiTheme="minorHAnsi" w:hAnsiTheme="minorHAnsi" w:cstheme="minorHAnsi"/>
          <w:spacing w:val="5"/>
          <w:sz w:val="24"/>
          <w:szCs w:val="24"/>
          <w:shd w:val="clear" w:color="auto" w:fill="FFFFFF"/>
        </w:rPr>
      </w:pPr>
    </w:p>
    <w:p w14:paraId="31855AF1" w14:textId="205DB1EF" w:rsidR="00301C62" w:rsidRDefault="001B1677" w:rsidP="008E2D92">
      <w:pPr>
        <w:pStyle w:val="PlainText"/>
        <w:rPr>
          <w:sz w:val="24"/>
          <w:szCs w:val="24"/>
        </w:rPr>
      </w:pPr>
      <w:r w:rsidRPr="001B1677">
        <w:rPr>
          <w:b/>
          <w:bCs/>
          <w:sz w:val="24"/>
          <w:szCs w:val="24"/>
        </w:rPr>
        <w:t>Call to Order/Introductions</w:t>
      </w:r>
      <w:r>
        <w:rPr>
          <w:b/>
          <w:bCs/>
          <w:sz w:val="24"/>
          <w:szCs w:val="24"/>
        </w:rPr>
        <w:t>/Meeting Expectations</w:t>
      </w:r>
      <w:r w:rsidRPr="001B1677">
        <w:rPr>
          <w:b/>
          <w:bCs/>
          <w:sz w:val="24"/>
          <w:szCs w:val="24"/>
        </w:rPr>
        <w:t>:</w:t>
      </w:r>
      <w:r>
        <w:rPr>
          <w:sz w:val="24"/>
          <w:szCs w:val="24"/>
        </w:rPr>
        <w:t xml:space="preserve">  </w:t>
      </w:r>
      <w:r w:rsidR="00301C62">
        <w:rPr>
          <w:sz w:val="24"/>
          <w:szCs w:val="24"/>
        </w:rPr>
        <w:t>The meeting was called to order by chair</w:t>
      </w:r>
      <w:r w:rsidR="00B50A39">
        <w:rPr>
          <w:sz w:val="24"/>
          <w:szCs w:val="24"/>
        </w:rPr>
        <w:t>person</w:t>
      </w:r>
      <w:r w:rsidR="00301C62">
        <w:rPr>
          <w:sz w:val="24"/>
          <w:szCs w:val="24"/>
        </w:rPr>
        <w:t xml:space="preserve"> Robyn Block at 10:10 a.m. with a quorum present.</w:t>
      </w:r>
      <w:r>
        <w:rPr>
          <w:sz w:val="24"/>
          <w:szCs w:val="24"/>
        </w:rPr>
        <w:t xml:space="preserve">  The meeting expectations were reviewed.</w:t>
      </w:r>
    </w:p>
    <w:p w14:paraId="3B08BAC3" w14:textId="77777777" w:rsidR="00301C62" w:rsidRDefault="00301C62" w:rsidP="008E2D92">
      <w:pPr>
        <w:pStyle w:val="PlainText"/>
        <w:rPr>
          <w:sz w:val="24"/>
          <w:szCs w:val="24"/>
        </w:rPr>
      </w:pPr>
    </w:p>
    <w:p w14:paraId="39D3C05F" w14:textId="0ABE2926" w:rsidR="00301C62" w:rsidRDefault="00301C62" w:rsidP="00301C62">
      <w:pPr>
        <w:pStyle w:val="PlainText"/>
        <w:rPr>
          <w:sz w:val="24"/>
          <w:szCs w:val="24"/>
        </w:rPr>
      </w:pPr>
      <w:r>
        <w:rPr>
          <w:b/>
          <w:bCs/>
          <w:sz w:val="24"/>
          <w:szCs w:val="24"/>
        </w:rPr>
        <w:t xml:space="preserve">COUNCIL MEMBERS </w:t>
      </w:r>
      <w:r w:rsidRPr="00301C62">
        <w:rPr>
          <w:b/>
          <w:bCs/>
          <w:sz w:val="24"/>
          <w:szCs w:val="24"/>
        </w:rPr>
        <w:t>PRESENT:</w:t>
      </w:r>
      <w:r>
        <w:rPr>
          <w:sz w:val="24"/>
          <w:szCs w:val="24"/>
        </w:rPr>
        <w:t xml:space="preserve">  Brian Baker, Robyn Block, Stephen Larson, Larry Lura, Judy Sanders, Dr. Mohamed Mourssi Alfash, Paulo </w:t>
      </w:r>
      <w:r w:rsidR="001B1677">
        <w:rPr>
          <w:sz w:val="24"/>
          <w:szCs w:val="24"/>
        </w:rPr>
        <w:t>d</w:t>
      </w:r>
      <w:r>
        <w:rPr>
          <w:sz w:val="24"/>
          <w:szCs w:val="24"/>
        </w:rPr>
        <w:t xml:space="preserve">e Castro, Joe Dailey, Deborah Gleason, Tom Reed, Karen Larson </w:t>
      </w:r>
    </w:p>
    <w:p w14:paraId="732BE3E7" w14:textId="77777777" w:rsidR="00301C62" w:rsidRDefault="00301C62" w:rsidP="00301C62">
      <w:pPr>
        <w:pStyle w:val="PlainText"/>
        <w:rPr>
          <w:sz w:val="24"/>
          <w:szCs w:val="24"/>
        </w:rPr>
      </w:pPr>
    </w:p>
    <w:p w14:paraId="589B801C" w14:textId="64B426CD" w:rsidR="00301C62" w:rsidRDefault="00301C62" w:rsidP="00301C62">
      <w:pPr>
        <w:pStyle w:val="PlainText"/>
        <w:rPr>
          <w:rFonts w:cs="Calibri"/>
          <w:bCs/>
          <w:sz w:val="24"/>
          <w:szCs w:val="24"/>
        </w:rPr>
      </w:pPr>
      <w:r>
        <w:rPr>
          <w:b/>
          <w:bCs/>
          <w:sz w:val="24"/>
          <w:szCs w:val="24"/>
        </w:rPr>
        <w:t>COUNCIL MEMBERS EXCUSED:</w:t>
      </w:r>
      <w:r w:rsidR="009772EE">
        <w:rPr>
          <w:rFonts w:cs="Calibri"/>
          <w:b/>
          <w:bCs/>
          <w:sz w:val="24"/>
          <w:szCs w:val="24"/>
        </w:rPr>
        <w:t xml:space="preserve"> </w:t>
      </w:r>
      <w:r w:rsidRPr="00301C62">
        <w:rPr>
          <w:rFonts w:cs="Calibri"/>
          <w:bCs/>
          <w:sz w:val="24"/>
          <w:szCs w:val="24"/>
        </w:rPr>
        <w:t>Rosalie Eisenreich,</w:t>
      </w:r>
      <w:r w:rsidR="001B1677">
        <w:rPr>
          <w:rFonts w:cs="Calibri"/>
          <w:bCs/>
          <w:sz w:val="24"/>
          <w:szCs w:val="24"/>
        </w:rPr>
        <w:t xml:space="preserve"> </w:t>
      </w:r>
    </w:p>
    <w:p w14:paraId="61517E1B" w14:textId="77777777" w:rsidR="001B1677" w:rsidRDefault="001B1677" w:rsidP="00301C62">
      <w:pPr>
        <w:pStyle w:val="PlainText"/>
        <w:rPr>
          <w:rFonts w:cs="Calibri"/>
          <w:bCs/>
          <w:sz w:val="24"/>
          <w:szCs w:val="24"/>
        </w:rPr>
      </w:pPr>
    </w:p>
    <w:p w14:paraId="572E05CE" w14:textId="2C5AD1AF" w:rsidR="00301C62" w:rsidRDefault="00301C62" w:rsidP="00301C62">
      <w:pPr>
        <w:pStyle w:val="PlainText"/>
        <w:rPr>
          <w:rFonts w:cs="Calibri"/>
          <w:bCs/>
          <w:sz w:val="24"/>
          <w:szCs w:val="24"/>
        </w:rPr>
      </w:pPr>
      <w:r w:rsidRPr="00301C62">
        <w:rPr>
          <w:rFonts w:cs="Calibri"/>
          <w:b/>
          <w:sz w:val="24"/>
          <w:szCs w:val="24"/>
        </w:rPr>
        <w:t>EX OFFICIO MEMBERS PRESENT</w:t>
      </w:r>
      <w:r>
        <w:rPr>
          <w:rFonts w:cs="Calibri"/>
          <w:bCs/>
          <w:sz w:val="24"/>
          <w:szCs w:val="24"/>
        </w:rPr>
        <w:t xml:space="preserve">:  Ed Lecher  </w:t>
      </w:r>
      <w:r>
        <w:rPr>
          <w:rFonts w:cs="Calibri"/>
          <w:bCs/>
          <w:sz w:val="24"/>
          <w:szCs w:val="24"/>
        </w:rPr>
        <w:tab/>
      </w:r>
      <w:r w:rsidRPr="00301C62">
        <w:rPr>
          <w:rFonts w:cs="Calibri"/>
          <w:b/>
          <w:sz w:val="24"/>
          <w:szCs w:val="24"/>
        </w:rPr>
        <w:t>STAFF PRESENT:</w:t>
      </w:r>
      <w:r>
        <w:rPr>
          <w:rFonts w:cs="Calibri"/>
          <w:bCs/>
          <w:sz w:val="24"/>
          <w:szCs w:val="24"/>
        </w:rPr>
        <w:t xml:space="preserve">  Jo Erbes</w:t>
      </w:r>
    </w:p>
    <w:p w14:paraId="31EF7557" w14:textId="77777777" w:rsidR="00301C62" w:rsidRDefault="00301C62" w:rsidP="00301C62">
      <w:pPr>
        <w:pStyle w:val="PlainText"/>
        <w:rPr>
          <w:rFonts w:cs="Calibri"/>
          <w:bCs/>
          <w:sz w:val="24"/>
          <w:szCs w:val="24"/>
        </w:rPr>
      </w:pPr>
    </w:p>
    <w:p w14:paraId="761A7D1B" w14:textId="2F514793" w:rsidR="009772EE" w:rsidRDefault="00301C62" w:rsidP="001B1677">
      <w:pPr>
        <w:pStyle w:val="PlainText"/>
        <w:rPr>
          <w:rFonts w:cs="Calibri"/>
          <w:bCs/>
          <w:sz w:val="24"/>
          <w:szCs w:val="24"/>
        </w:rPr>
      </w:pPr>
      <w:r w:rsidRPr="00301C62">
        <w:rPr>
          <w:rFonts w:cs="Calibri"/>
          <w:b/>
          <w:sz w:val="24"/>
          <w:szCs w:val="24"/>
        </w:rPr>
        <w:t xml:space="preserve">GUESTS:  </w:t>
      </w:r>
      <w:r w:rsidR="009A0D18" w:rsidRPr="009A0D18">
        <w:rPr>
          <w:rFonts w:cs="Calibri"/>
          <w:bCs/>
          <w:sz w:val="24"/>
          <w:szCs w:val="24"/>
        </w:rPr>
        <w:t>Brad Westerlund,</w:t>
      </w:r>
      <w:r w:rsidR="00F846DD">
        <w:rPr>
          <w:rFonts w:cs="Calibri"/>
          <w:bCs/>
          <w:sz w:val="24"/>
          <w:szCs w:val="24"/>
        </w:rPr>
        <w:t xml:space="preserve"> Anne Paulson, </w:t>
      </w:r>
      <w:r w:rsidR="00474C01">
        <w:rPr>
          <w:rFonts w:cs="Calibri"/>
          <w:bCs/>
          <w:sz w:val="24"/>
          <w:szCs w:val="24"/>
        </w:rPr>
        <w:t xml:space="preserve">Linda Lingen, KiloMarie Granda, </w:t>
      </w:r>
      <w:r w:rsidR="0049536B">
        <w:rPr>
          <w:rFonts w:cs="Calibri"/>
          <w:bCs/>
          <w:sz w:val="24"/>
          <w:szCs w:val="24"/>
        </w:rPr>
        <w:t xml:space="preserve">Monique Doward, </w:t>
      </w:r>
      <w:r w:rsidR="001B1677">
        <w:rPr>
          <w:rFonts w:cs="Calibri"/>
          <w:bCs/>
          <w:sz w:val="24"/>
          <w:szCs w:val="24"/>
        </w:rPr>
        <w:t xml:space="preserve">ILICIL Staff:  </w:t>
      </w:r>
      <w:r w:rsidR="0049536B">
        <w:rPr>
          <w:rFonts w:cs="Calibri"/>
          <w:bCs/>
          <w:sz w:val="24"/>
          <w:szCs w:val="24"/>
        </w:rPr>
        <w:t xml:space="preserve">Cara Ruff, Abby Gertken, Meggan Caird, Angela </w:t>
      </w:r>
      <w:r w:rsidR="00513C2A">
        <w:rPr>
          <w:rFonts w:cs="Calibri"/>
          <w:bCs/>
          <w:sz w:val="24"/>
          <w:szCs w:val="24"/>
        </w:rPr>
        <w:t>P</w:t>
      </w:r>
      <w:r w:rsidR="001B1677">
        <w:rPr>
          <w:rFonts w:cs="Calibri"/>
          <w:bCs/>
          <w:sz w:val="24"/>
          <w:szCs w:val="24"/>
        </w:rPr>
        <w:t>sy</w:t>
      </w:r>
      <w:r w:rsidR="0049536B">
        <w:rPr>
          <w:rFonts w:cs="Calibri"/>
          <w:bCs/>
          <w:sz w:val="24"/>
          <w:szCs w:val="24"/>
        </w:rPr>
        <w:t xml:space="preserve">k, Donna Teicher, </w:t>
      </w:r>
      <w:r w:rsidR="00513C2A">
        <w:rPr>
          <w:rFonts w:cs="Calibri"/>
          <w:bCs/>
          <w:sz w:val="24"/>
          <w:szCs w:val="24"/>
        </w:rPr>
        <w:t>Whitney</w:t>
      </w:r>
      <w:r w:rsidR="0049536B">
        <w:rPr>
          <w:rFonts w:cs="Calibri"/>
          <w:bCs/>
          <w:sz w:val="24"/>
          <w:szCs w:val="24"/>
        </w:rPr>
        <w:t xml:space="preserve"> Roe, Trista Skalberg</w:t>
      </w:r>
      <w:r w:rsidR="00BD231B">
        <w:rPr>
          <w:rFonts w:cs="Calibri"/>
          <w:bCs/>
          <w:sz w:val="24"/>
          <w:szCs w:val="24"/>
        </w:rPr>
        <w:t xml:space="preserve">, </w:t>
      </w:r>
      <w:r w:rsidR="007174EF">
        <w:rPr>
          <w:rFonts w:cs="Calibri"/>
          <w:bCs/>
          <w:sz w:val="24"/>
          <w:szCs w:val="24"/>
        </w:rPr>
        <w:t>Michele</w:t>
      </w:r>
      <w:r w:rsidR="0049536B">
        <w:rPr>
          <w:rFonts w:cs="Calibri"/>
          <w:bCs/>
          <w:sz w:val="24"/>
          <w:szCs w:val="24"/>
        </w:rPr>
        <w:t xml:space="preserve"> Pel</w:t>
      </w:r>
      <w:r w:rsidR="007174EF">
        <w:rPr>
          <w:rFonts w:cs="Calibri"/>
          <w:bCs/>
          <w:sz w:val="24"/>
          <w:szCs w:val="24"/>
        </w:rPr>
        <w:t>k</w:t>
      </w:r>
      <w:r w:rsidR="0049536B">
        <w:rPr>
          <w:rFonts w:cs="Calibri"/>
          <w:bCs/>
          <w:sz w:val="24"/>
          <w:szCs w:val="24"/>
        </w:rPr>
        <w:t>a, Marsha Hagfor</w:t>
      </w:r>
      <w:r w:rsidR="001B1677">
        <w:rPr>
          <w:rFonts w:cs="Calibri"/>
          <w:bCs/>
          <w:sz w:val="24"/>
          <w:szCs w:val="24"/>
        </w:rPr>
        <w:t xml:space="preserve"> </w:t>
      </w:r>
    </w:p>
    <w:p w14:paraId="2948FD83" w14:textId="77777777" w:rsidR="001B1677" w:rsidRDefault="001B1677" w:rsidP="001B1677">
      <w:pPr>
        <w:pStyle w:val="PlainText"/>
        <w:rPr>
          <w:rFonts w:cs="Calibri"/>
          <w:bCs/>
          <w:sz w:val="24"/>
          <w:szCs w:val="24"/>
        </w:rPr>
      </w:pPr>
    </w:p>
    <w:p w14:paraId="5513465C" w14:textId="77DC5AE0" w:rsidR="001B1677" w:rsidRDefault="001B1677" w:rsidP="001B1677">
      <w:pPr>
        <w:pStyle w:val="PlainText"/>
        <w:rPr>
          <w:rFonts w:cs="Calibri"/>
          <w:b/>
          <w:bCs/>
          <w:sz w:val="24"/>
          <w:szCs w:val="24"/>
        </w:rPr>
      </w:pPr>
      <w:r w:rsidRPr="001B1677">
        <w:rPr>
          <w:rFonts w:cs="Calibri"/>
          <w:b/>
          <w:sz w:val="24"/>
          <w:szCs w:val="24"/>
        </w:rPr>
        <w:t xml:space="preserve">ILICIL Presentation </w:t>
      </w:r>
      <w:r w:rsidR="00F844F6">
        <w:rPr>
          <w:rFonts w:cs="Calibri"/>
          <w:b/>
          <w:sz w:val="24"/>
          <w:szCs w:val="24"/>
        </w:rPr>
        <w:t>–</w:t>
      </w:r>
      <w:r w:rsidRPr="001B1677">
        <w:rPr>
          <w:rFonts w:cs="Calibri"/>
          <w:b/>
          <w:sz w:val="24"/>
          <w:szCs w:val="24"/>
        </w:rPr>
        <w:t xml:space="preserve"> </w:t>
      </w:r>
      <w:r w:rsidR="00F844F6" w:rsidRPr="00F844F6">
        <w:rPr>
          <w:rFonts w:cs="Calibri"/>
          <w:bCs/>
          <w:sz w:val="24"/>
          <w:szCs w:val="24"/>
        </w:rPr>
        <w:t xml:space="preserve">Cara Ruff, ILICIL Executive Director, provided an introduction about the ILICIL </w:t>
      </w:r>
      <w:r w:rsidR="00F844F6">
        <w:rPr>
          <w:rFonts w:cs="Calibri"/>
          <w:bCs/>
          <w:sz w:val="24"/>
          <w:szCs w:val="24"/>
        </w:rPr>
        <w:t>history, services</w:t>
      </w:r>
      <w:r w:rsidR="00034471">
        <w:rPr>
          <w:rFonts w:cs="Calibri"/>
          <w:bCs/>
          <w:sz w:val="24"/>
          <w:szCs w:val="24"/>
        </w:rPr>
        <w:t>,</w:t>
      </w:r>
      <w:r w:rsidR="00F844F6">
        <w:rPr>
          <w:rFonts w:cs="Calibri"/>
          <w:bCs/>
          <w:sz w:val="24"/>
          <w:szCs w:val="24"/>
        </w:rPr>
        <w:t xml:space="preserve"> and </w:t>
      </w:r>
      <w:r w:rsidR="00F844F6" w:rsidRPr="00F844F6">
        <w:rPr>
          <w:rFonts w:cs="Calibri"/>
          <w:bCs/>
          <w:sz w:val="24"/>
          <w:szCs w:val="24"/>
        </w:rPr>
        <w:t>program</w:t>
      </w:r>
      <w:r w:rsidR="00F844F6">
        <w:rPr>
          <w:rFonts w:cs="Calibri"/>
          <w:sz w:val="24"/>
          <w:szCs w:val="24"/>
        </w:rPr>
        <w:t xml:space="preserve">s.  Staff talked about each of their programs. </w:t>
      </w:r>
      <w:r w:rsidR="00F844F6" w:rsidRPr="00F844F6">
        <w:rPr>
          <w:rFonts w:cs="Calibri"/>
          <w:b/>
          <w:bCs/>
          <w:sz w:val="24"/>
          <w:szCs w:val="24"/>
        </w:rPr>
        <w:t xml:space="preserve"> </w:t>
      </w:r>
    </w:p>
    <w:p w14:paraId="55BA8E7E" w14:textId="77777777" w:rsidR="00034471" w:rsidRDefault="00034471" w:rsidP="001B1677">
      <w:pPr>
        <w:pStyle w:val="PlainText"/>
        <w:rPr>
          <w:rFonts w:cs="Calibri"/>
          <w:b/>
          <w:bCs/>
          <w:sz w:val="24"/>
          <w:szCs w:val="24"/>
        </w:rPr>
      </w:pPr>
    </w:p>
    <w:p w14:paraId="2AAB03F4" w14:textId="100BD8E0" w:rsidR="00034471" w:rsidRDefault="00034471" w:rsidP="001B1677">
      <w:pPr>
        <w:pStyle w:val="PlainText"/>
        <w:rPr>
          <w:rFonts w:cs="Calibri"/>
          <w:sz w:val="24"/>
          <w:szCs w:val="24"/>
        </w:rPr>
      </w:pPr>
      <w:r w:rsidRPr="00034471">
        <w:rPr>
          <w:rFonts w:cs="Calibri"/>
          <w:b/>
          <w:bCs/>
          <w:sz w:val="24"/>
          <w:szCs w:val="24"/>
        </w:rPr>
        <w:t>Approve the Agenda</w:t>
      </w:r>
      <w:r>
        <w:rPr>
          <w:rFonts w:cs="Calibri"/>
          <w:b/>
          <w:bCs/>
          <w:sz w:val="24"/>
          <w:szCs w:val="24"/>
        </w:rPr>
        <w:t xml:space="preserve"> – </w:t>
      </w:r>
      <w:r>
        <w:rPr>
          <w:rFonts w:cs="Calibri"/>
          <w:sz w:val="24"/>
          <w:szCs w:val="24"/>
        </w:rPr>
        <w:t xml:space="preserve">Stephen Larson made a motion to approve the agenda.  Brian Baker seconded the motion.  The motion </w:t>
      </w:r>
      <w:r w:rsidR="00B50A39">
        <w:rPr>
          <w:rFonts w:cs="Calibri"/>
          <w:sz w:val="24"/>
          <w:szCs w:val="24"/>
        </w:rPr>
        <w:t>carried</w:t>
      </w:r>
      <w:r>
        <w:rPr>
          <w:rFonts w:cs="Calibri"/>
          <w:sz w:val="24"/>
          <w:szCs w:val="24"/>
        </w:rPr>
        <w:t>.</w:t>
      </w:r>
    </w:p>
    <w:p w14:paraId="4044CEFD" w14:textId="77777777" w:rsidR="004835EB" w:rsidRDefault="004835EB" w:rsidP="001B1677">
      <w:pPr>
        <w:pStyle w:val="PlainText"/>
        <w:rPr>
          <w:rFonts w:cs="Calibri"/>
          <w:sz w:val="24"/>
          <w:szCs w:val="24"/>
        </w:rPr>
      </w:pPr>
    </w:p>
    <w:p w14:paraId="0FDF6B39" w14:textId="75F75413" w:rsidR="00034471" w:rsidRDefault="00034471" w:rsidP="001B1677">
      <w:pPr>
        <w:pStyle w:val="PlainText"/>
        <w:rPr>
          <w:rFonts w:cs="Calibri"/>
          <w:sz w:val="24"/>
          <w:szCs w:val="24"/>
        </w:rPr>
      </w:pPr>
      <w:r w:rsidRPr="00034471">
        <w:rPr>
          <w:rFonts w:cs="Calibri"/>
          <w:b/>
          <w:bCs/>
          <w:sz w:val="24"/>
          <w:szCs w:val="24"/>
        </w:rPr>
        <w:t>Approve the Minutes of the May 11, 2023 meeting</w:t>
      </w:r>
      <w:r>
        <w:rPr>
          <w:rFonts w:cs="Calibri"/>
          <w:sz w:val="24"/>
          <w:szCs w:val="24"/>
        </w:rPr>
        <w:t xml:space="preserve"> -  Stephen Larson made the motion to approve the minutes for the May 11, 2023 MNSILC meeting.  Judy Sanders seconded the motion.  The motion carried.</w:t>
      </w:r>
    </w:p>
    <w:p w14:paraId="4A9E10EE" w14:textId="327060F7" w:rsidR="00034471" w:rsidRDefault="00034471" w:rsidP="001B1677">
      <w:pPr>
        <w:pStyle w:val="PlainText"/>
        <w:rPr>
          <w:rFonts w:cs="Calibri"/>
          <w:sz w:val="24"/>
          <w:szCs w:val="24"/>
        </w:rPr>
      </w:pPr>
    </w:p>
    <w:p w14:paraId="65F32E63" w14:textId="6896343C" w:rsidR="00034471" w:rsidRDefault="00034471" w:rsidP="001B1677">
      <w:pPr>
        <w:pStyle w:val="PlainText"/>
        <w:rPr>
          <w:rFonts w:cs="Calibri"/>
          <w:sz w:val="24"/>
          <w:szCs w:val="24"/>
        </w:rPr>
      </w:pPr>
      <w:r w:rsidRPr="00034471">
        <w:rPr>
          <w:rFonts w:cs="Calibri"/>
          <w:b/>
          <w:bCs/>
          <w:sz w:val="24"/>
          <w:szCs w:val="24"/>
        </w:rPr>
        <w:t>DEED/VRS Update</w:t>
      </w:r>
      <w:r>
        <w:rPr>
          <w:rFonts w:cs="Calibri"/>
          <w:sz w:val="24"/>
          <w:szCs w:val="24"/>
        </w:rPr>
        <w:t xml:space="preserve"> – no report</w:t>
      </w:r>
    </w:p>
    <w:p w14:paraId="04478938" w14:textId="2990EAFD" w:rsidR="00034471" w:rsidRPr="00034471" w:rsidRDefault="00034471" w:rsidP="001B1677">
      <w:pPr>
        <w:pStyle w:val="PlainText"/>
        <w:rPr>
          <w:rFonts w:cs="Calibri"/>
          <w:b/>
          <w:bCs/>
          <w:sz w:val="24"/>
          <w:szCs w:val="24"/>
        </w:rPr>
      </w:pPr>
    </w:p>
    <w:p w14:paraId="7FA11B11" w14:textId="2B144D9D" w:rsidR="00034471" w:rsidRDefault="00034471" w:rsidP="001B1677">
      <w:pPr>
        <w:pStyle w:val="PlainText"/>
        <w:rPr>
          <w:rFonts w:cs="Calibri"/>
          <w:sz w:val="24"/>
          <w:szCs w:val="24"/>
        </w:rPr>
      </w:pPr>
      <w:r w:rsidRPr="00034471">
        <w:rPr>
          <w:rFonts w:cs="Calibri"/>
          <w:b/>
          <w:bCs/>
          <w:sz w:val="24"/>
          <w:szCs w:val="24"/>
        </w:rPr>
        <w:t>SSB Update</w:t>
      </w:r>
      <w:r>
        <w:rPr>
          <w:rFonts w:cs="Calibri"/>
          <w:sz w:val="24"/>
          <w:szCs w:val="24"/>
        </w:rPr>
        <w:t xml:space="preserve"> </w:t>
      </w:r>
      <w:r w:rsidR="00C5012F">
        <w:rPr>
          <w:rFonts w:cs="Calibri"/>
          <w:sz w:val="24"/>
          <w:szCs w:val="24"/>
        </w:rPr>
        <w:t>–</w:t>
      </w:r>
      <w:r>
        <w:rPr>
          <w:rFonts w:cs="Calibri"/>
          <w:sz w:val="24"/>
          <w:szCs w:val="24"/>
        </w:rPr>
        <w:t xml:space="preserve"> </w:t>
      </w:r>
      <w:r w:rsidR="00C5012F">
        <w:rPr>
          <w:rFonts w:cs="Calibri"/>
          <w:sz w:val="24"/>
          <w:szCs w:val="24"/>
        </w:rPr>
        <w:t xml:space="preserve">Ed Lecher reported that the Library for the Blind and talking books moved from Faribault to Minneapolis.  </w:t>
      </w:r>
      <w:r w:rsidR="00F37964">
        <w:rPr>
          <w:rFonts w:cs="Calibri"/>
          <w:sz w:val="24"/>
          <w:szCs w:val="24"/>
        </w:rPr>
        <w:t xml:space="preserve">SSB received an increase in funding from the state to hire additional staff for transcription services and to increase senior services. </w:t>
      </w:r>
    </w:p>
    <w:p w14:paraId="3B6634E1" w14:textId="77777777" w:rsidR="00F37964" w:rsidRDefault="00F37964" w:rsidP="001B1677">
      <w:pPr>
        <w:pStyle w:val="PlainText"/>
        <w:rPr>
          <w:rFonts w:cs="Calibri"/>
          <w:sz w:val="24"/>
          <w:szCs w:val="24"/>
        </w:rPr>
      </w:pPr>
    </w:p>
    <w:p w14:paraId="2955102B" w14:textId="226D8DBF" w:rsidR="00034471" w:rsidRDefault="00F37964" w:rsidP="001B1677">
      <w:pPr>
        <w:pStyle w:val="PlainText"/>
        <w:rPr>
          <w:rFonts w:cs="Calibri"/>
          <w:sz w:val="24"/>
          <w:szCs w:val="24"/>
        </w:rPr>
      </w:pPr>
      <w:r w:rsidRPr="00F37964">
        <w:rPr>
          <w:rFonts w:cs="Calibri"/>
          <w:b/>
          <w:bCs/>
          <w:sz w:val="24"/>
          <w:szCs w:val="24"/>
        </w:rPr>
        <w:t>Update – SRC B</w:t>
      </w:r>
      <w:r>
        <w:rPr>
          <w:rFonts w:cs="Calibri"/>
          <w:sz w:val="24"/>
          <w:szCs w:val="24"/>
        </w:rPr>
        <w:t xml:space="preserve"> – Judy Sanders reported on the new committee structure of the SRC-B.</w:t>
      </w:r>
    </w:p>
    <w:p w14:paraId="25183E92" w14:textId="77777777" w:rsidR="00F37964" w:rsidRDefault="00F37964" w:rsidP="001B1677">
      <w:pPr>
        <w:pStyle w:val="PlainText"/>
        <w:rPr>
          <w:rFonts w:cs="Calibri"/>
          <w:sz w:val="24"/>
          <w:szCs w:val="24"/>
        </w:rPr>
      </w:pPr>
    </w:p>
    <w:p w14:paraId="60D03E9E" w14:textId="74742301" w:rsidR="00F37964" w:rsidRDefault="00F37964" w:rsidP="001B1677">
      <w:pPr>
        <w:pStyle w:val="PlainText"/>
        <w:rPr>
          <w:rFonts w:cs="Calibri"/>
          <w:sz w:val="24"/>
          <w:szCs w:val="24"/>
        </w:rPr>
      </w:pPr>
      <w:r w:rsidRPr="00F37964">
        <w:rPr>
          <w:rFonts w:cs="Calibri"/>
          <w:b/>
          <w:bCs/>
          <w:sz w:val="24"/>
          <w:szCs w:val="24"/>
        </w:rPr>
        <w:t>Update – SRC G</w:t>
      </w:r>
      <w:r>
        <w:rPr>
          <w:rFonts w:cs="Calibri"/>
          <w:sz w:val="24"/>
          <w:szCs w:val="24"/>
        </w:rPr>
        <w:t xml:space="preserve"> – no report </w:t>
      </w:r>
    </w:p>
    <w:p w14:paraId="14E8AB22" w14:textId="40A46F7E" w:rsidR="00AA1237" w:rsidRDefault="00AA1237" w:rsidP="001B1677">
      <w:pPr>
        <w:pStyle w:val="PlainText"/>
        <w:rPr>
          <w:rFonts w:cs="Calibri"/>
          <w:sz w:val="24"/>
          <w:szCs w:val="24"/>
        </w:rPr>
      </w:pPr>
    </w:p>
    <w:p w14:paraId="5B75A6EB" w14:textId="77777777" w:rsidR="00B64847" w:rsidRDefault="00AA1237" w:rsidP="00B64847">
      <w:pPr>
        <w:spacing w:after="0" w:line="240" w:lineRule="auto"/>
        <w:rPr>
          <w:rFonts w:cs="Calibri"/>
          <w:sz w:val="24"/>
          <w:szCs w:val="24"/>
        </w:rPr>
      </w:pPr>
      <w:r w:rsidRPr="00AA1237">
        <w:rPr>
          <w:rFonts w:cs="Calibri"/>
          <w:b/>
          <w:bCs/>
          <w:sz w:val="24"/>
          <w:szCs w:val="24"/>
        </w:rPr>
        <w:t>Election of Officers</w:t>
      </w:r>
      <w:r>
        <w:rPr>
          <w:rFonts w:cs="Calibri"/>
          <w:sz w:val="24"/>
          <w:szCs w:val="24"/>
        </w:rPr>
        <w:t xml:space="preserve"> – There was discussion about the length of terms of office for officers.   The Policy and Procedure Task Force will review the </w:t>
      </w:r>
      <w:r w:rsidR="00B64847">
        <w:rPr>
          <w:rFonts w:cs="Calibri"/>
          <w:sz w:val="24"/>
          <w:szCs w:val="24"/>
        </w:rPr>
        <w:t xml:space="preserve">current policy and make a recommendation.  </w:t>
      </w:r>
    </w:p>
    <w:p w14:paraId="23FE40C8" w14:textId="77777777" w:rsidR="00B64847" w:rsidRDefault="00B64847" w:rsidP="00B64847">
      <w:pPr>
        <w:spacing w:after="0" w:line="240" w:lineRule="auto"/>
        <w:rPr>
          <w:rFonts w:cs="Calibri"/>
          <w:sz w:val="24"/>
          <w:szCs w:val="24"/>
        </w:rPr>
      </w:pPr>
    </w:p>
    <w:p w14:paraId="2BB9AF37" w14:textId="4B7C9B9D" w:rsidR="00B64847" w:rsidRDefault="00B64847" w:rsidP="00B64847">
      <w:pPr>
        <w:spacing w:after="0" w:line="240" w:lineRule="auto"/>
        <w:rPr>
          <w:rFonts w:cs="Calibri"/>
          <w:sz w:val="24"/>
          <w:szCs w:val="24"/>
        </w:rPr>
      </w:pPr>
      <w:r>
        <w:rPr>
          <w:rFonts w:cs="Calibri"/>
          <w:sz w:val="24"/>
          <w:szCs w:val="24"/>
        </w:rPr>
        <w:t xml:space="preserve">Candidates for </w:t>
      </w:r>
      <w:r w:rsidR="00075F85">
        <w:rPr>
          <w:rFonts w:cs="Calibri"/>
          <w:sz w:val="24"/>
          <w:szCs w:val="24"/>
        </w:rPr>
        <w:t>C</w:t>
      </w:r>
      <w:r>
        <w:rPr>
          <w:rFonts w:cs="Calibri"/>
          <w:sz w:val="24"/>
          <w:szCs w:val="24"/>
        </w:rPr>
        <w:t xml:space="preserve">hair were Brian Baker and Deborah Gleason.  Each candidate talked about their background and their goals for the future.  Robyn Block, </w:t>
      </w:r>
      <w:r w:rsidR="009B3815">
        <w:rPr>
          <w:rFonts w:cs="Calibri"/>
          <w:sz w:val="24"/>
          <w:szCs w:val="24"/>
        </w:rPr>
        <w:t xml:space="preserve">council </w:t>
      </w:r>
      <w:r>
        <w:rPr>
          <w:rFonts w:cs="Calibri"/>
          <w:sz w:val="24"/>
          <w:szCs w:val="24"/>
        </w:rPr>
        <w:t>chair, opened the floor for nominations. There were no nominations from the floor.  There was a vote by ballot.  Brian Baker was elected chair</w:t>
      </w:r>
      <w:r w:rsidR="009B3815">
        <w:rPr>
          <w:rFonts w:cs="Calibri"/>
          <w:sz w:val="24"/>
          <w:szCs w:val="24"/>
        </w:rPr>
        <w:t>.</w:t>
      </w:r>
      <w:r>
        <w:rPr>
          <w:rFonts w:cs="Calibri"/>
          <w:sz w:val="24"/>
          <w:szCs w:val="24"/>
        </w:rPr>
        <w:t xml:space="preserve"> </w:t>
      </w:r>
    </w:p>
    <w:p w14:paraId="1DBA6C53" w14:textId="77777777" w:rsidR="00B64847" w:rsidRDefault="00B64847" w:rsidP="00B64847">
      <w:pPr>
        <w:spacing w:after="0" w:line="240" w:lineRule="auto"/>
        <w:rPr>
          <w:rFonts w:cs="Calibri"/>
          <w:sz w:val="24"/>
          <w:szCs w:val="24"/>
        </w:rPr>
      </w:pPr>
    </w:p>
    <w:p w14:paraId="6B337941" w14:textId="066B69DD" w:rsidR="00B64847" w:rsidRDefault="00B64847" w:rsidP="00B64847">
      <w:pPr>
        <w:spacing w:after="0" w:line="240" w:lineRule="auto"/>
        <w:rPr>
          <w:rFonts w:cs="Calibri"/>
          <w:sz w:val="24"/>
          <w:szCs w:val="24"/>
        </w:rPr>
      </w:pPr>
      <w:r>
        <w:rPr>
          <w:rFonts w:cs="Calibri"/>
          <w:sz w:val="24"/>
          <w:szCs w:val="24"/>
        </w:rPr>
        <w:t xml:space="preserve">Candidate for Parliamentarian was Stephen Larson.  Stephen withdrew his name.  Robyn Block, </w:t>
      </w:r>
      <w:r w:rsidR="009B3815">
        <w:rPr>
          <w:rFonts w:cs="Calibri"/>
          <w:sz w:val="24"/>
          <w:szCs w:val="24"/>
        </w:rPr>
        <w:t xml:space="preserve">council </w:t>
      </w:r>
      <w:r>
        <w:rPr>
          <w:rFonts w:cs="Calibri"/>
          <w:sz w:val="24"/>
          <w:szCs w:val="24"/>
        </w:rPr>
        <w:t xml:space="preserve">chair, opened the floor for nominations.  Judy Sanders volunteered.  </w:t>
      </w:r>
      <w:r w:rsidR="00FF0EB4">
        <w:rPr>
          <w:rFonts w:cs="Calibri"/>
          <w:sz w:val="24"/>
          <w:szCs w:val="24"/>
        </w:rPr>
        <w:t xml:space="preserve">Judy Sanders was elected Parliamentarian by voice vote.  </w:t>
      </w:r>
    </w:p>
    <w:p w14:paraId="30BF9B37" w14:textId="77777777" w:rsidR="00B64847" w:rsidRDefault="00B64847" w:rsidP="00B64847">
      <w:pPr>
        <w:spacing w:after="0" w:line="240" w:lineRule="auto"/>
        <w:rPr>
          <w:rFonts w:cs="Calibri"/>
          <w:sz w:val="24"/>
          <w:szCs w:val="24"/>
        </w:rPr>
      </w:pPr>
    </w:p>
    <w:p w14:paraId="41B25656" w14:textId="4423423C" w:rsidR="00B64847" w:rsidRDefault="00FF0EB4" w:rsidP="00B64847">
      <w:pPr>
        <w:spacing w:after="0" w:line="240" w:lineRule="auto"/>
        <w:rPr>
          <w:rFonts w:cs="Calibri"/>
          <w:sz w:val="24"/>
          <w:szCs w:val="24"/>
        </w:rPr>
      </w:pPr>
      <w:r>
        <w:rPr>
          <w:rFonts w:cs="Calibri"/>
          <w:sz w:val="24"/>
          <w:szCs w:val="24"/>
        </w:rPr>
        <w:lastRenderedPageBreak/>
        <w:t xml:space="preserve">Candidate for </w:t>
      </w:r>
      <w:r w:rsidR="00B64847">
        <w:rPr>
          <w:rFonts w:cs="Calibri"/>
          <w:sz w:val="24"/>
          <w:szCs w:val="24"/>
        </w:rPr>
        <w:t xml:space="preserve">Treasurer – </w:t>
      </w:r>
      <w:r>
        <w:rPr>
          <w:rFonts w:cs="Calibri"/>
          <w:sz w:val="24"/>
          <w:szCs w:val="24"/>
        </w:rPr>
        <w:t xml:space="preserve"> Stephen Larson volunteered for the position of treasurer. Robyn Block, </w:t>
      </w:r>
      <w:r w:rsidR="009B3815">
        <w:rPr>
          <w:rFonts w:cs="Calibri"/>
          <w:sz w:val="24"/>
          <w:szCs w:val="24"/>
        </w:rPr>
        <w:t xml:space="preserve">council </w:t>
      </w:r>
      <w:r>
        <w:rPr>
          <w:rFonts w:cs="Calibri"/>
          <w:sz w:val="24"/>
          <w:szCs w:val="24"/>
        </w:rPr>
        <w:t xml:space="preserve">chair, </w:t>
      </w:r>
      <w:r w:rsidR="009B3815">
        <w:rPr>
          <w:rFonts w:cs="Calibri"/>
          <w:sz w:val="24"/>
          <w:szCs w:val="24"/>
        </w:rPr>
        <w:t>open</w:t>
      </w:r>
      <w:r w:rsidR="004835EB">
        <w:rPr>
          <w:rFonts w:cs="Calibri"/>
          <w:sz w:val="24"/>
          <w:szCs w:val="24"/>
        </w:rPr>
        <w:t>ed</w:t>
      </w:r>
      <w:r w:rsidR="009B3815">
        <w:rPr>
          <w:rFonts w:cs="Calibri"/>
          <w:sz w:val="24"/>
          <w:szCs w:val="24"/>
        </w:rPr>
        <w:t xml:space="preserve"> the floor for nominations</w:t>
      </w:r>
      <w:r>
        <w:rPr>
          <w:rFonts w:cs="Calibri"/>
          <w:sz w:val="24"/>
          <w:szCs w:val="24"/>
        </w:rPr>
        <w:t xml:space="preserve">.  There were no additional </w:t>
      </w:r>
      <w:r w:rsidR="009B3815">
        <w:rPr>
          <w:rFonts w:cs="Calibri"/>
          <w:sz w:val="24"/>
          <w:szCs w:val="24"/>
        </w:rPr>
        <w:t>nominations</w:t>
      </w:r>
      <w:r>
        <w:rPr>
          <w:rFonts w:cs="Calibri"/>
          <w:sz w:val="24"/>
          <w:szCs w:val="24"/>
        </w:rPr>
        <w:t>. Stephen Larson was elected Treasurer by voice vote.  T</w:t>
      </w:r>
      <w:r w:rsidR="00B64847">
        <w:rPr>
          <w:rFonts w:cs="Calibri"/>
          <w:sz w:val="24"/>
          <w:szCs w:val="24"/>
        </w:rPr>
        <w:t xml:space="preserve">he treasurer is the chair of the </w:t>
      </w:r>
      <w:r w:rsidR="002C37E3">
        <w:rPr>
          <w:rFonts w:cs="Calibri"/>
          <w:sz w:val="24"/>
          <w:szCs w:val="24"/>
        </w:rPr>
        <w:t>Fi</w:t>
      </w:r>
      <w:r w:rsidR="00B64847">
        <w:rPr>
          <w:rFonts w:cs="Calibri"/>
          <w:sz w:val="24"/>
          <w:szCs w:val="24"/>
        </w:rPr>
        <w:t xml:space="preserve">nance </w:t>
      </w:r>
      <w:r w:rsidR="002C37E3">
        <w:rPr>
          <w:rFonts w:cs="Calibri"/>
          <w:sz w:val="24"/>
          <w:szCs w:val="24"/>
        </w:rPr>
        <w:t>C</w:t>
      </w:r>
      <w:r w:rsidR="00B64847">
        <w:rPr>
          <w:rFonts w:cs="Calibri"/>
          <w:sz w:val="24"/>
          <w:szCs w:val="24"/>
        </w:rPr>
        <w:t>ommittee</w:t>
      </w:r>
      <w:r>
        <w:rPr>
          <w:rFonts w:cs="Calibri"/>
          <w:sz w:val="24"/>
          <w:szCs w:val="24"/>
        </w:rPr>
        <w:t xml:space="preserve">.  </w:t>
      </w:r>
      <w:r w:rsidR="00B64847">
        <w:rPr>
          <w:rFonts w:cs="Calibri"/>
          <w:sz w:val="24"/>
          <w:szCs w:val="24"/>
        </w:rPr>
        <w:t xml:space="preserve"> </w:t>
      </w:r>
    </w:p>
    <w:p w14:paraId="71A6F469" w14:textId="77777777" w:rsidR="00B64847" w:rsidRDefault="00B64847" w:rsidP="00B64847">
      <w:pPr>
        <w:spacing w:after="0" w:line="240" w:lineRule="auto"/>
        <w:rPr>
          <w:rFonts w:cs="Calibri"/>
          <w:sz w:val="24"/>
          <w:szCs w:val="24"/>
        </w:rPr>
      </w:pPr>
    </w:p>
    <w:p w14:paraId="02479965" w14:textId="0F81A51A" w:rsidR="00FF0EB4" w:rsidRDefault="00FF0EB4" w:rsidP="00FF0EB4">
      <w:pPr>
        <w:spacing w:after="0" w:line="240" w:lineRule="auto"/>
        <w:rPr>
          <w:rFonts w:cs="Calibri"/>
          <w:sz w:val="24"/>
          <w:szCs w:val="24"/>
        </w:rPr>
      </w:pPr>
      <w:r>
        <w:rPr>
          <w:rFonts w:cs="Calibri"/>
          <w:sz w:val="24"/>
          <w:szCs w:val="24"/>
        </w:rPr>
        <w:t xml:space="preserve">Candidate for </w:t>
      </w:r>
      <w:r w:rsidR="00B64847">
        <w:rPr>
          <w:rFonts w:cs="Calibri"/>
          <w:sz w:val="24"/>
          <w:szCs w:val="24"/>
        </w:rPr>
        <w:t xml:space="preserve">Vice chair – Deborah </w:t>
      </w:r>
      <w:r>
        <w:rPr>
          <w:rFonts w:cs="Calibri"/>
          <w:sz w:val="24"/>
          <w:szCs w:val="24"/>
        </w:rPr>
        <w:t>Gleason</w:t>
      </w:r>
      <w:r w:rsidR="00B64847">
        <w:rPr>
          <w:rFonts w:cs="Calibri"/>
          <w:sz w:val="24"/>
          <w:szCs w:val="24"/>
        </w:rPr>
        <w:t xml:space="preserve"> volunteered</w:t>
      </w:r>
      <w:r>
        <w:rPr>
          <w:rFonts w:cs="Calibri"/>
          <w:sz w:val="24"/>
          <w:szCs w:val="24"/>
        </w:rPr>
        <w:t xml:space="preserve"> for Vice Chair.  Robyn Block, </w:t>
      </w:r>
      <w:r w:rsidR="009B3815">
        <w:rPr>
          <w:rFonts w:cs="Calibri"/>
          <w:sz w:val="24"/>
          <w:szCs w:val="24"/>
        </w:rPr>
        <w:t xml:space="preserve">council </w:t>
      </w:r>
      <w:r>
        <w:rPr>
          <w:rFonts w:cs="Calibri"/>
          <w:sz w:val="24"/>
          <w:szCs w:val="24"/>
        </w:rPr>
        <w:t xml:space="preserve">chair, </w:t>
      </w:r>
      <w:r w:rsidR="009B3815">
        <w:rPr>
          <w:rFonts w:cs="Calibri"/>
          <w:sz w:val="24"/>
          <w:szCs w:val="24"/>
        </w:rPr>
        <w:t>opened the floor for nominations</w:t>
      </w:r>
      <w:r>
        <w:rPr>
          <w:rFonts w:cs="Calibri"/>
          <w:sz w:val="24"/>
          <w:szCs w:val="24"/>
        </w:rPr>
        <w:t xml:space="preserve">.  There were no additional </w:t>
      </w:r>
      <w:r w:rsidR="009B3815">
        <w:rPr>
          <w:rFonts w:cs="Calibri"/>
          <w:sz w:val="24"/>
          <w:szCs w:val="24"/>
        </w:rPr>
        <w:t>nominations</w:t>
      </w:r>
      <w:r>
        <w:rPr>
          <w:rFonts w:cs="Calibri"/>
          <w:sz w:val="24"/>
          <w:szCs w:val="24"/>
        </w:rPr>
        <w:t xml:space="preserve">.  Deborah Gleason was elected Vice Chair by voice vote. </w:t>
      </w:r>
    </w:p>
    <w:p w14:paraId="635F5F73" w14:textId="77777777" w:rsidR="00FF0EB4" w:rsidRDefault="00FF0EB4" w:rsidP="00FF0EB4">
      <w:pPr>
        <w:spacing w:after="0" w:line="240" w:lineRule="auto"/>
        <w:rPr>
          <w:rFonts w:cs="Calibri"/>
          <w:sz w:val="24"/>
          <w:szCs w:val="24"/>
        </w:rPr>
      </w:pPr>
    </w:p>
    <w:p w14:paraId="1248FD45" w14:textId="66A01996" w:rsidR="00F37964" w:rsidRDefault="00FF0EB4" w:rsidP="00FF0EB4">
      <w:pPr>
        <w:spacing w:after="0" w:line="240" w:lineRule="auto"/>
        <w:rPr>
          <w:rFonts w:cs="Calibri"/>
          <w:sz w:val="24"/>
          <w:szCs w:val="24"/>
        </w:rPr>
      </w:pPr>
      <w:r>
        <w:rPr>
          <w:rFonts w:cs="Calibri"/>
          <w:sz w:val="24"/>
          <w:szCs w:val="24"/>
        </w:rPr>
        <w:t xml:space="preserve">Candidate for Secretary – There were no candidates for Secretary. </w:t>
      </w:r>
      <w:r w:rsidR="002C37E3">
        <w:rPr>
          <w:rFonts w:cs="Calibri"/>
          <w:sz w:val="24"/>
          <w:szCs w:val="24"/>
        </w:rPr>
        <w:t>Deborah Gleason made a motion, seconded by Brian Baker, to elect a Secretary at the October meeting.  The motion was carried by voice vote.</w:t>
      </w:r>
    </w:p>
    <w:p w14:paraId="26838608" w14:textId="77777777" w:rsidR="002C37E3" w:rsidRDefault="002C37E3" w:rsidP="00FF0EB4">
      <w:pPr>
        <w:spacing w:after="0" w:line="240" w:lineRule="auto"/>
        <w:rPr>
          <w:rFonts w:cs="Calibri"/>
          <w:sz w:val="24"/>
          <w:szCs w:val="24"/>
        </w:rPr>
      </w:pPr>
    </w:p>
    <w:p w14:paraId="1C94CFB6" w14:textId="5017B6B4" w:rsidR="002C37E3" w:rsidRDefault="002C37E3" w:rsidP="00FF0EB4">
      <w:pPr>
        <w:spacing w:after="0" w:line="240" w:lineRule="auto"/>
        <w:rPr>
          <w:rFonts w:cs="Calibri"/>
          <w:sz w:val="24"/>
          <w:szCs w:val="24"/>
        </w:rPr>
      </w:pPr>
      <w:r w:rsidRPr="002C37E3">
        <w:rPr>
          <w:rFonts w:cs="Calibri"/>
          <w:b/>
          <w:bCs/>
          <w:sz w:val="24"/>
          <w:szCs w:val="24"/>
        </w:rPr>
        <w:t>Budget Review</w:t>
      </w:r>
      <w:r>
        <w:rPr>
          <w:rFonts w:cs="Calibri"/>
          <w:sz w:val="24"/>
          <w:szCs w:val="24"/>
        </w:rPr>
        <w:t xml:space="preserve"> </w:t>
      </w:r>
      <w:r w:rsidR="009362CF">
        <w:rPr>
          <w:rFonts w:cs="Calibri"/>
          <w:sz w:val="24"/>
          <w:szCs w:val="24"/>
        </w:rPr>
        <w:t>–</w:t>
      </w:r>
      <w:r>
        <w:rPr>
          <w:rFonts w:cs="Calibri"/>
          <w:sz w:val="24"/>
          <w:szCs w:val="24"/>
        </w:rPr>
        <w:t xml:space="preserve"> </w:t>
      </w:r>
      <w:r w:rsidR="009362CF">
        <w:rPr>
          <w:rFonts w:cs="Calibri"/>
          <w:sz w:val="24"/>
          <w:szCs w:val="24"/>
        </w:rPr>
        <w:t>Stephen Larson, Treasurer, reviewed the proposed staff budget and the council budget for the FFY 2023-2024.  It was suggested that with the next SPIL, MNSILC increase the allocation to the centers to avoid large carry forward funds.  Stephen Larson made a motion to increase the staff budget by 5%.  Brian Baker offered a friendly amendment to increase the salary by 10%.</w:t>
      </w:r>
      <w:r w:rsidR="00AB0D2A">
        <w:rPr>
          <w:rFonts w:cs="Calibri"/>
          <w:sz w:val="24"/>
          <w:szCs w:val="24"/>
        </w:rPr>
        <w:t xml:space="preserve">  </w:t>
      </w:r>
      <w:r w:rsidR="004835EB" w:rsidRPr="004835EB">
        <w:rPr>
          <w:rFonts w:cs="Calibri"/>
          <w:sz w:val="24"/>
          <w:szCs w:val="24"/>
        </w:rPr>
        <w:t xml:space="preserve">It was suggested that </w:t>
      </w:r>
      <w:r w:rsidR="00AB0D2A" w:rsidRPr="004835EB">
        <w:rPr>
          <w:rFonts w:cs="Calibri"/>
          <w:sz w:val="24"/>
          <w:szCs w:val="24"/>
        </w:rPr>
        <w:t>50% of the salary</w:t>
      </w:r>
      <w:r w:rsidR="00AB0D2A">
        <w:rPr>
          <w:rFonts w:cs="Calibri"/>
          <w:sz w:val="24"/>
          <w:szCs w:val="24"/>
        </w:rPr>
        <w:t xml:space="preserve"> increase would come from the travel line item</w:t>
      </w:r>
      <w:r w:rsidR="004835EB">
        <w:rPr>
          <w:rFonts w:cs="Calibri"/>
          <w:sz w:val="24"/>
          <w:szCs w:val="24"/>
        </w:rPr>
        <w:t xml:space="preserve"> and the other 50% distributed from supplies and training</w:t>
      </w:r>
      <w:r w:rsidR="00AB0D2A">
        <w:rPr>
          <w:rFonts w:cs="Calibri"/>
          <w:sz w:val="24"/>
          <w:szCs w:val="24"/>
        </w:rPr>
        <w:t xml:space="preserve">. Tom Reed seconded the motion. </w:t>
      </w:r>
      <w:r w:rsidR="009362CF">
        <w:rPr>
          <w:rFonts w:cs="Calibri"/>
          <w:sz w:val="24"/>
          <w:szCs w:val="24"/>
        </w:rPr>
        <w:t xml:space="preserve"> </w:t>
      </w:r>
      <w:r w:rsidR="00AB0D2A">
        <w:rPr>
          <w:rFonts w:cs="Calibri"/>
          <w:sz w:val="24"/>
          <w:szCs w:val="24"/>
        </w:rPr>
        <w:t>The motion to approve the salary increase passed by roll call vote.  The increase will be effective October 1, 2023.</w:t>
      </w:r>
    </w:p>
    <w:p w14:paraId="34BAA41C" w14:textId="77777777" w:rsidR="00AB0D2A" w:rsidRDefault="00AB0D2A" w:rsidP="00FF0EB4">
      <w:pPr>
        <w:spacing w:after="0" w:line="240" w:lineRule="auto"/>
        <w:rPr>
          <w:rFonts w:cs="Calibri"/>
          <w:sz w:val="24"/>
          <w:szCs w:val="24"/>
        </w:rPr>
      </w:pPr>
    </w:p>
    <w:p w14:paraId="0429F5D6" w14:textId="64E33399" w:rsidR="00AB0D2A" w:rsidRDefault="00AB0D2A" w:rsidP="00FF0EB4">
      <w:pPr>
        <w:spacing w:after="0" w:line="240" w:lineRule="auto"/>
        <w:rPr>
          <w:rFonts w:cs="Calibri"/>
          <w:sz w:val="24"/>
          <w:szCs w:val="24"/>
        </w:rPr>
      </w:pPr>
      <w:r>
        <w:rPr>
          <w:rFonts w:cs="Calibri"/>
          <w:sz w:val="24"/>
          <w:szCs w:val="24"/>
        </w:rPr>
        <w:t>Br</w:t>
      </w:r>
      <w:r w:rsidR="00783DA2">
        <w:rPr>
          <w:rFonts w:cs="Calibri"/>
          <w:sz w:val="24"/>
          <w:szCs w:val="24"/>
        </w:rPr>
        <w:t>ia</w:t>
      </w:r>
      <w:r>
        <w:rPr>
          <w:rFonts w:cs="Calibri"/>
          <w:sz w:val="24"/>
          <w:szCs w:val="24"/>
        </w:rPr>
        <w:t xml:space="preserve">n Baker made the motion to approve the proposed budget for FFY 2023-2024.  Deborah Gleason seconded the motion.  The motion carried by voice vote.  </w:t>
      </w:r>
    </w:p>
    <w:p w14:paraId="07DFFE22" w14:textId="77777777" w:rsidR="00AB0D2A" w:rsidRDefault="00AB0D2A" w:rsidP="00FF0EB4">
      <w:pPr>
        <w:spacing w:after="0" w:line="240" w:lineRule="auto"/>
        <w:rPr>
          <w:rFonts w:cs="Calibri"/>
          <w:sz w:val="24"/>
          <w:szCs w:val="24"/>
        </w:rPr>
      </w:pPr>
    </w:p>
    <w:p w14:paraId="07AB7469" w14:textId="650308F6" w:rsidR="00220E7E" w:rsidRPr="00220E7E" w:rsidRDefault="00220E7E" w:rsidP="00FF0EB4">
      <w:pPr>
        <w:spacing w:after="0" w:line="240" w:lineRule="auto"/>
        <w:rPr>
          <w:rFonts w:cs="Calibri"/>
          <w:b/>
          <w:bCs/>
          <w:sz w:val="24"/>
          <w:szCs w:val="24"/>
        </w:rPr>
      </w:pPr>
      <w:r w:rsidRPr="00220E7E">
        <w:rPr>
          <w:rFonts w:cs="Calibri"/>
          <w:b/>
          <w:bCs/>
          <w:sz w:val="24"/>
          <w:szCs w:val="24"/>
        </w:rPr>
        <w:t xml:space="preserve">Committee Reports </w:t>
      </w:r>
    </w:p>
    <w:p w14:paraId="2596D344" w14:textId="457FD6EB" w:rsidR="00AB0D2A" w:rsidRDefault="00AB0D2A" w:rsidP="00FF0EB4">
      <w:pPr>
        <w:spacing w:after="0" w:line="240" w:lineRule="auto"/>
        <w:rPr>
          <w:rFonts w:cs="Calibri"/>
          <w:sz w:val="24"/>
          <w:szCs w:val="24"/>
        </w:rPr>
      </w:pPr>
      <w:r w:rsidRPr="00AB0D2A">
        <w:rPr>
          <w:rFonts w:cs="Calibri"/>
          <w:b/>
          <w:bCs/>
          <w:sz w:val="24"/>
          <w:szCs w:val="24"/>
        </w:rPr>
        <w:t>Outreach Committee</w:t>
      </w:r>
      <w:r>
        <w:rPr>
          <w:rFonts w:cs="Calibri"/>
          <w:sz w:val="24"/>
          <w:szCs w:val="24"/>
        </w:rPr>
        <w:t xml:space="preserve"> – </w:t>
      </w:r>
      <w:r w:rsidR="00220E7E">
        <w:rPr>
          <w:rFonts w:cs="Calibri"/>
          <w:sz w:val="24"/>
          <w:szCs w:val="24"/>
        </w:rPr>
        <w:t xml:space="preserve">Joe Dailey reported that </w:t>
      </w:r>
      <w:r>
        <w:rPr>
          <w:rFonts w:cs="Calibri"/>
          <w:sz w:val="24"/>
          <w:szCs w:val="24"/>
        </w:rPr>
        <w:t>Br</w:t>
      </w:r>
      <w:r w:rsidR="00783DA2">
        <w:rPr>
          <w:rFonts w:cs="Calibri"/>
          <w:sz w:val="24"/>
          <w:szCs w:val="24"/>
        </w:rPr>
        <w:t>ia</w:t>
      </w:r>
      <w:r>
        <w:rPr>
          <w:rFonts w:cs="Calibri"/>
          <w:sz w:val="24"/>
          <w:szCs w:val="24"/>
        </w:rPr>
        <w:t xml:space="preserve">n Baker connected us with the Portland Community College and their youth program.  </w:t>
      </w:r>
      <w:r w:rsidR="00087920">
        <w:rPr>
          <w:rFonts w:cs="Calibri"/>
          <w:sz w:val="24"/>
          <w:szCs w:val="24"/>
        </w:rPr>
        <w:t xml:space="preserve">Two CILs are working on outreach to college campuses. </w:t>
      </w:r>
      <w:r>
        <w:rPr>
          <w:rFonts w:cs="Calibri"/>
          <w:sz w:val="24"/>
          <w:szCs w:val="24"/>
        </w:rPr>
        <w:t xml:space="preserve">Appointments by the Governor’s office on Boards and Commissions </w:t>
      </w:r>
      <w:r w:rsidR="00087920">
        <w:rPr>
          <w:rFonts w:cs="Calibri"/>
          <w:sz w:val="24"/>
          <w:szCs w:val="24"/>
        </w:rPr>
        <w:t>may</w:t>
      </w:r>
      <w:r>
        <w:rPr>
          <w:rFonts w:cs="Calibri"/>
          <w:sz w:val="24"/>
          <w:szCs w:val="24"/>
        </w:rPr>
        <w:t xml:space="preserve"> be completed by August 11</w:t>
      </w:r>
      <w:r w:rsidRPr="00AB0D2A">
        <w:rPr>
          <w:rFonts w:cs="Calibri"/>
          <w:sz w:val="24"/>
          <w:szCs w:val="24"/>
          <w:vertAlign w:val="superscript"/>
        </w:rPr>
        <w:t>th</w:t>
      </w:r>
      <w:r>
        <w:rPr>
          <w:rFonts w:cs="Calibri"/>
          <w:sz w:val="24"/>
          <w:szCs w:val="24"/>
        </w:rPr>
        <w:t>.</w:t>
      </w:r>
    </w:p>
    <w:p w14:paraId="573EDE35" w14:textId="77777777" w:rsidR="00AB0D2A" w:rsidRDefault="00AB0D2A" w:rsidP="00FF0EB4">
      <w:pPr>
        <w:spacing w:after="0" w:line="240" w:lineRule="auto"/>
        <w:rPr>
          <w:rFonts w:cs="Calibri"/>
          <w:sz w:val="24"/>
          <w:szCs w:val="24"/>
        </w:rPr>
      </w:pPr>
    </w:p>
    <w:p w14:paraId="6307755F" w14:textId="7BF19C73" w:rsidR="00220E7E" w:rsidRDefault="00AB0D2A" w:rsidP="00FF0EB4">
      <w:pPr>
        <w:spacing w:after="0" w:line="240" w:lineRule="auto"/>
        <w:rPr>
          <w:rFonts w:cs="Calibri"/>
          <w:sz w:val="24"/>
          <w:szCs w:val="24"/>
        </w:rPr>
      </w:pPr>
      <w:r w:rsidRPr="00220E7E">
        <w:rPr>
          <w:rFonts w:cs="Calibri"/>
          <w:b/>
          <w:bCs/>
          <w:sz w:val="24"/>
          <w:szCs w:val="24"/>
        </w:rPr>
        <w:t>Reports Committee</w:t>
      </w:r>
      <w:r>
        <w:rPr>
          <w:rFonts w:cs="Calibri"/>
          <w:sz w:val="24"/>
          <w:szCs w:val="24"/>
        </w:rPr>
        <w:t xml:space="preserve"> – Brian Baker reported that the annual report should be ready for printing by the end of December.  There will be pages about Minnesota’s attendance at the NCIL Conference, descri</w:t>
      </w:r>
      <w:r w:rsidR="00773615">
        <w:rPr>
          <w:rFonts w:cs="Calibri"/>
          <w:sz w:val="24"/>
          <w:szCs w:val="24"/>
        </w:rPr>
        <w:t xml:space="preserve">ption of </w:t>
      </w:r>
      <w:r>
        <w:rPr>
          <w:rFonts w:cs="Calibri"/>
          <w:sz w:val="24"/>
          <w:szCs w:val="24"/>
        </w:rPr>
        <w:t xml:space="preserve">MNSILC,  MACIL and IL Net.  </w:t>
      </w:r>
    </w:p>
    <w:p w14:paraId="36E0B919" w14:textId="77777777" w:rsidR="00220E7E" w:rsidRDefault="00220E7E" w:rsidP="00FF0EB4">
      <w:pPr>
        <w:spacing w:after="0" w:line="240" w:lineRule="auto"/>
        <w:rPr>
          <w:rFonts w:cs="Calibri"/>
          <w:sz w:val="24"/>
          <w:szCs w:val="24"/>
        </w:rPr>
      </w:pPr>
    </w:p>
    <w:p w14:paraId="1206417C" w14:textId="10F20E15" w:rsidR="00034471" w:rsidRDefault="00220E7E" w:rsidP="00220E7E">
      <w:pPr>
        <w:spacing w:after="0" w:line="240" w:lineRule="auto"/>
        <w:rPr>
          <w:rFonts w:cs="Calibri"/>
          <w:sz w:val="24"/>
          <w:szCs w:val="24"/>
        </w:rPr>
      </w:pPr>
      <w:r w:rsidRPr="00220E7E">
        <w:rPr>
          <w:rFonts w:cs="Calibri"/>
          <w:b/>
          <w:bCs/>
          <w:sz w:val="24"/>
          <w:szCs w:val="24"/>
        </w:rPr>
        <w:t>Advocacy Committee</w:t>
      </w:r>
      <w:r>
        <w:rPr>
          <w:rFonts w:cs="Calibri"/>
          <w:sz w:val="24"/>
          <w:szCs w:val="24"/>
        </w:rPr>
        <w:t xml:space="preserve"> – Ed Lecher thanked Rosalie, Heather Stillwell and Heather Everson for creating the issue briefs and the work they did to schedule the meetings with congressional delegation. MNSILC will reach out to Access Press to publish the issue briefs.</w:t>
      </w:r>
    </w:p>
    <w:p w14:paraId="03378352" w14:textId="77777777" w:rsidR="00773615" w:rsidRDefault="00773615" w:rsidP="00220E7E">
      <w:pPr>
        <w:spacing w:after="0" w:line="240" w:lineRule="auto"/>
        <w:rPr>
          <w:rFonts w:cs="Calibri"/>
          <w:sz w:val="24"/>
          <w:szCs w:val="24"/>
        </w:rPr>
      </w:pPr>
    </w:p>
    <w:p w14:paraId="128E7249" w14:textId="686A594B" w:rsidR="00034471" w:rsidRDefault="00773615" w:rsidP="00B60A0D">
      <w:pPr>
        <w:spacing w:after="0" w:line="240" w:lineRule="auto"/>
        <w:rPr>
          <w:rFonts w:cs="Calibri"/>
          <w:sz w:val="24"/>
          <w:szCs w:val="24"/>
        </w:rPr>
      </w:pPr>
      <w:r w:rsidRPr="00773615">
        <w:rPr>
          <w:rFonts w:cs="Calibri"/>
          <w:b/>
          <w:bCs/>
          <w:sz w:val="24"/>
          <w:szCs w:val="24"/>
        </w:rPr>
        <w:t>Executive Committee</w:t>
      </w:r>
      <w:r>
        <w:rPr>
          <w:rFonts w:cs="Calibri"/>
          <w:sz w:val="24"/>
          <w:szCs w:val="24"/>
        </w:rPr>
        <w:t xml:space="preserve"> </w:t>
      </w:r>
      <w:r w:rsidR="00B60A0D">
        <w:rPr>
          <w:rFonts w:cs="Calibri"/>
          <w:sz w:val="24"/>
          <w:szCs w:val="24"/>
        </w:rPr>
        <w:t>–</w:t>
      </w:r>
      <w:r>
        <w:rPr>
          <w:rFonts w:cs="Calibri"/>
          <w:sz w:val="24"/>
          <w:szCs w:val="24"/>
        </w:rPr>
        <w:t xml:space="preserve"> </w:t>
      </w:r>
      <w:r w:rsidR="00B60A0D">
        <w:rPr>
          <w:rFonts w:cs="Calibri"/>
          <w:sz w:val="24"/>
          <w:szCs w:val="24"/>
        </w:rPr>
        <w:t xml:space="preserve">Robyn Block informed the council that Stephen Larson has stepped down as representative on the SRC G.  Deborah Gleason volunteered.  </w:t>
      </w:r>
      <w:r w:rsidR="004151FE">
        <w:rPr>
          <w:rFonts w:cs="Calibri"/>
          <w:sz w:val="24"/>
          <w:szCs w:val="24"/>
        </w:rPr>
        <w:t xml:space="preserve">The Executive Committee recommended Deborah Gleason represent MNSILC on the SRC G.  The council voted by voice vote to approve the Executive Committee recommendation.   </w:t>
      </w:r>
    </w:p>
    <w:p w14:paraId="029C0C21" w14:textId="77777777" w:rsidR="00075F85" w:rsidRDefault="00075F85" w:rsidP="00B60A0D">
      <w:pPr>
        <w:spacing w:after="0" w:line="240" w:lineRule="auto"/>
        <w:rPr>
          <w:rFonts w:cs="Calibri"/>
          <w:sz w:val="24"/>
          <w:szCs w:val="24"/>
        </w:rPr>
      </w:pPr>
    </w:p>
    <w:p w14:paraId="378CDD66" w14:textId="64FD8129" w:rsidR="00075F85" w:rsidRDefault="00075F85" w:rsidP="00B60A0D">
      <w:pPr>
        <w:spacing w:after="0" w:line="240" w:lineRule="auto"/>
        <w:rPr>
          <w:rFonts w:cs="Calibri"/>
          <w:sz w:val="24"/>
          <w:szCs w:val="24"/>
        </w:rPr>
      </w:pPr>
      <w:r w:rsidRPr="00075F85">
        <w:rPr>
          <w:rFonts w:cs="Calibri"/>
          <w:b/>
          <w:bCs/>
          <w:sz w:val="24"/>
          <w:szCs w:val="24"/>
        </w:rPr>
        <w:t>Next meeting/Adjourn</w:t>
      </w:r>
      <w:r>
        <w:rPr>
          <w:rFonts w:cs="Calibri"/>
          <w:b/>
          <w:bCs/>
          <w:sz w:val="24"/>
          <w:szCs w:val="24"/>
        </w:rPr>
        <w:t xml:space="preserve"> – </w:t>
      </w:r>
      <w:r>
        <w:rPr>
          <w:rFonts w:cs="Calibri"/>
          <w:sz w:val="24"/>
          <w:szCs w:val="24"/>
        </w:rPr>
        <w:t xml:space="preserve">The next meeting will be October 12, 2023.  The meeting will be hybrid.  The in-person meeting will be at State Services for the Blind.  The council was asked to watch the You Tube video regarding 14C certificates and be prepared to discuss it.  </w:t>
      </w:r>
    </w:p>
    <w:p w14:paraId="773B13BF" w14:textId="77777777" w:rsidR="00075F85" w:rsidRDefault="00075F85" w:rsidP="00B60A0D">
      <w:pPr>
        <w:spacing w:after="0" w:line="240" w:lineRule="auto"/>
        <w:rPr>
          <w:rFonts w:cs="Calibri"/>
          <w:sz w:val="24"/>
          <w:szCs w:val="24"/>
        </w:rPr>
      </w:pPr>
    </w:p>
    <w:p w14:paraId="0E845DC3" w14:textId="330F71DA" w:rsidR="00075F85" w:rsidRPr="00075F85" w:rsidRDefault="00075F85" w:rsidP="00B60A0D">
      <w:pPr>
        <w:spacing w:after="0" w:line="240" w:lineRule="auto"/>
        <w:rPr>
          <w:rFonts w:cs="Calibri"/>
          <w:sz w:val="24"/>
          <w:szCs w:val="24"/>
        </w:rPr>
      </w:pPr>
      <w:r>
        <w:rPr>
          <w:rFonts w:cs="Calibri"/>
          <w:sz w:val="24"/>
          <w:szCs w:val="24"/>
        </w:rPr>
        <w:t xml:space="preserve">Brian Baker made a motion to adjourn at 2:40 p.m. </w:t>
      </w:r>
    </w:p>
    <w:p w14:paraId="66E68E8B" w14:textId="77777777" w:rsidR="001D3F9D" w:rsidRDefault="001D3F9D" w:rsidP="001D3F9D">
      <w:pPr>
        <w:spacing w:after="0"/>
        <w:rPr>
          <w:sz w:val="24"/>
          <w:szCs w:val="24"/>
        </w:rPr>
      </w:pPr>
      <w:bookmarkStart w:id="0" w:name="_Hlk57708388"/>
    </w:p>
    <w:p w14:paraId="4737670C" w14:textId="77820BF7" w:rsidR="00075F85" w:rsidRDefault="00075F85" w:rsidP="001D3F9D">
      <w:pPr>
        <w:spacing w:after="0"/>
        <w:rPr>
          <w:sz w:val="24"/>
          <w:szCs w:val="24"/>
        </w:rPr>
      </w:pPr>
      <w:r>
        <w:rPr>
          <w:sz w:val="24"/>
          <w:szCs w:val="24"/>
        </w:rPr>
        <w:t>Respectfully submitted by Deborah Gleason, Secretary</w:t>
      </w:r>
    </w:p>
    <w:p w14:paraId="7291D8D1" w14:textId="22D41F84" w:rsidR="00075F85" w:rsidRDefault="00075F85" w:rsidP="001D3F9D">
      <w:pPr>
        <w:spacing w:after="0"/>
        <w:rPr>
          <w:sz w:val="24"/>
          <w:szCs w:val="24"/>
        </w:rPr>
      </w:pPr>
      <w:r>
        <w:rPr>
          <w:sz w:val="24"/>
          <w:szCs w:val="24"/>
        </w:rPr>
        <w:t>Recorded by Jo Erbes, Coordinator</w:t>
      </w:r>
    </w:p>
    <w:p w14:paraId="5F4A54B9" w14:textId="77777777" w:rsidR="00075F85" w:rsidRPr="001154C6" w:rsidRDefault="00075F85" w:rsidP="001D3F9D">
      <w:pPr>
        <w:spacing w:after="0"/>
        <w:rPr>
          <w:vanish/>
          <w:sz w:val="24"/>
          <w:szCs w:val="24"/>
        </w:rPr>
      </w:pPr>
    </w:p>
    <w:p w14:paraId="6C3BAF6F" w14:textId="5E443A88" w:rsidR="00C2115F" w:rsidRPr="00075F85" w:rsidRDefault="00C2115F" w:rsidP="00C2115F">
      <w:pPr>
        <w:rPr>
          <w:rFonts w:cs="Calibri"/>
          <w:sz w:val="16"/>
          <w:szCs w:val="16"/>
        </w:rPr>
      </w:pPr>
      <w:r w:rsidRPr="00075F85">
        <w:rPr>
          <w:rFonts w:cs="Calibri"/>
          <w:sz w:val="16"/>
          <w:szCs w:val="16"/>
        </w:rPr>
        <w:t>mnsilc/meetings/</w:t>
      </w:r>
      <w:r w:rsidR="00075F85" w:rsidRPr="00075F85">
        <w:rPr>
          <w:rFonts w:cs="Calibri"/>
          <w:sz w:val="16"/>
          <w:szCs w:val="16"/>
        </w:rPr>
        <w:t>minutes</w:t>
      </w:r>
      <w:r w:rsidRPr="00075F85">
        <w:rPr>
          <w:rFonts w:cs="Calibri"/>
          <w:sz w:val="16"/>
          <w:szCs w:val="16"/>
        </w:rPr>
        <w:t>/202</w:t>
      </w:r>
      <w:bookmarkEnd w:id="0"/>
      <w:r w:rsidR="00C2644F" w:rsidRPr="00075F85">
        <w:rPr>
          <w:rFonts w:cs="Calibri"/>
          <w:sz w:val="16"/>
          <w:szCs w:val="16"/>
        </w:rPr>
        <w:t>3</w:t>
      </w:r>
    </w:p>
    <w:sectPr w:rsidR="00C2115F" w:rsidRPr="00075F85" w:rsidSect="00075F85">
      <w:pgSz w:w="12240" w:h="15840"/>
      <w:pgMar w:top="450" w:right="864" w:bottom="360" w:left="864"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1D9A" w14:textId="77777777" w:rsidR="005D7174" w:rsidRDefault="005D7174" w:rsidP="00236E09">
      <w:pPr>
        <w:spacing w:after="0" w:line="240" w:lineRule="auto"/>
      </w:pPr>
      <w:r>
        <w:separator/>
      </w:r>
    </w:p>
  </w:endnote>
  <w:endnote w:type="continuationSeparator" w:id="0">
    <w:p w14:paraId="7B8AE871" w14:textId="77777777" w:rsidR="005D7174" w:rsidRDefault="005D7174" w:rsidP="0023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E500" w14:textId="77777777" w:rsidR="005D7174" w:rsidRDefault="005D7174" w:rsidP="00236E09">
      <w:pPr>
        <w:spacing w:after="0" w:line="240" w:lineRule="auto"/>
      </w:pPr>
      <w:r>
        <w:separator/>
      </w:r>
    </w:p>
  </w:footnote>
  <w:footnote w:type="continuationSeparator" w:id="0">
    <w:p w14:paraId="2ABC07F9" w14:textId="77777777" w:rsidR="005D7174" w:rsidRDefault="005D7174" w:rsidP="0023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FB0"/>
    <w:multiLevelType w:val="hybridMultilevel"/>
    <w:tmpl w:val="2FD0C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E5E5B"/>
    <w:multiLevelType w:val="hybridMultilevel"/>
    <w:tmpl w:val="34A2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3342BD"/>
    <w:multiLevelType w:val="hybridMultilevel"/>
    <w:tmpl w:val="149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13104"/>
    <w:multiLevelType w:val="hybridMultilevel"/>
    <w:tmpl w:val="66E0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F60E9"/>
    <w:multiLevelType w:val="hybridMultilevel"/>
    <w:tmpl w:val="091A9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94A5A"/>
    <w:multiLevelType w:val="hybridMultilevel"/>
    <w:tmpl w:val="36B40C58"/>
    <w:lvl w:ilvl="0" w:tplc="5248EEBC">
      <w:start w:val="65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640D3"/>
    <w:multiLevelType w:val="hybridMultilevel"/>
    <w:tmpl w:val="A538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9718B"/>
    <w:multiLevelType w:val="hybridMultilevel"/>
    <w:tmpl w:val="523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C3D86"/>
    <w:multiLevelType w:val="hybridMultilevel"/>
    <w:tmpl w:val="685623C6"/>
    <w:lvl w:ilvl="0" w:tplc="E468F6FA">
      <w:start w:val="65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553F8"/>
    <w:multiLevelType w:val="hybridMultilevel"/>
    <w:tmpl w:val="2FAEA31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FC2CD2"/>
    <w:multiLevelType w:val="hybridMultilevel"/>
    <w:tmpl w:val="804ED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B6428"/>
    <w:multiLevelType w:val="hybridMultilevel"/>
    <w:tmpl w:val="574EAA3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60600ECB"/>
    <w:multiLevelType w:val="hybridMultilevel"/>
    <w:tmpl w:val="BEF444C8"/>
    <w:lvl w:ilvl="0" w:tplc="02167E74">
      <w:start w:val="1"/>
      <w:numFmt w:val="decimal"/>
      <w:lvlText w:val="%1."/>
      <w:lvlJc w:val="left"/>
      <w:pPr>
        <w:ind w:left="360" w:hanging="360"/>
      </w:pPr>
      <w:rPr>
        <w:rFonts w:ascii="Arial" w:eastAsia="Calibr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990831"/>
    <w:multiLevelType w:val="hybridMultilevel"/>
    <w:tmpl w:val="CB4A8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E775F"/>
    <w:multiLevelType w:val="hybridMultilevel"/>
    <w:tmpl w:val="EF8C94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77952399">
    <w:abstractNumId w:val="11"/>
  </w:num>
  <w:num w:numId="2" w16cid:durableId="711154920">
    <w:abstractNumId w:val="1"/>
  </w:num>
  <w:num w:numId="3" w16cid:durableId="1825050457">
    <w:abstractNumId w:val="1"/>
  </w:num>
  <w:num w:numId="4" w16cid:durableId="1878271751">
    <w:abstractNumId w:val="5"/>
  </w:num>
  <w:num w:numId="5" w16cid:durableId="1643072559">
    <w:abstractNumId w:val="8"/>
  </w:num>
  <w:num w:numId="6" w16cid:durableId="2100758366">
    <w:abstractNumId w:val="4"/>
  </w:num>
  <w:num w:numId="7" w16cid:durableId="1403943980">
    <w:abstractNumId w:val="6"/>
  </w:num>
  <w:num w:numId="8" w16cid:durableId="135607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117364">
    <w:abstractNumId w:val="0"/>
  </w:num>
  <w:num w:numId="10" w16cid:durableId="1199508457">
    <w:abstractNumId w:val="9"/>
  </w:num>
  <w:num w:numId="11" w16cid:durableId="585453827">
    <w:abstractNumId w:val="10"/>
  </w:num>
  <w:num w:numId="12" w16cid:durableId="374429484">
    <w:abstractNumId w:val="2"/>
  </w:num>
  <w:num w:numId="13" w16cid:durableId="231475543">
    <w:abstractNumId w:val="14"/>
  </w:num>
  <w:num w:numId="14" w16cid:durableId="2003309648">
    <w:abstractNumId w:val="3"/>
  </w:num>
  <w:num w:numId="15" w16cid:durableId="2052462786">
    <w:abstractNumId w:val="12"/>
  </w:num>
  <w:num w:numId="16" w16cid:durableId="1913587474">
    <w:abstractNumId w:val="13"/>
  </w:num>
  <w:num w:numId="17" w16cid:durableId="1566601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1D"/>
    <w:rsid w:val="00005953"/>
    <w:rsid w:val="000068F2"/>
    <w:rsid w:val="00013519"/>
    <w:rsid w:val="00015586"/>
    <w:rsid w:val="00026F7C"/>
    <w:rsid w:val="00027198"/>
    <w:rsid w:val="00034471"/>
    <w:rsid w:val="00036177"/>
    <w:rsid w:val="00036501"/>
    <w:rsid w:val="00042F4B"/>
    <w:rsid w:val="00044519"/>
    <w:rsid w:val="00051BAB"/>
    <w:rsid w:val="0005528B"/>
    <w:rsid w:val="000564A0"/>
    <w:rsid w:val="000617F3"/>
    <w:rsid w:val="00063B7C"/>
    <w:rsid w:val="00065CEB"/>
    <w:rsid w:val="00070743"/>
    <w:rsid w:val="00075F85"/>
    <w:rsid w:val="00082C06"/>
    <w:rsid w:val="00083226"/>
    <w:rsid w:val="0008346C"/>
    <w:rsid w:val="000861A9"/>
    <w:rsid w:val="00087920"/>
    <w:rsid w:val="000962B9"/>
    <w:rsid w:val="000A2EAB"/>
    <w:rsid w:val="000A43D9"/>
    <w:rsid w:val="000B2336"/>
    <w:rsid w:val="000B3B96"/>
    <w:rsid w:val="000B73EA"/>
    <w:rsid w:val="000D29D8"/>
    <w:rsid w:val="000D5173"/>
    <w:rsid w:val="000E4ABB"/>
    <w:rsid w:val="000E7FDD"/>
    <w:rsid w:val="000F19FB"/>
    <w:rsid w:val="000F4BDB"/>
    <w:rsid w:val="000F60B6"/>
    <w:rsid w:val="000F7000"/>
    <w:rsid w:val="001009A1"/>
    <w:rsid w:val="00100BFE"/>
    <w:rsid w:val="001029CE"/>
    <w:rsid w:val="00106D3E"/>
    <w:rsid w:val="00110B4F"/>
    <w:rsid w:val="0011249A"/>
    <w:rsid w:val="001154C6"/>
    <w:rsid w:val="0011558B"/>
    <w:rsid w:val="0012106C"/>
    <w:rsid w:val="00123E4D"/>
    <w:rsid w:val="00131BD1"/>
    <w:rsid w:val="0013285D"/>
    <w:rsid w:val="00132F16"/>
    <w:rsid w:val="00140118"/>
    <w:rsid w:val="0014042C"/>
    <w:rsid w:val="001414D4"/>
    <w:rsid w:val="00154F53"/>
    <w:rsid w:val="00155A50"/>
    <w:rsid w:val="0016685D"/>
    <w:rsid w:val="001709C5"/>
    <w:rsid w:val="001758B2"/>
    <w:rsid w:val="00186525"/>
    <w:rsid w:val="00190DDA"/>
    <w:rsid w:val="00190E73"/>
    <w:rsid w:val="001924F5"/>
    <w:rsid w:val="001A5944"/>
    <w:rsid w:val="001A7C3D"/>
    <w:rsid w:val="001A7E14"/>
    <w:rsid w:val="001B1677"/>
    <w:rsid w:val="001B70E2"/>
    <w:rsid w:val="001C15A6"/>
    <w:rsid w:val="001C61C1"/>
    <w:rsid w:val="001C7611"/>
    <w:rsid w:val="001D194C"/>
    <w:rsid w:val="001D28D6"/>
    <w:rsid w:val="001D3F9D"/>
    <w:rsid w:val="001D6DF2"/>
    <w:rsid w:val="001E0435"/>
    <w:rsid w:val="001E62F8"/>
    <w:rsid w:val="001F2BFE"/>
    <w:rsid w:val="001F5547"/>
    <w:rsid w:val="00212251"/>
    <w:rsid w:val="00220E7E"/>
    <w:rsid w:val="00223549"/>
    <w:rsid w:val="002258D2"/>
    <w:rsid w:val="002369F3"/>
    <w:rsid w:val="00236E09"/>
    <w:rsid w:val="00236FE7"/>
    <w:rsid w:val="00240EC9"/>
    <w:rsid w:val="0024211B"/>
    <w:rsid w:val="00246658"/>
    <w:rsid w:val="00252127"/>
    <w:rsid w:val="002679AF"/>
    <w:rsid w:val="00273D6D"/>
    <w:rsid w:val="00283280"/>
    <w:rsid w:val="0028382F"/>
    <w:rsid w:val="00286B31"/>
    <w:rsid w:val="00286FF8"/>
    <w:rsid w:val="0028775C"/>
    <w:rsid w:val="00291AA7"/>
    <w:rsid w:val="00291BDA"/>
    <w:rsid w:val="00296BF0"/>
    <w:rsid w:val="002A03F6"/>
    <w:rsid w:val="002A6392"/>
    <w:rsid w:val="002B001F"/>
    <w:rsid w:val="002B08BA"/>
    <w:rsid w:val="002C2C7B"/>
    <w:rsid w:val="002C37E3"/>
    <w:rsid w:val="002C501A"/>
    <w:rsid w:val="002C5633"/>
    <w:rsid w:val="002C57A2"/>
    <w:rsid w:val="002C72A4"/>
    <w:rsid w:val="002D3BCF"/>
    <w:rsid w:val="002D687B"/>
    <w:rsid w:val="002D694A"/>
    <w:rsid w:val="002E0CBC"/>
    <w:rsid w:val="002E39C5"/>
    <w:rsid w:val="002E6DB6"/>
    <w:rsid w:val="002F298F"/>
    <w:rsid w:val="002F43A5"/>
    <w:rsid w:val="002F511D"/>
    <w:rsid w:val="002F5E28"/>
    <w:rsid w:val="00301C62"/>
    <w:rsid w:val="003158B3"/>
    <w:rsid w:val="00320C66"/>
    <w:rsid w:val="003221B7"/>
    <w:rsid w:val="00340979"/>
    <w:rsid w:val="00342944"/>
    <w:rsid w:val="003500A5"/>
    <w:rsid w:val="0035498D"/>
    <w:rsid w:val="00357E38"/>
    <w:rsid w:val="00360BDF"/>
    <w:rsid w:val="00374EB1"/>
    <w:rsid w:val="003773FC"/>
    <w:rsid w:val="003864C3"/>
    <w:rsid w:val="0039321F"/>
    <w:rsid w:val="00395173"/>
    <w:rsid w:val="003A6188"/>
    <w:rsid w:val="003A6792"/>
    <w:rsid w:val="003A7477"/>
    <w:rsid w:val="003A7842"/>
    <w:rsid w:val="003A7A87"/>
    <w:rsid w:val="003B227F"/>
    <w:rsid w:val="003B286A"/>
    <w:rsid w:val="003C0A2D"/>
    <w:rsid w:val="003C2B41"/>
    <w:rsid w:val="003C2FF3"/>
    <w:rsid w:val="003C3D13"/>
    <w:rsid w:val="003C4A70"/>
    <w:rsid w:val="003C5786"/>
    <w:rsid w:val="003C77AC"/>
    <w:rsid w:val="003D30A8"/>
    <w:rsid w:val="003D3D14"/>
    <w:rsid w:val="003E01DC"/>
    <w:rsid w:val="003E3B94"/>
    <w:rsid w:val="003E479A"/>
    <w:rsid w:val="003E4B15"/>
    <w:rsid w:val="003F0BB3"/>
    <w:rsid w:val="00401FC2"/>
    <w:rsid w:val="00402FB4"/>
    <w:rsid w:val="004151FE"/>
    <w:rsid w:val="00415D16"/>
    <w:rsid w:val="00416D6C"/>
    <w:rsid w:val="004230AE"/>
    <w:rsid w:val="0043071A"/>
    <w:rsid w:val="004314F4"/>
    <w:rsid w:val="00432CCF"/>
    <w:rsid w:val="00432D8F"/>
    <w:rsid w:val="0043346F"/>
    <w:rsid w:val="00436EF4"/>
    <w:rsid w:val="00442098"/>
    <w:rsid w:val="00442803"/>
    <w:rsid w:val="0044499C"/>
    <w:rsid w:val="00445D7E"/>
    <w:rsid w:val="00450B69"/>
    <w:rsid w:val="00451A0A"/>
    <w:rsid w:val="0045581A"/>
    <w:rsid w:val="00463488"/>
    <w:rsid w:val="00464C0C"/>
    <w:rsid w:val="00474407"/>
    <w:rsid w:val="00474C01"/>
    <w:rsid w:val="004835EB"/>
    <w:rsid w:val="00485631"/>
    <w:rsid w:val="0049311B"/>
    <w:rsid w:val="0049372B"/>
    <w:rsid w:val="0049536B"/>
    <w:rsid w:val="004A0546"/>
    <w:rsid w:val="004A24BF"/>
    <w:rsid w:val="004A3616"/>
    <w:rsid w:val="004A4352"/>
    <w:rsid w:val="004B0A5F"/>
    <w:rsid w:val="004B16BF"/>
    <w:rsid w:val="004C25E3"/>
    <w:rsid w:val="004C337B"/>
    <w:rsid w:val="004C5A6D"/>
    <w:rsid w:val="004C7634"/>
    <w:rsid w:val="004D4E4B"/>
    <w:rsid w:val="004E0A71"/>
    <w:rsid w:val="004F21E2"/>
    <w:rsid w:val="00504938"/>
    <w:rsid w:val="00505796"/>
    <w:rsid w:val="005115CA"/>
    <w:rsid w:val="00513C2A"/>
    <w:rsid w:val="00521C14"/>
    <w:rsid w:val="00521DE8"/>
    <w:rsid w:val="00526B65"/>
    <w:rsid w:val="00526E51"/>
    <w:rsid w:val="005354D2"/>
    <w:rsid w:val="0053733E"/>
    <w:rsid w:val="00540147"/>
    <w:rsid w:val="0054067F"/>
    <w:rsid w:val="00541015"/>
    <w:rsid w:val="005414A0"/>
    <w:rsid w:val="00543156"/>
    <w:rsid w:val="0055024D"/>
    <w:rsid w:val="00554120"/>
    <w:rsid w:val="00556D1D"/>
    <w:rsid w:val="00557C96"/>
    <w:rsid w:val="005636A3"/>
    <w:rsid w:val="00563BF6"/>
    <w:rsid w:val="0056603C"/>
    <w:rsid w:val="00577253"/>
    <w:rsid w:val="0057767D"/>
    <w:rsid w:val="00583549"/>
    <w:rsid w:val="00583B1A"/>
    <w:rsid w:val="0058554D"/>
    <w:rsid w:val="00585880"/>
    <w:rsid w:val="005876FA"/>
    <w:rsid w:val="00590FA8"/>
    <w:rsid w:val="005A2273"/>
    <w:rsid w:val="005A34FD"/>
    <w:rsid w:val="005B07DD"/>
    <w:rsid w:val="005B128E"/>
    <w:rsid w:val="005B1C83"/>
    <w:rsid w:val="005C03DC"/>
    <w:rsid w:val="005C2DA7"/>
    <w:rsid w:val="005C4966"/>
    <w:rsid w:val="005C7FAF"/>
    <w:rsid w:val="005D2BC4"/>
    <w:rsid w:val="005D4B46"/>
    <w:rsid w:val="005D5CAB"/>
    <w:rsid w:val="005D7174"/>
    <w:rsid w:val="005E14AD"/>
    <w:rsid w:val="005E445D"/>
    <w:rsid w:val="005F2FE6"/>
    <w:rsid w:val="005F5FB5"/>
    <w:rsid w:val="005F6145"/>
    <w:rsid w:val="005F69D7"/>
    <w:rsid w:val="00601694"/>
    <w:rsid w:val="006020A0"/>
    <w:rsid w:val="00602572"/>
    <w:rsid w:val="006035BE"/>
    <w:rsid w:val="00607925"/>
    <w:rsid w:val="0061532E"/>
    <w:rsid w:val="006155C8"/>
    <w:rsid w:val="00616704"/>
    <w:rsid w:val="00617416"/>
    <w:rsid w:val="0061762A"/>
    <w:rsid w:val="00620FEF"/>
    <w:rsid w:val="00623A82"/>
    <w:rsid w:val="00627455"/>
    <w:rsid w:val="006407EC"/>
    <w:rsid w:val="00643849"/>
    <w:rsid w:val="00646725"/>
    <w:rsid w:val="00647049"/>
    <w:rsid w:val="00652B5F"/>
    <w:rsid w:val="00655AF5"/>
    <w:rsid w:val="006602A1"/>
    <w:rsid w:val="00661457"/>
    <w:rsid w:val="00665084"/>
    <w:rsid w:val="00666AB3"/>
    <w:rsid w:val="00667C74"/>
    <w:rsid w:val="006721EC"/>
    <w:rsid w:val="00673E47"/>
    <w:rsid w:val="00675C2A"/>
    <w:rsid w:val="00686299"/>
    <w:rsid w:val="00693492"/>
    <w:rsid w:val="00694455"/>
    <w:rsid w:val="0069750C"/>
    <w:rsid w:val="006A234A"/>
    <w:rsid w:val="006A7712"/>
    <w:rsid w:val="006B1437"/>
    <w:rsid w:val="006B3F38"/>
    <w:rsid w:val="006C1155"/>
    <w:rsid w:val="006C5320"/>
    <w:rsid w:val="006C5B7E"/>
    <w:rsid w:val="006D0D25"/>
    <w:rsid w:val="006D3590"/>
    <w:rsid w:val="006D5159"/>
    <w:rsid w:val="006D5F76"/>
    <w:rsid w:val="006E7138"/>
    <w:rsid w:val="006F185A"/>
    <w:rsid w:val="0070224F"/>
    <w:rsid w:val="00702262"/>
    <w:rsid w:val="00702A0E"/>
    <w:rsid w:val="00707633"/>
    <w:rsid w:val="00711093"/>
    <w:rsid w:val="00716FB7"/>
    <w:rsid w:val="007174EF"/>
    <w:rsid w:val="00720B04"/>
    <w:rsid w:val="00720DCA"/>
    <w:rsid w:val="00723DE3"/>
    <w:rsid w:val="00736B04"/>
    <w:rsid w:val="00744FD7"/>
    <w:rsid w:val="0074761F"/>
    <w:rsid w:val="00747AE2"/>
    <w:rsid w:val="00757855"/>
    <w:rsid w:val="00757B08"/>
    <w:rsid w:val="00760A38"/>
    <w:rsid w:val="0076140B"/>
    <w:rsid w:val="0076410E"/>
    <w:rsid w:val="00766050"/>
    <w:rsid w:val="007666EA"/>
    <w:rsid w:val="00771A9B"/>
    <w:rsid w:val="00772A06"/>
    <w:rsid w:val="0077359E"/>
    <w:rsid w:val="00773615"/>
    <w:rsid w:val="00783DA2"/>
    <w:rsid w:val="0078468B"/>
    <w:rsid w:val="00784BBE"/>
    <w:rsid w:val="00785B9B"/>
    <w:rsid w:val="007964BA"/>
    <w:rsid w:val="007A0FCF"/>
    <w:rsid w:val="007A4D1B"/>
    <w:rsid w:val="007B74EE"/>
    <w:rsid w:val="007C0C48"/>
    <w:rsid w:val="007C2D6E"/>
    <w:rsid w:val="007C7F90"/>
    <w:rsid w:val="007D6811"/>
    <w:rsid w:val="007D6D41"/>
    <w:rsid w:val="007E078F"/>
    <w:rsid w:val="007E214B"/>
    <w:rsid w:val="007E35A0"/>
    <w:rsid w:val="007E492C"/>
    <w:rsid w:val="007F44D1"/>
    <w:rsid w:val="007F6F71"/>
    <w:rsid w:val="008026AA"/>
    <w:rsid w:val="00807516"/>
    <w:rsid w:val="008132C7"/>
    <w:rsid w:val="00817F04"/>
    <w:rsid w:val="0082386C"/>
    <w:rsid w:val="00823905"/>
    <w:rsid w:val="00823B95"/>
    <w:rsid w:val="00824B89"/>
    <w:rsid w:val="008256E0"/>
    <w:rsid w:val="00826514"/>
    <w:rsid w:val="00826A83"/>
    <w:rsid w:val="00830354"/>
    <w:rsid w:val="00832E0C"/>
    <w:rsid w:val="008337D3"/>
    <w:rsid w:val="008350B1"/>
    <w:rsid w:val="008356BA"/>
    <w:rsid w:val="00837284"/>
    <w:rsid w:val="00846677"/>
    <w:rsid w:val="00847683"/>
    <w:rsid w:val="00847C4D"/>
    <w:rsid w:val="008511FB"/>
    <w:rsid w:val="00851B88"/>
    <w:rsid w:val="008613F1"/>
    <w:rsid w:val="0086185F"/>
    <w:rsid w:val="0086786E"/>
    <w:rsid w:val="00873E63"/>
    <w:rsid w:val="00873ECB"/>
    <w:rsid w:val="00875AC2"/>
    <w:rsid w:val="00876259"/>
    <w:rsid w:val="00877A45"/>
    <w:rsid w:val="00890418"/>
    <w:rsid w:val="00892D09"/>
    <w:rsid w:val="00895A09"/>
    <w:rsid w:val="00897FEE"/>
    <w:rsid w:val="008A110F"/>
    <w:rsid w:val="008B1594"/>
    <w:rsid w:val="008B165A"/>
    <w:rsid w:val="008B2377"/>
    <w:rsid w:val="008C04BF"/>
    <w:rsid w:val="008C7006"/>
    <w:rsid w:val="008D38C9"/>
    <w:rsid w:val="008E294D"/>
    <w:rsid w:val="008E2D92"/>
    <w:rsid w:val="008E30D0"/>
    <w:rsid w:val="008E752F"/>
    <w:rsid w:val="008F3CC8"/>
    <w:rsid w:val="008F47E7"/>
    <w:rsid w:val="009044A8"/>
    <w:rsid w:val="00911156"/>
    <w:rsid w:val="00913C85"/>
    <w:rsid w:val="009256DC"/>
    <w:rsid w:val="009362CF"/>
    <w:rsid w:val="009413B6"/>
    <w:rsid w:val="00951659"/>
    <w:rsid w:val="0095554F"/>
    <w:rsid w:val="00956705"/>
    <w:rsid w:val="0096135E"/>
    <w:rsid w:val="00961F78"/>
    <w:rsid w:val="009641E6"/>
    <w:rsid w:val="00964818"/>
    <w:rsid w:val="00967ABF"/>
    <w:rsid w:val="00973900"/>
    <w:rsid w:val="00975EB4"/>
    <w:rsid w:val="0097720A"/>
    <w:rsid w:val="009772EE"/>
    <w:rsid w:val="009806B5"/>
    <w:rsid w:val="00987392"/>
    <w:rsid w:val="00987982"/>
    <w:rsid w:val="00994C32"/>
    <w:rsid w:val="009A0043"/>
    <w:rsid w:val="009A00F1"/>
    <w:rsid w:val="009A0D18"/>
    <w:rsid w:val="009A0E29"/>
    <w:rsid w:val="009A34F6"/>
    <w:rsid w:val="009B3815"/>
    <w:rsid w:val="009B6DC9"/>
    <w:rsid w:val="009C265E"/>
    <w:rsid w:val="009C63F9"/>
    <w:rsid w:val="009C6B2A"/>
    <w:rsid w:val="009D057C"/>
    <w:rsid w:val="009D2707"/>
    <w:rsid w:val="009D34F6"/>
    <w:rsid w:val="009D3FB5"/>
    <w:rsid w:val="009F17F5"/>
    <w:rsid w:val="00A019FE"/>
    <w:rsid w:val="00A02A7F"/>
    <w:rsid w:val="00A0324B"/>
    <w:rsid w:val="00A072D8"/>
    <w:rsid w:val="00A112EE"/>
    <w:rsid w:val="00A113E2"/>
    <w:rsid w:val="00A126FC"/>
    <w:rsid w:val="00A12A93"/>
    <w:rsid w:val="00A16EE5"/>
    <w:rsid w:val="00A211C8"/>
    <w:rsid w:val="00A22924"/>
    <w:rsid w:val="00A26D05"/>
    <w:rsid w:val="00A31C94"/>
    <w:rsid w:val="00A32C93"/>
    <w:rsid w:val="00A32F7C"/>
    <w:rsid w:val="00A37F55"/>
    <w:rsid w:val="00A44EE1"/>
    <w:rsid w:val="00A45001"/>
    <w:rsid w:val="00A465B2"/>
    <w:rsid w:val="00A47B9E"/>
    <w:rsid w:val="00A47BF6"/>
    <w:rsid w:val="00A50FC3"/>
    <w:rsid w:val="00A568EA"/>
    <w:rsid w:val="00A64B58"/>
    <w:rsid w:val="00A67F90"/>
    <w:rsid w:val="00A713E2"/>
    <w:rsid w:val="00A72586"/>
    <w:rsid w:val="00A76C0C"/>
    <w:rsid w:val="00A80229"/>
    <w:rsid w:val="00A93354"/>
    <w:rsid w:val="00A9467F"/>
    <w:rsid w:val="00AA1237"/>
    <w:rsid w:val="00AA29F6"/>
    <w:rsid w:val="00AB0D2A"/>
    <w:rsid w:val="00AC2182"/>
    <w:rsid w:val="00AC310B"/>
    <w:rsid w:val="00AC4F8E"/>
    <w:rsid w:val="00AC7215"/>
    <w:rsid w:val="00AE43C9"/>
    <w:rsid w:val="00AE4A8C"/>
    <w:rsid w:val="00AF4D32"/>
    <w:rsid w:val="00AF5B76"/>
    <w:rsid w:val="00AF6083"/>
    <w:rsid w:val="00B0098F"/>
    <w:rsid w:val="00B01F0F"/>
    <w:rsid w:val="00B04AF9"/>
    <w:rsid w:val="00B0527B"/>
    <w:rsid w:val="00B126D4"/>
    <w:rsid w:val="00B15838"/>
    <w:rsid w:val="00B15A7A"/>
    <w:rsid w:val="00B20E48"/>
    <w:rsid w:val="00B26787"/>
    <w:rsid w:val="00B40F76"/>
    <w:rsid w:val="00B42E28"/>
    <w:rsid w:val="00B433B7"/>
    <w:rsid w:val="00B50A39"/>
    <w:rsid w:val="00B517B8"/>
    <w:rsid w:val="00B53D9B"/>
    <w:rsid w:val="00B54E2F"/>
    <w:rsid w:val="00B568A4"/>
    <w:rsid w:val="00B5739C"/>
    <w:rsid w:val="00B60A0D"/>
    <w:rsid w:val="00B61BE6"/>
    <w:rsid w:val="00B64847"/>
    <w:rsid w:val="00B70B31"/>
    <w:rsid w:val="00B71BF7"/>
    <w:rsid w:val="00B73465"/>
    <w:rsid w:val="00B73C58"/>
    <w:rsid w:val="00B742ED"/>
    <w:rsid w:val="00B82227"/>
    <w:rsid w:val="00B8432C"/>
    <w:rsid w:val="00B87994"/>
    <w:rsid w:val="00B92B83"/>
    <w:rsid w:val="00B92D6D"/>
    <w:rsid w:val="00B94EDC"/>
    <w:rsid w:val="00B95422"/>
    <w:rsid w:val="00B96448"/>
    <w:rsid w:val="00BA42AD"/>
    <w:rsid w:val="00BB39BE"/>
    <w:rsid w:val="00BC41B9"/>
    <w:rsid w:val="00BD231B"/>
    <w:rsid w:val="00BD32C4"/>
    <w:rsid w:val="00BE318A"/>
    <w:rsid w:val="00BE7B41"/>
    <w:rsid w:val="00BF3AE0"/>
    <w:rsid w:val="00BF6D5E"/>
    <w:rsid w:val="00BF70BB"/>
    <w:rsid w:val="00C01267"/>
    <w:rsid w:val="00C03F57"/>
    <w:rsid w:val="00C05596"/>
    <w:rsid w:val="00C14375"/>
    <w:rsid w:val="00C2115F"/>
    <w:rsid w:val="00C22988"/>
    <w:rsid w:val="00C23AF3"/>
    <w:rsid w:val="00C25368"/>
    <w:rsid w:val="00C2644F"/>
    <w:rsid w:val="00C26CBE"/>
    <w:rsid w:val="00C31784"/>
    <w:rsid w:val="00C325FF"/>
    <w:rsid w:val="00C33718"/>
    <w:rsid w:val="00C35A22"/>
    <w:rsid w:val="00C42038"/>
    <w:rsid w:val="00C5012F"/>
    <w:rsid w:val="00C50140"/>
    <w:rsid w:val="00C526D7"/>
    <w:rsid w:val="00C54C53"/>
    <w:rsid w:val="00C56055"/>
    <w:rsid w:val="00C579CC"/>
    <w:rsid w:val="00C57B8B"/>
    <w:rsid w:val="00C57FE3"/>
    <w:rsid w:val="00C6199B"/>
    <w:rsid w:val="00C656D1"/>
    <w:rsid w:val="00C74A92"/>
    <w:rsid w:val="00C7673C"/>
    <w:rsid w:val="00C7723D"/>
    <w:rsid w:val="00C81A70"/>
    <w:rsid w:val="00C87B12"/>
    <w:rsid w:val="00C9464F"/>
    <w:rsid w:val="00CA0182"/>
    <w:rsid w:val="00CA07D9"/>
    <w:rsid w:val="00CA2DCB"/>
    <w:rsid w:val="00CA3090"/>
    <w:rsid w:val="00CB0207"/>
    <w:rsid w:val="00CB0795"/>
    <w:rsid w:val="00CB0A00"/>
    <w:rsid w:val="00CB0BBC"/>
    <w:rsid w:val="00CB40E6"/>
    <w:rsid w:val="00CB5A61"/>
    <w:rsid w:val="00CC10B1"/>
    <w:rsid w:val="00CC3A1A"/>
    <w:rsid w:val="00CC3B35"/>
    <w:rsid w:val="00CC4ECE"/>
    <w:rsid w:val="00CC7299"/>
    <w:rsid w:val="00CC7A45"/>
    <w:rsid w:val="00CD51F5"/>
    <w:rsid w:val="00CE3930"/>
    <w:rsid w:val="00CF44C5"/>
    <w:rsid w:val="00CF6A37"/>
    <w:rsid w:val="00D01DD4"/>
    <w:rsid w:val="00D03BC3"/>
    <w:rsid w:val="00D1169B"/>
    <w:rsid w:val="00D167C6"/>
    <w:rsid w:val="00D1726A"/>
    <w:rsid w:val="00D17401"/>
    <w:rsid w:val="00D17571"/>
    <w:rsid w:val="00D2140E"/>
    <w:rsid w:val="00D2297F"/>
    <w:rsid w:val="00D304D3"/>
    <w:rsid w:val="00D33176"/>
    <w:rsid w:val="00D416DC"/>
    <w:rsid w:val="00D43DB7"/>
    <w:rsid w:val="00D5124E"/>
    <w:rsid w:val="00D56C5C"/>
    <w:rsid w:val="00D5772F"/>
    <w:rsid w:val="00D632D7"/>
    <w:rsid w:val="00D64D0C"/>
    <w:rsid w:val="00D65ED2"/>
    <w:rsid w:val="00D76351"/>
    <w:rsid w:val="00D84DE6"/>
    <w:rsid w:val="00D86A31"/>
    <w:rsid w:val="00D87CA2"/>
    <w:rsid w:val="00D928EA"/>
    <w:rsid w:val="00D93CF3"/>
    <w:rsid w:val="00DA285B"/>
    <w:rsid w:val="00DA6C97"/>
    <w:rsid w:val="00DB1307"/>
    <w:rsid w:val="00DB4269"/>
    <w:rsid w:val="00DB42DA"/>
    <w:rsid w:val="00DB4A4D"/>
    <w:rsid w:val="00DB7BC1"/>
    <w:rsid w:val="00DD47F6"/>
    <w:rsid w:val="00DD6A2E"/>
    <w:rsid w:val="00DD6A6B"/>
    <w:rsid w:val="00DF3BD7"/>
    <w:rsid w:val="00DF54F5"/>
    <w:rsid w:val="00E021C4"/>
    <w:rsid w:val="00E02A8C"/>
    <w:rsid w:val="00E06184"/>
    <w:rsid w:val="00E06689"/>
    <w:rsid w:val="00E106D4"/>
    <w:rsid w:val="00E16B4C"/>
    <w:rsid w:val="00E2003A"/>
    <w:rsid w:val="00E2475B"/>
    <w:rsid w:val="00E30036"/>
    <w:rsid w:val="00E45BD1"/>
    <w:rsid w:val="00E46F02"/>
    <w:rsid w:val="00E47243"/>
    <w:rsid w:val="00E47F96"/>
    <w:rsid w:val="00E51C7A"/>
    <w:rsid w:val="00E624E0"/>
    <w:rsid w:val="00E66542"/>
    <w:rsid w:val="00E75907"/>
    <w:rsid w:val="00E75A62"/>
    <w:rsid w:val="00E76C57"/>
    <w:rsid w:val="00E76EC5"/>
    <w:rsid w:val="00E81CB1"/>
    <w:rsid w:val="00E83FAD"/>
    <w:rsid w:val="00E86ADD"/>
    <w:rsid w:val="00EA7FE3"/>
    <w:rsid w:val="00EB0430"/>
    <w:rsid w:val="00EB1DA0"/>
    <w:rsid w:val="00EB3707"/>
    <w:rsid w:val="00EB3A6F"/>
    <w:rsid w:val="00EB3BE4"/>
    <w:rsid w:val="00EB531E"/>
    <w:rsid w:val="00EE2EB1"/>
    <w:rsid w:val="00EE721D"/>
    <w:rsid w:val="00EF364E"/>
    <w:rsid w:val="00F0033D"/>
    <w:rsid w:val="00F256FF"/>
    <w:rsid w:val="00F3115B"/>
    <w:rsid w:val="00F33210"/>
    <w:rsid w:val="00F341A5"/>
    <w:rsid w:val="00F350D4"/>
    <w:rsid w:val="00F37964"/>
    <w:rsid w:val="00F402D0"/>
    <w:rsid w:val="00F402EE"/>
    <w:rsid w:val="00F4730A"/>
    <w:rsid w:val="00F53E10"/>
    <w:rsid w:val="00F56F6C"/>
    <w:rsid w:val="00F6258F"/>
    <w:rsid w:val="00F6553E"/>
    <w:rsid w:val="00F65C0E"/>
    <w:rsid w:val="00F665F1"/>
    <w:rsid w:val="00F71EA8"/>
    <w:rsid w:val="00F73CB7"/>
    <w:rsid w:val="00F776E2"/>
    <w:rsid w:val="00F844F6"/>
    <w:rsid w:val="00F846DD"/>
    <w:rsid w:val="00F93D80"/>
    <w:rsid w:val="00FA74CE"/>
    <w:rsid w:val="00FA7EBE"/>
    <w:rsid w:val="00FC499E"/>
    <w:rsid w:val="00FC69E3"/>
    <w:rsid w:val="00FC7B48"/>
    <w:rsid w:val="00FC7E34"/>
    <w:rsid w:val="00FD0422"/>
    <w:rsid w:val="00FD289C"/>
    <w:rsid w:val="00FD34D0"/>
    <w:rsid w:val="00FD589B"/>
    <w:rsid w:val="00FD704F"/>
    <w:rsid w:val="00FF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DDC1"/>
  <w15:chartTrackingRefBased/>
  <w15:docId w15:val="{58124415-A4FE-432D-B283-ABC942B6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6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416"/>
    <w:pPr>
      <w:spacing w:line="256" w:lineRule="auto"/>
      <w:ind w:left="720"/>
      <w:contextualSpacing/>
    </w:pPr>
  </w:style>
  <w:style w:type="paragraph" w:styleId="NoSpacing">
    <w:name w:val="No Spacing"/>
    <w:uiPriority w:val="1"/>
    <w:qFormat/>
    <w:rsid w:val="00432CCF"/>
    <w:rPr>
      <w:sz w:val="22"/>
      <w:szCs w:val="22"/>
    </w:rPr>
  </w:style>
  <w:style w:type="character" w:styleId="Hyperlink">
    <w:name w:val="Hyperlink"/>
    <w:uiPriority w:val="99"/>
    <w:unhideWhenUsed/>
    <w:rsid w:val="005C7FAF"/>
    <w:rPr>
      <w:color w:val="0563C1"/>
      <w:u w:val="single"/>
    </w:rPr>
  </w:style>
  <w:style w:type="character" w:styleId="UnresolvedMention">
    <w:name w:val="Unresolved Mention"/>
    <w:uiPriority w:val="99"/>
    <w:semiHidden/>
    <w:unhideWhenUsed/>
    <w:rsid w:val="005C7FAF"/>
    <w:rPr>
      <w:color w:val="605E5C"/>
      <w:shd w:val="clear" w:color="auto" w:fill="E1DFDD"/>
    </w:rPr>
  </w:style>
  <w:style w:type="paragraph" w:styleId="PlainText">
    <w:name w:val="Plain Text"/>
    <w:basedOn w:val="Normal"/>
    <w:link w:val="PlainTextChar"/>
    <w:uiPriority w:val="99"/>
    <w:unhideWhenUsed/>
    <w:rsid w:val="002C57A2"/>
    <w:pPr>
      <w:spacing w:after="0" w:line="240" w:lineRule="auto"/>
    </w:pPr>
    <w:rPr>
      <w:szCs w:val="21"/>
    </w:rPr>
  </w:style>
  <w:style w:type="character" w:customStyle="1" w:styleId="PlainTextChar">
    <w:name w:val="Plain Text Char"/>
    <w:link w:val="PlainText"/>
    <w:uiPriority w:val="99"/>
    <w:rsid w:val="002C57A2"/>
    <w:rPr>
      <w:sz w:val="22"/>
      <w:szCs w:val="21"/>
    </w:rPr>
  </w:style>
  <w:style w:type="paragraph" w:styleId="Header">
    <w:name w:val="header"/>
    <w:basedOn w:val="Normal"/>
    <w:link w:val="HeaderChar"/>
    <w:uiPriority w:val="99"/>
    <w:unhideWhenUsed/>
    <w:rsid w:val="00236E09"/>
    <w:pPr>
      <w:tabs>
        <w:tab w:val="center" w:pos="4680"/>
        <w:tab w:val="right" w:pos="9360"/>
      </w:tabs>
    </w:pPr>
  </w:style>
  <w:style w:type="character" w:customStyle="1" w:styleId="HeaderChar">
    <w:name w:val="Header Char"/>
    <w:link w:val="Header"/>
    <w:uiPriority w:val="99"/>
    <w:rsid w:val="00236E09"/>
    <w:rPr>
      <w:sz w:val="22"/>
      <w:szCs w:val="22"/>
    </w:rPr>
  </w:style>
  <w:style w:type="paragraph" w:styleId="Footer">
    <w:name w:val="footer"/>
    <w:basedOn w:val="Normal"/>
    <w:link w:val="FooterChar"/>
    <w:uiPriority w:val="99"/>
    <w:unhideWhenUsed/>
    <w:rsid w:val="00236E09"/>
    <w:pPr>
      <w:tabs>
        <w:tab w:val="center" w:pos="4680"/>
        <w:tab w:val="right" w:pos="9360"/>
      </w:tabs>
    </w:pPr>
  </w:style>
  <w:style w:type="character" w:customStyle="1" w:styleId="FooterChar">
    <w:name w:val="Footer Char"/>
    <w:link w:val="Footer"/>
    <w:uiPriority w:val="99"/>
    <w:rsid w:val="00236E09"/>
    <w:rPr>
      <w:sz w:val="22"/>
      <w:szCs w:val="22"/>
    </w:rPr>
  </w:style>
  <w:style w:type="paragraph" w:styleId="NormalWeb">
    <w:name w:val="Normal (Web)"/>
    <w:basedOn w:val="Normal"/>
    <w:uiPriority w:val="99"/>
    <w:semiHidden/>
    <w:unhideWhenUsed/>
    <w:rsid w:val="0005528B"/>
    <w:pPr>
      <w:spacing w:before="100" w:beforeAutospacing="1" w:after="100" w:afterAutospacing="1" w:line="240" w:lineRule="auto"/>
    </w:pPr>
    <w:rPr>
      <w:rFonts w:cs="Calibri"/>
    </w:rPr>
  </w:style>
  <w:style w:type="character" w:customStyle="1" w:styleId="w8qarf">
    <w:name w:val="w8qarf"/>
    <w:basedOn w:val="DefaultParagraphFont"/>
    <w:rsid w:val="000D5173"/>
  </w:style>
  <w:style w:type="character" w:customStyle="1" w:styleId="lrzxr">
    <w:name w:val="lrzxr"/>
    <w:basedOn w:val="DefaultParagraphFont"/>
    <w:rsid w:val="000D5173"/>
  </w:style>
  <w:style w:type="paragraph" w:styleId="Revision">
    <w:name w:val="Revision"/>
    <w:hidden/>
    <w:uiPriority w:val="99"/>
    <w:semiHidden/>
    <w:rsid w:val="00B50A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8107">
      <w:bodyDiv w:val="1"/>
      <w:marLeft w:val="0"/>
      <w:marRight w:val="0"/>
      <w:marTop w:val="0"/>
      <w:marBottom w:val="0"/>
      <w:divBdr>
        <w:top w:val="none" w:sz="0" w:space="0" w:color="auto"/>
        <w:left w:val="none" w:sz="0" w:space="0" w:color="auto"/>
        <w:bottom w:val="none" w:sz="0" w:space="0" w:color="auto"/>
        <w:right w:val="none" w:sz="0" w:space="0" w:color="auto"/>
      </w:divBdr>
    </w:div>
    <w:div w:id="282418376">
      <w:bodyDiv w:val="1"/>
      <w:marLeft w:val="0"/>
      <w:marRight w:val="0"/>
      <w:marTop w:val="0"/>
      <w:marBottom w:val="0"/>
      <w:divBdr>
        <w:top w:val="none" w:sz="0" w:space="0" w:color="auto"/>
        <w:left w:val="none" w:sz="0" w:space="0" w:color="auto"/>
        <w:bottom w:val="none" w:sz="0" w:space="0" w:color="auto"/>
        <w:right w:val="none" w:sz="0" w:space="0" w:color="auto"/>
      </w:divBdr>
    </w:div>
    <w:div w:id="333916037">
      <w:bodyDiv w:val="1"/>
      <w:marLeft w:val="0"/>
      <w:marRight w:val="0"/>
      <w:marTop w:val="0"/>
      <w:marBottom w:val="0"/>
      <w:divBdr>
        <w:top w:val="none" w:sz="0" w:space="0" w:color="auto"/>
        <w:left w:val="none" w:sz="0" w:space="0" w:color="auto"/>
        <w:bottom w:val="none" w:sz="0" w:space="0" w:color="auto"/>
        <w:right w:val="none" w:sz="0" w:space="0" w:color="auto"/>
      </w:divBdr>
      <w:divsChild>
        <w:div w:id="2055421264">
          <w:marLeft w:val="0"/>
          <w:marRight w:val="0"/>
          <w:marTop w:val="0"/>
          <w:marBottom w:val="0"/>
          <w:divBdr>
            <w:top w:val="none" w:sz="0" w:space="0" w:color="auto"/>
            <w:left w:val="none" w:sz="0" w:space="0" w:color="auto"/>
            <w:bottom w:val="none" w:sz="0" w:space="0" w:color="auto"/>
            <w:right w:val="none" w:sz="0" w:space="0" w:color="auto"/>
          </w:divBdr>
          <w:divsChild>
            <w:div w:id="2090303323">
              <w:marLeft w:val="0"/>
              <w:marRight w:val="0"/>
              <w:marTop w:val="0"/>
              <w:marBottom w:val="0"/>
              <w:divBdr>
                <w:top w:val="none" w:sz="0" w:space="0" w:color="auto"/>
                <w:left w:val="none" w:sz="0" w:space="0" w:color="auto"/>
                <w:bottom w:val="none" w:sz="0" w:space="0" w:color="auto"/>
                <w:right w:val="none" w:sz="0" w:space="0" w:color="auto"/>
              </w:divBdr>
              <w:divsChild>
                <w:div w:id="192117201">
                  <w:marLeft w:val="0"/>
                  <w:marRight w:val="0"/>
                  <w:marTop w:val="0"/>
                  <w:marBottom w:val="0"/>
                  <w:divBdr>
                    <w:top w:val="none" w:sz="0" w:space="0" w:color="auto"/>
                    <w:left w:val="none" w:sz="0" w:space="0" w:color="auto"/>
                    <w:bottom w:val="none" w:sz="0" w:space="0" w:color="auto"/>
                    <w:right w:val="none" w:sz="0" w:space="0" w:color="auto"/>
                  </w:divBdr>
                  <w:divsChild>
                    <w:div w:id="928539413">
                      <w:marLeft w:val="0"/>
                      <w:marRight w:val="0"/>
                      <w:marTop w:val="0"/>
                      <w:marBottom w:val="0"/>
                      <w:divBdr>
                        <w:top w:val="none" w:sz="0" w:space="0" w:color="auto"/>
                        <w:left w:val="none" w:sz="0" w:space="0" w:color="auto"/>
                        <w:bottom w:val="none" w:sz="0" w:space="0" w:color="auto"/>
                        <w:right w:val="none" w:sz="0" w:space="0" w:color="auto"/>
                      </w:divBdr>
                    </w:div>
                    <w:div w:id="13408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6051">
          <w:marLeft w:val="0"/>
          <w:marRight w:val="0"/>
          <w:marTop w:val="0"/>
          <w:marBottom w:val="0"/>
          <w:divBdr>
            <w:top w:val="none" w:sz="0" w:space="0" w:color="auto"/>
            <w:left w:val="none" w:sz="0" w:space="0" w:color="auto"/>
            <w:bottom w:val="none" w:sz="0" w:space="0" w:color="auto"/>
            <w:right w:val="none" w:sz="0" w:space="0" w:color="auto"/>
          </w:divBdr>
          <w:divsChild>
            <w:div w:id="861818508">
              <w:marLeft w:val="0"/>
              <w:marRight w:val="0"/>
              <w:marTop w:val="0"/>
              <w:marBottom w:val="0"/>
              <w:divBdr>
                <w:top w:val="none" w:sz="0" w:space="0" w:color="auto"/>
                <w:left w:val="none" w:sz="0" w:space="0" w:color="auto"/>
                <w:bottom w:val="none" w:sz="0" w:space="0" w:color="auto"/>
                <w:right w:val="none" w:sz="0" w:space="0" w:color="auto"/>
              </w:divBdr>
              <w:divsChild>
                <w:div w:id="305475772">
                  <w:marLeft w:val="0"/>
                  <w:marRight w:val="0"/>
                  <w:marTop w:val="0"/>
                  <w:marBottom w:val="0"/>
                  <w:divBdr>
                    <w:top w:val="none" w:sz="0" w:space="0" w:color="auto"/>
                    <w:left w:val="none" w:sz="0" w:space="0" w:color="auto"/>
                    <w:bottom w:val="none" w:sz="0" w:space="0" w:color="auto"/>
                    <w:right w:val="none" w:sz="0" w:space="0" w:color="auto"/>
                  </w:divBdr>
                  <w:divsChild>
                    <w:div w:id="1166869944">
                      <w:marLeft w:val="0"/>
                      <w:marRight w:val="0"/>
                      <w:marTop w:val="0"/>
                      <w:marBottom w:val="0"/>
                      <w:divBdr>
                        <w:top w:val="none" w:sz="0" w:space="0" w:color="auto"/>
                        <w:left w:val="none" w:sz="0" w:space="0" w:color="auto"/>
                        <w:bottom w:val="none" w:sz="0" w:space="0" w:color="auto"/>
                        <w:right w:val="none" w:sz="0" w:space="0" w:color="auto"/>
                      </w:divBdr>
                    </w:div>
                    <w:div w:id="15450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84">
      <w:bodyDiv w:val="1"/>
      <w:marLeft w:val="0"/>
      <w:marRight w:val="0"/>
      <w:marTop w:val="0"/>
      <w:marBottom w:val="0"/>
      <w:divBdr>
        <w:top w:val="none" w:sz="0" w:space="0" w:color="auto"/>
        <w:left w:val="none" w:sz="0" w:space="0" w:color="auto"/>
        <w:bottom w:val="none" w:sz="0" w:space="0" w:color="auto"/>
        <w:right w:val="none" w:sz="0" w:space="0" w:color="auto"/>
      </w:divBdr>
    </w:div>
    <w:div w:id="545991927">
      <w:bodyDiv w:val="1"/>
      <w:marLeft w:val="0"/>
      <w:marRight w:val="0"/>
      <w:marTop w:val="0"/>
      <w:marBottom w:val="0"/>
      <w:divBdr>
        <w:top w:val="none" w:sz="0" w:space="0" w:color="auto"/>
        <w:left w:val="none" w:sz="0" w:space="0" w:color="auto"/>
        <w:bottom w:val="none" w:sz="0" w:space="0" w:color="auto"/>
        <w:right w:val="none" w:sz="0" w:space="0" w:color="auto"/>
      </w:divBdr>
    </w:div>
    <w:div w:id="714348767">
      <w:bodyDiv w:val="1"/>
      <w:marLeft w:val="0"/>
      <w:marRight w:val="0"/>
      <w:marTop w:val="0"/>
      <w:marBottom w:val="0"/>
      <w:divBdr>
        <w:top w:val="none" w:sz="0" w:space="0" w:color="auto"/>
        <w:left w:val="none" w:sz="0" w:space="0" w:color="auto"/>
        <w:bottom w:val="none" w:sz="0" w:space="0" w:color="auto"/>
        <w:right w:val="none" w:sz="0" w:space="0" w:color="auto"/>
      </w:divBdr>
    </w:div>
    <w:div w:id="959649610">
      <w:bodyDiv w:val="1"/>
      <w:marLeft w:val="0"/>
      <w:marRight w:val="0"/>
      <w:marTop w:val="0"/>
      <w:marBottom w:val="0"/>
      <w:divBdr>
        <w:top w:val="none" w:sz="0" w:space="0" w:color="auto"/>
        <w:left w:val="none" w:sz="0" w:space="0" w:color="auto"/>
        <w:bottom w:val="none" w:sz="0" w:space="0" w:color="auto"/>
        <w:right w:val="none" w:sz="0" w:space="0" w:color="auto"/>
      </w:divBdr>
    </w:div>
    <w:div w:id="1388455258">
      <w:bodyDiv w:val="1"/>
      <w:marLeft w:val="0"/>
      <w:marRight w:val="0"/>
      <w:marTop w:val="0"/>
      <w:marBottom w:val="0"/>
      <w:divBdr>
        <w:top w:val="none" w:sz="0" w:space="0" w:color="auto"/>
        <w:left w:val="none" w:sz="0" w:space="0" w:color="auto"/>
        <w:bottom w:val="none" w:sz="0" w:space="0" w:color="auto"/>
        <w:right w:val="none" w:sz="0" w:space="0" w:color="auto"/>
      </w:divBdr>
    </w:div>
    <w:div w:id="1690447236">
      <w:bodyDiv w:val="1"/>
      <w:marLeft w:val="0"/>
      <w:marRight w:val="0"/>
      <w:marTop w:val="0"/>
      <w:marBottom w:val="0"/>
      <w:divBdr>
        <w:top w:val="none" w:sz="0" w:space="0" w:color="auto"/>
        <w:left w:val="none" w:sz="0" w:space="0" w:color="auto"/>
        <w:bottom w:val="none" w:sz="0" w:space="0" w:color="auto"/>
        <w:right w:val="none" w:sz="0" w:space="0" w:color="auto"/>
      </w:divBdr>
    </w:div>
    <w:div w:id="1808085370">
      <w:bodyDiv w:val="1"/>
      <w:marLeft w:val="0"/>
      <w:marRight w:val="0"/>
      <w:marTop w:val="0"/>
      <w:marBottom w:val="0"/>
      <w:divBdr>
        <w:top w:val="none" w:sz="0" w:space="0" w:color="auto"/>
        <w:left w:val="none" w:sz="0" w:space="0" w:color="auto"/>
        <w:bottom w:val="none" w:sz="0" w:space="0" w:color="auto"/>
        <w:right w:val="none" w:sz="0" w:space="0" w:color="auto"/>
      </w:divBdr>
    </w:div>
    <w:div w:id="20116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5FD75-9EAD-4B30-A3C2-5FB83763E5C0}">
  <ds:schemaRefs>
    <ds:schemaRef ds:uri="http://schemas.openxmlformats.org/officeDocument/2006/bibliography"/>
  </ds:schemaRefs>
</ds:datastoreItem>
</file>

<file path=customXml/itemProps2.xml><?xml version="1.0" encoding="utf-8"?>
<ds:datastoreItem xmlns:ds="http://schemas.openxmlformats.org/officeDocument/2006/customXml" ds:itemID="{8958BDFE-790C-4FF5-8D3B-D768311DD566}"/>
</file>

<file path=customXml/itemProps3.xml><?xml version="1.0" encoding="utf-8"?>
<ds:datastoreItem xmlns:ds="http://schemas.openxmlformats.org/officeDocument/2006/customXml" ds:itemID="{5FC5542D-D459-4FF9-A6C5-B033BF4A4DCE}"/>
</file>

<file path=customXml/itemProps4.xml><?xml version="1.0" encoding="utf-8"?>
<ds:datastoreItem xmlns:ds="http://schemas.openxmlformats.org/officeDocument/2006/customXml" ds:itemID="{DEA1BA2B-DE05-4149-BD24-9A1134CAD876}"/>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Links>
    <vt:vector size="6" baseType="variant">
      <vt:variant>
        <vt:i4>8126504</vt:i4>
      </vt:variant>
      <vt:variant>
        <vt:i4>0</vt:i4>
      </vt:variant>
      <vt:variant>
        <vt:i4>0</vt:i4>
      </vt:variant>
      <vt:variant>
        <vt:i4>5</vt:i4>
      </vt:variant>
      <vt:variant>
        <vt:lpwstr>https://us02web.zoom.us/j/86556398402?pwd=aWNnT0xyOTNOMk8wTnB3TFFYeEhNdz09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Taylor</dc:creator>
  <cp:keywords/>
  <dc:description/>
  <cp:lastModifiedBy>Westerlund, Brad (DEED)</cp:lastModifiedBy>
  <cp:revision>2</cp:revision>
  <cp:lastPrinted>2023-08-07T03:51:00Z</cp:lastPrinted>
  <dcterms:created xsi:type="dcterms:W3CDTF">2023-11-02T17:53:00Z</dcterms:created>
  <dcterms:modified xsi:type="dcterms:W3CDTF">2023-11-02T17:53:00Z</dcterms:modified>
</cp:coreProperties>
</file>