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2D15" w14:textId="77777777" w:rsidR="00083497" w:rsidRDefault="00083497" w:rsidP="00083497">
      <w:r>
        <w:rPr>
          <w:noProof/>
          <w:lang w:bidi="ar-SA"/>
        </w:rPr>
        <w:drawing>
          <wp:inline distT="0" distB="0" distL="0" distR="0" wp14:anchorId="7F2DCEDF" wp14:editId="1B6638D3">
            <wp:extent cx="4129405" cy="777240"/>
            <wp:effectExtent l="0" t="0" r="4445" b="3810"/>
            <wp:docPr id="1" name="Picture 1" descr="Minnesota Department of Employment and Economic Development"/>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9405" cy="777240"/>
                    </a:xfrm>
                    <a:prstGeom prst="rect">
                      <a:avLst/>
                    </a:prstGeom>
                  </pic:spPr>
                </pic:pic>
              </a:graphicData>
            </a:graphic>
          </wp:inline>
        </w:drawing>
      </w:r>
    </w:p>
    <w:p w14:paraId="3245371D" w14:textId="7FA38ECC" w:rsidR="00115267" w:rsidRDefault="00664EC4" w:rsidP="00083497">
      <w:pPr>
        <w:pStyle w:val="Heading1"/>
        <w:jc w:val="center"/>
      </w:pPr>
      <w:r>
        <w:t>20</w:t>
      </w:r>
      <w:r w:rsidR="005E6A21">
        <w:t>26</w:t>
      </w:r>
      <w:r w:rsidR="00083497">
        <w:t xml:space="preserve"> Small Cities Development Program (SCDP) </w:t>
      </w:r>
    </w:p>
    <w:p w14:paraId="140F80EF" w14:textId="6D88C046" w:rsidR="00083497" w:rsidRDefault="00083497" w:rsidP="00083497">
      <w:pPr>
        <w:pStyle w:val="Heading1"/>
        <w:jc w:val="center"/>
      </w:pPr>
      <w:r>
        <w:t>Full Application</w:t>
      </w:r>
    </w:p>
    <w:p w14:paraId="31D20B0B" w14:textId="77777777" w:rsidR="00083497" w:rsidRDefault="00083497" w:rsidP="00083497">
      <w:pPr>
        <w:pStyle w:val="Heading2"/>
        <w:jc w:val="center"/>
      </w:pPr>
      <w:r w:rsidRPr="00200894">
        <w:t>Mixed-Use Ren</w:t>
      </w:r>
      <w:r w:rsidRPr="006C3F8F">
        <w:t xml:space="preserve">tal </w:t>
      </w:r>
      <w:r>
        <w:t xml:space="preserve">Housing </w:t>
      </w:r>
      <w:r w:rsidRPr="006C3F8F">
        <w:t>R</w:t>
      </w:r>
      <w:r>
        <w:t>ehabilitation</w:t>
      </w:r>
    </w:p>
    <w:p w14:paraId="61FE8401" w14:textId="77777777" w:rsidR="00083497" w:rsidRDefault="00083497" w:rsidP="00083497">
      <w:pPr>
        <w:pStyle w:val="Heading3"/>
        <w:jc w:val="center"/>
      </w:pPr>
      <w:r>
        <w:t xml:space="preserve">Submission Information </w:t>
      </w:r>
    </w:p>
    <w:p w14:paraId="15754562" w14:textId="7FECB64C" w:rsidR="00690F15" w:rsidRDefault="00690F15" w:rsidP="00690F15">
      <w:r>
        <w:t xml:space="preserve">Only communities with preliminary proposals that were deemed ‘competitive’ or ‘marginally competitive’ will be asked to submit </w:t>
      </w:r>
      <w:r w:rsidRPr="00337E42">
        <w:rPr>
          <w:b/>
          <w:bCs/>
        </w:rPr>
        <w:t>one original and one copy</w:t>
      </w:r>
      <w:r>
        <w:t xml:space="preserve"> of the Full Application to the Department of Employment and Economic Development (DEED) </w:t>
      </w:r>
      <w:r w:rsidRPr="003B5FCE">
        <w:rPr>
          <w:rStyle w:val="IntenseEmphasis"/>
        </w:rPr>
        <w:t xml:space="preserve">on or before 4:00 pm, </w:t>
      </w:r>
      <w:r>
        <w:rPr>
          <w:rStyle w:val="IntenseEmphasis"/>
        </w:rPr>
        <w:t>Wednesday, April 1</w:t>
      </w:r>
      <w:r w:rsidR="005E6A21">
        <w:rPr>
          <w:rStyle w:val="IntenseEmphasis"/>
        </w:rPr>
        <w:t>5</w:t>
      </w:r>
      <w:r>
        <w:rPr>
          <w:rStyle w:val="IntenseEmphasis"/>
        </w:rPr>
        <w:t>th</w:t>
      </w:r>
      <w:r w:rsidRPr="003B5FCE">
        <w:rPr>
          <w:rStyle w:val="IntenseEmphasis"/>
        </w:rPr>
        <w:t xml:space="preserve">, </w:t>
      </w:r>
      <w:r w:rsidR="00664EC4">
        <w:rPr>
          <w:rStyle w:val="IntenseEmphasis"/>
        </w:rPr>
        <w:t>202</w:t>
      </w:r>
      <w:r w:rsidR="005E6A21">
        <w:rPr>
          <w:rStyle w:val="IntenseEmphasis"/>
        </w:rPr>
        <w:t>6</w:t>
      </w:r>
      <w:r w:rsidRPr="003B5FCE">
        <w:rPr>
          <w:rStyle w:val="IntenseEmphasis"/>
        </w:rPr>
        <w:t>.</w:t>
      </w:r>
    </w:p>
    <w:p w14:paraId="32EEAB5B" w14:textId="77777777" w:rsidR="00083497" w:rsidRPr="00690F15" w:rsidRDefault="00083497" w:rsidP="00083497">
      <w:pPr>
        <w:jc w:val="center"/>
        <w:rPr>
          <w:b/>
          <w:bCs/>
          <w:i/>
          <w:iCs/>
        </w:rPr>
      </w:pPr>
      <w:r w:rsidRPr="00690F15">
        <w:rPr>
          <w:b/>
          <w:bCs/>
          <w:i/>
          <w:iCs/>
        </w:rPr>
        <w:t>Faxed or e-mailed applications will not be accepted.</w:t>
      </w:r>
    </w:p>
    <w:p w14:paraId="093083ED" w14:textId="77777777" w:rsidR="00083497" w:rsidRDefault="00083497" w:rsidP="00083497">
      <w:pPr>
        <w:spacing w:after="0"/>
        <w:jc w:val="center"/>
      </w:pPr>
      <w:r>
        <w:t>Minnesota Department of Employment and Economic Development</w:t>
      </w:r>
    </w:p>
    <w:p w14:paraId="35B81B84" w14:textId="77777777" w:rsidR="00F6764C" w:rsidRDefault="00F6764C" w:rsidP="00F6764C">
      <w:pPr>
        <w:spacing w:before="0" w:after="0"/>
        <w:jc w:val="center"/>
      </w:pPr>
      <w:r>
        <w:t>Great Northern Building</w:t>
      </w:r>
    </w:p>
    <w:p w14:paraId="7304633A" w14:textId="77777777" w:rsidR="00F6764C" w:rsidRDefault="00F6764C" w:rsidP="00F6764C">
      <w:pPr>
        <w:spacing w:before="0" w:after="0"/>
        <w:jc w:val="center"/>
      </w:pPr>
      <w:r>
        <w:t>180 East Fifth Street, Suite 1200</w:t>
      </w:r>
    </w:p>
    <w:p w14:paraId="0A5FA4D4" w14:textId="77777777" w:rsidR="00F6764C" w:rsidRDefault="00F6764C" w:rsidP="00F6764C">
      <w:pPr>
        <w:spacing w:before="0" w:after="0"/>
        <w:jc w:val="center"/>
      </w:pPr>
      <w:r>
        <w:t>St. Paul, MN 55101</w:t>
      </w:r>
    </w:p>
    <w:p w14:paraId="6E598EDF" w14:textId="683BBE16" w:rsidR="00083497" w:rsidRDefault="00083497" w:rsidP="00083497">
      <w:pPr>
        <w:spacing w:before="0" w:after="0"/>
        <w:jc w:val="center"/>
      </w:pPr>
      <w:r>
        <w:t>Attn. Community Finance Division, Small Cities Development Program Unit</w:t>
      </w:r>
    </w:p>
    <w:p w14:paraId="7CCAF047" w14:textId="77777777" w:rsidR="00083497" w:rsidRDefault="00083497" w:rsidP="00083497">
      <w:pPr>
        <w:pStyle w:val="Heading2"/>
      </w:pPr>
      <w:r>
        <w:t>Instructions</w:t>
      </w:r>
    </w:p>
    <w:p w14:paraId="0F9B6E24" w14:textId="77777777" w:rsidR="00880DFA" w:rsidRPr="00692487" w:rsidRDefault="00880DFA" w:rsidP="00880DFA">
      <w:r w:rsidRPr="007F7A7D">
        <w:rPr>
          <w:b/>
          <w:bCs/>
          <w:caps/>
        </w:rPr>
        <w:t>Remove the brackets and the text inside them before entering your response.</w:t>
      </w:r>
    </w:p>
    <w:p w14:paraId="4191E721" w14:textId="77777777" w:rsidR="00690F15" w:rsidRDefault="00690F15" w:rsidP="00690F15">
      <w:r>
        <w:t xml:space="preserve">Applicants must download the Small Cities Development Program (SCDP) guidance from the </w:t>
      </w:r>
      <w:hyperlink r:id="rId12" w:history="1">
        <w:r w:rsidRPr="005C5EFD">
          <w:rPr>
            <w:rStyle w:val="Hyperlink"/>
          </w:rPr>
          <w:t>SCDP Website</w:t>
        </w:r>
      </w:hyperlink>
      <w:r>
        <w:t xml:space="preserve"> (</w:t>
      </w:r>
      <w:r w:rsidRPr="00BE7F05">
        <w:t>https://mn.gov/deed/government/financial-assistance/community-funding/small-cities.jsp</w:t>
      </w:r>
      <w:r>
        <w:t>).</w:t>
      </w:r>
    </w:p>
    <w:p w14:paraId="520080B6" w14:textId="77777777" w:rsidR="00083497" w:rsidRDefault="00083497" w:rsidP="00083497">
      <w:r w:rsidRPr="00200894">
        <w:t>This application packet is only for Mixed-use Rental Housing Rehabilitation component. Other eligible program component applications are available on the same website.</w:t>
      </w:r>
    </w:p>
    <w:p w14:paraId="3182064D" w14:textId="65A2E934" w:rsidR="00083497" w:rsidRDefault="00083497" w:rsidP="00083497">
      <w:pPr>
        <w:pStyle w:val="ListParagraph"/>
        <w:numPr>
          <w:ilvl w:val="0"/>
          <w:numId w:val="28"/>
        </w:numPr>
      </w:pPr>
      <w:r>
        <w:t xml:space="preserve">Mixed-use rental housing units are residential units that part of a building containing commercial/retail space </w:t>
      </w:r>
      <w:r w:rsidR="00690F15">
        <w:t xml:space="preserve">usually </w:t>
      </w:r>
      <w:r>
        <w:t>located in a community’s downtown or commercial area.</w:t>
      </w:r>
    </w:p>
    <w:p w14:paraId="68EE2DDA" w14:textId="3633D79D" w:rsidR="00083497" w:rsidRDefault="00083497" w:rsidP="007B4D5B">
      <w:pPr>
        <w:pStyle w:val="ListParagraph"/>
        <w:numPr>
          <w:ilvl w:val="0"/>
          <w:numId w:val="28"/>
        </w:numPr>
      </w:pPr>
      <w:r>
        <w:t>Rehabilitation of renter occupied residential structures that are completely or primarily occupied by low-to-moderate income (LMI) households at “affordable rents.” Affordable rents should be clearly identified and appropriate to the community and persons served and shall not exceed HUD’s Section 8 Fair Market Rents for the applicant’s county.</w:t>
      </w:r>
    </w:p>
    <w:p w14:paraId="14620440" w14:textId="77777777" w:rsidR="00083497" w:rsidRDefault="00083497" w:rsidP="00083497">
      <w:pPr>
        <w:pStyle w:val="ListParagraph"/>
        <w:numPr>
          <w:ilvl w:val="0"/>
          <w:numId w:val="28"/>
        </w:numPr>
      </w:pPr>
      <w:r>
        <w:lastRenderedPageBreak/>
        <w:t>Property owners will enter into agreements for occupancy and rents before rehabilitation begins. Minimum rehabilitation standards to be applied are HUD’s Section 8 Housing Quality Standards (HQS).</w:t>
      </w:r>
    </w:p>
    <w:p w14:paraId="0F49CEFD" w14:textId="77777777" w:rsidR="00083497" w:rsidRDefault="00083497" w:rsidP="00083497">
      <w:pPr>
        <w:pStyle w:val="ListParagraph"/>
        <w:numPr>
          <w:ilvl w:val="0"/>
          <w:numId w:val="28"/>
        </w:numPr>
      </w:pPr>
      <w:r>
        <w:t>The maximum amount of SCDP assistance is $12,500 per unit for a mixed-use rental.</w:t>
      </w:r>
    </w:p>
    <w:p w14:paraId="1D967B2E" w14:textId="77777777" w:rsidR="00083497" w:rsidRDefault="00083497" w:rsidP="00083497">
      <w:pPr>
        <w:pStyle w:val="ListParagraph"/>
        <w:numPr>
          <w:ilvl w:val="0"/>
          <w:numId w:val="28"/>
        </w:numPr>
      </w:pPr>
      <w:r>
        <w:t>The maximum percentage of SCDP assistance per building is 70% of the total project cost.</w:t>
      </w:r>
    </w:p>
    <w:p w14:paraId="31006130" w14:textId="1BBCA1A7" w:rsidR="00083497" w:rsidRDefault="00083497" w:rsidP="00083497">
      <w:pPr>
        <w:pStyle w:val="ListParagraph"/>
        <w:numPr>
          <w:ilvl w:val="0"/>
          <w:numId w:val="28"/>
        </w:numPr>
      </w:pPr>
      <w:r>
        <w:t>The term for SCDP funds must be structured, at a minimum, as a five (5) year deferred loan</w:t>
      </w:r>
      <w:r w:rsidR="00664EC4">
        <w:t xml:space="preserve"> with no forgiveness</w:t>
      </w:r>
      <w:r>
        <w:t>.</w:t>
      </w:r>
    </w:p>
    <w:p w14:paraId="769D413B" w14:textId="6D7B21C2" w:rsidR="00083497" w:rsidRDefault="00083497" w:rsidP="00083497">
      <w:pPr>
        <w:pStyle w:val="ListParagraph"/>
        <w:numPr>
          <w:ilvl w:val="0"/>
          <w:numId w:val="28"/>
        </w:numPr>
      </w:pPr>
      <w:r>
        <w:t>Citywide projects – regardless of population.</w:t>
      </w:r>
    </w:p>
    <w:p w14:paraId="33BAFCD2" w14:textId="77777777" w:rsidR="00690F15" w:rsidRDefault="00690F15" w:rsidP="00690F15">
      <w:pPr>
        <w:pStyle w:val="ListParagraph"/>
        <w:numPr>
          <w:ilvl w:val="0"/>
          <w:numId w:val="28"/>
        </w:numPr>
        <w:spacing w:before="120" w:after="0" w:line="268" w:lineRule="auto"/>
      </w:pPr>
      <w:r>
        <w:t>If this project is part of a multi-community application, provide separate answers for each community. Clearly indicate which community is being addressed in each response.</w:t>
      </w:r>
    </w:p>
    <w:p w14:paraId="09DC69A0" w14:textId="77777777" w:rsidR="00083497" w:rsidRDefault="00083497" w:rsidP="00083497">
      <w:pPr>
        <w:pStyle w:val="ListParagraph"/>
        <w:numPr>
          <w:ilvl w:val="0"/>
          <w:numId w:val="28"/>
        </w:numPr>
      </w:pPr>
      <w:r>
        <w:t>National objective – at least 51% of the units must be occupied by LMI households (80% of the county median income).</w:t>
      </w:r>
    </w:p>
    <w:p w14:paraId="67CCD5E5" w14:textId="77777777" w:rsidR="00083497" w:rsidRDefault="00083497" w:rsidP="00083497">
      <w:pPr>
        <w:pStyle w:val="ListParagraph"/>
        <w:numPr>
          <w:ilvl w:val="0"/>
          <w:numId w:val="28"/>
        </w:numPr>
      </w:pPr>
      <w:r>
        <w:t>HUD rent restrictions must be met and retained for the term of the SCDP funds or longer if noted in the Full Application.</w:t>
      </w:r>
    </w:p>
    <w:p w14:paraId="3FC17188" w14:textId="77777777" w:rsidR="00083497" w:rsidRDefault="00083497" w:rsidP="00083497">
      <w:pPr>
        <w:pStyle w:val="ListParagraph"/>
        <w:numPr>
          <w:ilvl w:val="0"/>
          <w:numId w:val="28"/>
        </w:numPr>
      </w:pPr>
      <w:r>
        <w:t>Cities must survey potential LMI households to gauge level of interest in the program.</w:t>
      </w:r>
    </w:p>
    <w:p w14:paraId="75AAC00F" w14:textId="77777777" w:rsidR="00690F15" w:rsidRDefault="00690F15" w:rsidP="00690F15">
      <w:pPr>
        <w:pStyle w:val="ListParagraph"/>
        <w:numPr>
          <w:ilvl w:val="0"/>
          <w:numId w:val="28"/>
        </w:numPr>
      </w:pPr>
      <w:r>
        <w:t>Federal Davis-Bacon Act applies to projects with eight (8) or more units, regardless of the number of units assisted, or complexes with four (4) stories or more, or properties defined as one or more buildings on an undivided lot or on contagious lots or parcels, which are commonly owned and operated as one rental.</w:t>
      </w:r>
    </w:p>
    <w:p w14:paraId="10E38576" w14:textId="77777777" w:rsidR="00083497" w:rsidRDefault="00083497" w:rsidP="00083497">
      <w:pPr>
        <w:pStyle w:val="ListParagraph"/>
        <w:numPr>
          <w:ilvl w:val="0"/>
          <w:numId w:val="28"/>
        </w:numPr>
      </w:pPr>
      <w:r>
        <w:t>Funds cannot be used for maintenance items such as parking lot resurfacing, replacing appliances, and painting.</w:t>
      </w:r>
    </w:p>
    <w:p w14:paraId="0383C03C" w14:textId="77777777" w:rsidR="00083497" w:rsidRDefault="00083497" w:rsidP="00083497">
      <w:pPr>
        <w:pStyle w:val="ListParagraph"/>
        <w:numPr>
          <w:ilvl w:val="0"/>
          <w:numId w:val="28"/>
        </w:numPr>
        <w:spacing w:before="120" w:after="0"/>
      </w:pPr>
      <w:r>
        <w:t xml:space="preserve">Review and include the application checklist on the </w:t>
      </w:r>
      <w:hyperlink r:id="rId13" w:history="1">
        <w:r w:rsidRPr="005C5EFD">
          <w:rPr>
            <w:rStyle w:val="Hyperlink"/>
          </w:rPr>
          <w:t>SCDP Website</w:t>
        </w:r>
      </w:hyperlink>
      <w:r>
        <w:t>.</w:t>
      </w:r>
    </w:p>
    <w:p w14:paraId="4FDEF5E2" w14:textId="77777777" w:rsidR="00083497" w:rsidRDefault="00083497" w:rsidP="00083497">
      <w:pPr>
        <w:pStyle w:val="Heading2"/>
      </w:pPr>
      <w:r>
        <w:t>Mixed-use rental housing – residential rental units in commercial buildings</w:t>
      </w:r>
    </w:p>
    <w:p w14:paraId="378BCF58" w14:textId="77777777" w:rsidR="00083497" w:rsidRPr="00F101C9" w:rsidRDefault="00083497" w:rsidP="00083497">
      <w:pPr>
        <w:rPr>
          <w:rStyle w:val="Emphasis"/>
        </w:rPr>
      </w:pPr>
      <w:r w:rsidRPr="00F101C9">
        <w:rPr>
          <w:rStyle w:val="Emphasis"/>
        </w:rPr>
        <w:t>If this activity is part of a multi-community application</w:t>
      </w:r>
      <w:r>
        <w:rPr>
          <w:rStyle w:val="Emphasis"/>
        </w:rPr>
        <w:t xml:space="preserve">, please </w:t>
      </w:r>
      <w:r w:rsidRPr="00F101C9">
        <w:rPr>
          <w:rStyle w:val="Emphasis"/>
        </w:rPr>
        <w:t>complete and provide separate answers to the following questions for each partnering community.</w:t>
      </w:r>
    </w:p>
    <w:p w14:paraId="099E408F" w14:textId="5D0E459B" w:rsidR="00083497" w:rsidRDefault="00083497" w:rsidP="00083497">
      <w:r>
        <w:t xml:space="preserve">Applicant Name: </w:t>
      </w:r>
      <w:r w:rsidR="005E6A21" w:rsidRPr="006663E4">
        <w:rPr>
          <w:b/>
          <w:bCs/>
        </w:rPr>
        <w:t>[Enter response]</w:t>
      </w:r>
    </w:p>
    <w:p w14:paraId="171F5C68" w14:textId="77777777" w:rsidR="00083497" w:rsidRDefault="00083497" w:rsidP="00083497">
      <w:pPr>
        <w:pStyle w:val="Heading3"/>
      </w:pPr>
      <w:r>
        <w:t>Project Description</w:t>
      </w:r>
    </w:p>
    <w:p w14:paraId="2928CCF0" w14:textId="77777777" w:rsidR="00083497" w:rsidRDefault="00083497" w:rsidP="00083497">
      <w:r>
        <w:t>Provide a brief description of the activity:</w:t>
      </w:r>
    </w:p>
    <w:p w14:paraId="76517720" w14:textId="22269C51" w:rsidR="007B19B2" w:rsidRDefault="00957DE7" w:rsidP="007B19B2">
      <w:r w:rsidRPr="00957DE7">
        <w:rPr>
          <w:b/>
        </w:rPr>
        <w:t>Narrative Answer:</w:t>
      </w:r>
      <w:r w:rsidR="007B19B2">
        <w:t xml:space="preserve"> </w:t>
      </w:r>
      <w:r w:rsidR="005E6A21" w:rsidRPr="006663E4">
        <w:rPr>
          <w:b/>
          <w:bCs/>
        </w:rPr>
        <w:t>[Enter response]</w:t>
      </w:r>
    </w:p>
    <w:p w14:paraId="59C54D24" w14:textId="77777777" w:rsidR="00083497" w:rsidRDefault="00083497" w:rsidP="00083497">
      <w:pPr>
        <w:pStyle w:val="Heading4"/>
      </w:pPr>
      <w:r>
        <w:t>Community Questions</w:t>
      </w:r>
    </w:p>
    <w:p w14:paraId="012D55F8" w14:textId="37D210DD" w:rsidR="00083497" w:rsidRDefault="00083497" w:rsidP="00083497">
      <w:pPr>
        <w:pStyle w:val="ListParagraph"/>
        <w:numPr>
          <w:ilvl w:val="0"/>
          <w:numId w:val="29"/>
        </w:numPr>
      </w:pPr>
      <w:r>
        <w:t>Primary community:</w:t>
      </w:r>
      <w:r w:rsidRPr="00620D27">
        <w:t xml:space="preserve"> </w:t>
      </w:r>
      <w:r w:rsidR="005E6A21" w:rsidRPr="006663E4">
        <w:rPr>
          <w:b/>
          <w:bCs/>
        </w:rPr>
        <w:t>[Enter response]</w:t>
      </w:r>
    </w:p>
    <w:p w14:paraId="4347B02F" w14:textId="3E79568B" w:rsidR="00083497" w:rsidRDefault="00083497" w:rsidP="00083497">
      <w:pPr>
        <w:pStyle w:val="ListParagraph"/>
        <w:numPr>
          <w:ilvl w:val="0"/>
          <w:numId w:val="29"/>
        </w:numPr>
      </w:pPr>
      <w:r>
        <w:t>Population of primary community:</w:t>
      </w:r>
      <w:r w:rsidRPr="00620D27">
        <w:t xml:space="preserve"> </w:t>
      </w:r>
      <w:r w:rsidR="005E6A21" w:rsidRPr="006663E4">
        <w:rPr>
          <w:b/>
          <w:bCs/>
        </w:rPr>
        <w:t>[Enter response]</w:t>
      </w:r>
    </w:p>
    <w:p w14:paraId="303ED18B" w14:textId="75085F29" w:rsidR="00083497" w:rsidRDefault="00083497" w:rsidP="00083497">
      <w:pPr>
        <w:pStyle w:val="ListParagraph"/>
        <w:numPr>
          <w:ilvl w:val="0"/>
          <w:numId w:val="29"/>
        </w:numPr>
      </w:pPr>
      <w:r>
        <w:t>Partnering community #2 (if applicable):</w:t>
      </w:r>
      <w:r w:rsidRPr="00620D27">
        <w:t xml:space="preserve"> </w:t>
      </w:r>
      <w:r w:rsidR="005E6A21" w:rsidRPr="006663E4">
        <w:rPr>
          <w:b/>
          <w:bCs/>
        </w:rPr>
        <w:t>[Enter response]</w:t>
      </w:r>
    </w:p>
    <w:p w14:paraId="74F997F6" w14:textId="4AC76FBB" w:rsidR="00083497" w:rsidRDefault="00083497" w:rsidP="00083497">
      <w:pPr>
        <w:pStyle w:val="ListParagraph"/>
        <w:numPr>
          <w:ilvl w:val="0"/>
          <w:numId w:val="29"/>
        </w:numPr>
      </w:pPr>
      <w:r>
        <w:t>Population of partnering community #2 (if applicable):</w:t>
      </w:r>
      <w:r w:rsidRPr="00620D27">
        <w:t xml:space="preserve"> </w:t>
      </w:r>
      <w:r w:rsidR="005E6A21" w:rsidRPr="006663E4">
        <w:rPr>
          <w:b/>
          <w:bCs/>
        </w:rPr>
        <w:t>[Enter response]</w:t>
      </w:r>
    </w:p>
    <w:p w14:paraId="2647A9BC" w14:textId="14C33FD8" w:rsidR="00083497" w:rsidRDefault="00083497" w:rsidP="00083497">
      <w:pPr>
        <w:pStyle w:val="ListParagraph"/>
        <w:numPr>
          <w:ilvl w:val="0"/>
          <w:numId w:val="29"/>
        </w:numPr>
      </w:pPr>
      <w:r>
        <w:t>Partnering community #3 (if applicable):</w:t>
      </w:r>
      <w:r w:rsidRPr="00620D27">
        <w:t xml:space="preserve"> </w:t>
      </w:r>
      <w:r w:rsidR="005E6A21" w:rsidRPr="006663E4">
        <w:rPr>
          <w:b/>
          <w:bCs/>
        </w:rPr>
        <w:t>[Enter response]</w:t>
      </w:r>
    </w:p>
    <w:p w14:paraId="26476465" w14:textId="145904D5" w:rsidR="00083497" w:rsidRDefault="00083497" w:rsidP="00083497">
      <w:pPr>
        <w:pStyle w:val="ListParagraph"/>
        <w:numPr>
          <w:ilvl w:val="0"/>
          <w:numId w:val="29"/>
        </w:numPr>
      </w:pPr>
      <w:r>
        <w:t>Population of partnering community #3 (if applicable):</w:t>
      </w:r>
      <w:r w:rsidRPr="00620D27">
        <w:t xml:space="preserve"> </w:t>
      </w:r>
      <w:r w:rsidR="005E6A21" w:rsidRPr="006663E4">
        <w:rPr>
          <w:b/>
          <w:bCs/>
        </w:rPr>
        <w:t>[Enter response]</w:t>
      </w:r>
    </w:p>
    <w:p w14:paraId="1BE33B07" w14:textId="77777777" w:rsidR="00083497" w:rsidRDefault="00083497" w:rsidP="00083497">
      <w:pPr>
        <w:pStyle w:val="Heading3"/>
      </w:pPr>
      <w:r>
        <w:lastRenderedPageBreak/>
        <w:t>Need</w:t>
      </w:r>
    </w:p>
    <w:p w14:paraId="775C4831" w14:textId="0C91EA6F" w:rsidR="00083497" w:rsidRPr="00482A9E" w:rsidRDefault="00083497" w:rsidP="00083497">
      <w:pPr>
        <w:pStyle w:val="ListParagraph"/>
        <w:numPr>
          <w:ilvl w:val="0"/>
          <w:numId w:val="34"/>
        </w:numPr>
      </w:pPr>
      <w:r w:rsidRPr="00482A9E">
        <w:t xml:space="preserve">Number of total housing units, regardless of type, in the community: </w:t>
      </w:r>
      <w:r w:rsidR="005E6A21" w:rsidRPr="006663E4">
        <w:rPr>
          <w:b/>
          <w:bCs/>
        </w:rPr>
        <w:t>[Enter response]</w:t>
      </w:r>
    </w:p>
    <w:p w14:paraId="2A4A7909" w14:textId="1B239DBA" w:rsidR="00083497" w:rsidRDefault="00083497" w:rsidP="00083497">
      <w:pPr>
        <w:pStyle w:val="ListParagraph"/>
        <w:numPr>
          <w:ilvl w:val="0"/>
          <w:numId w:val="34"/>
        </w:numPr>
      </w:pPr>
      <w:r>
        <w:t xml:space="preserve">Number of mixed-use rental units in community: </w:t>
      </w:r>
      <w:r w:rsidR="005E6A21" w:rsidRPr="006663E4">
        <w:rPr>
          <w:b/>
          <w:bCs/>
        </w:rPr>
        <w:t>[Enter response]</w:t>
      </w:r>
    </w:p>
    <w:p w14:paraId="06122437" w14:textId="2A700F1A" w:rsidR="00083497" w:rsidRDefault="00083497" w:rsidP="00083497">
      <w:pPr>
        <w:pStyle w:val="ListParagraph"/>
        <w:numPr>
          <w:ilvl w:val="0"/>
          <w:numId w:val="34"/>
        </w:numPr>
      </w:pPr>
      <w:r>
        <w:t xml:space="preserve">Number of mixed-use rental units in community that are in standard condition: </w:t>
      </w:r>
      <w:r w:rsidR="005E6A21" w:rsidRPr="006663E4">
        <w:rPr>
          <w:b/>
          <w:bCs/>
        </w:rPr>
        <w:t>[Enter response]</w:t>
      </w:r>
    </w:p>
    <w:p w14:paraId="01041293" w14:textId="0B42B539" w:rsidR="00083497" w:rsidRDefault="00083497" w:rsidP="00083497">
      <w:pPr>
        <w:pStyle w:val="ListParagraph"/>
        <w:numPr>
          <w:ilvl w:val="0"/>
          <w:numId w:val="34"/>
        </w:numPr>
      </w:pPr>
      <w:r>
        <w:t xml:space="preserve">Number of dilapidated mixed-use rentals in community not suitable for rehabilitation: </w:t>
      </w:r>
      <w:r w:rsidR="005E6A21" w:rsidRPr="006663E4">
        <w:rPr>
          <w:b/>
          <w:bCs/>
        </w:rPr>
        <w:t>[Enter response]</w:t>
      </w:r>
    </w:p>
    <w:p w14:paraId="1449348C" w14:textId="2CD752FF" w:rsidR="00083497" w:rsidRDefault="00083497" w:rsidP="00083497">
      <w:pPr>
        <w:pStyle w:val="ListParagraph"/>
        <w:numPr>
          <w:ilvl w:val="0"/>
          <w:numId w:val="34"/>
        </w:numPr>
      </w:pPr>
      <w:r>
        <w:t xml:space="preserve">Number of substandard, but suitable for rehabilitation mixed-use rentals in the community: </w:t>
      </w:r>
      <w:r w:rsidR="005E6A21" w:rsidRPr="006663E4">
        <w:rPr>
          <w:b/>
          <w:bCs/>
        </w:rPr>
        <w:t>[Enter response]</w:t>
      </w:r>
    </w:p>
    <w:p w14:paraId="5771999A" w14:textId="231CD020" w:rsidR="00083497" w:rsidRDefault="00083497" w:rsidP="00083497">
      <w:pPr>
        <w:pStyle w:val="ListParagraph"/>
        <w:numPr>
          <w:ilvl w:val="1"/>
          <w:numId w:val="34"/>
        </w:numPr>
      </w:pPr>
      <w:r>
        <w:t>Number of mixed-use units, owned by interested property owners:</w:t>
      </w:r>
      <w:r w:rsidRPr="00EF2C0B">
        <w:t xml:space="preserve"> </w:t>
      </w:r>
      <w:r w:rsidR="005E6A21" w:rsidRPr="006663E4">
        <w:rPr>
          <w:b/>
          <w:bCs/>
        </w:rPr>
        <w:t>[Enter response]</w:t>
      </w:r>
    </w:p>
    <w:p w14:paraId="3C1E9DDF" w14:textId="0EDAD229" w:rsidR="00083497" w:rsidRDefault="00083497" w:rsidP="00083497">
      <w:pPr>
        <w:pStyle w:val="ListParagraph"/>
        <w:numPr>
          <w:ilvl w:val="1"/>
          <w:numId w:val="34"/>
        </w:numPr>
      </w:pPr>
      <w:r>
        <w:t xml:space="preserve">Of those units, how many property owners will be involved: </w:t>
      </w:r>
      <w:r w:rsidR="005E6A21" w:rsidRPr="006663E4">
        <w:rPr>
          <w:b/>
          <w:bCs/>
        </w:rPr>
        <w:t>[Enter response]</w:t>
      </w:r>
    </w:p>
    <w:p w14:paraId="7D9B4BF9" w14:textId="2AF09ED7" w:rsidR="00083497" w:rsidRDefault="00083497" w:rsidP="00083497">
      <w:pPr>
        <w:pStyle w:val="ListParagraph"/>
        <w:numPr>
          <w:ilvl w:val="0"/>
          <w:numId w:val="34"/>
        </w:numPr>
      </w:pPr>
      <w:r>
        <w:t xml:space="preserve">Number of property owners interested in both mixed-use rental rehabilitation </w:t>
      </w:r>
      <w:r w:rsidRPr="00957550">
        <w:rPr>
          <w:rStyle w:val="Emphasis"/>
        </w:rPr>
        <w:t>and</w:t>
      </w:r>
      <w:r>
        <w:t xml:space="preserve"> commercial building rehabilitation: </w:t>
      </w:r>
      <w:r w:rsidR="005E6A21" w:rsidRPr="006663E4">
        <w:rPr>
          <w:b/>
          <w:bCs/>
        </w:rPr>
        <w:t>[Enter response]</w:t>
      </w:r>
    </w:p>
    <w:p w14:paraId="05D0C3EF" w14:textId="70AAB846" w:rsidR="00482A9E" w:rsidRPr="00482A9E" w:rsidRDefault="00482A9E" w:rsidP="00482A9E">
      <w:pPr>
        <w:pStyle w:val="ListParagraph"/>
        <w:numPr>
          <w:ilvl w:val="1"/>
          <w:numId w:val="34"/>
        </w:numPr>
        <w:rPr>
          <w:rStyle w:val="Emphasis"/>
        </w:rPr>
      </w:pPr>
      <w:r w:rsidRPr="00482A9E">
        <w:rPr>
          <w:rStyle w:val="Emphasis"/>
        </w:rPr>
        <w:t>Note</w:t>
      </w:r>
      <w:r>
        <w:rPr>
          <w:rStyle w:val="Emphasis"/>
        </w:rPr>
        <w:t xml:space="preserve">: Rehabilitation of the commercial part of the building is not </w:t>
      </w:r>
      <w:r w:rsidR="002775F4">
        <w:rPr>
          <w:rStyle w:val="Emphasis"/>
        </w:rPr>
        <w:t>required but</w:t>
      </w:r>
      <w:r w:rsidR="00046B41">
        <w:rPr>
          <w:rStyle w:val="Emphasis"/>
        </w:rPr>
        <w:t xml:space="preserve"> is allowed. If including</w:t>
      </w:r>
      <w:r w:rsidR="002775F4">
        <w:rPr>
          <w:rStyle w:val="Emphasis"/>
        </w:rPr>
        <w:t xml:space="preserve"> the commercial rehabilitation, complete and submit the commercial rehabilitation application, as well</w:t>
      </w:r>
      <w:r w:rsidR="00046B41">
        <w:rPr>
          <w:rStyle w:val="Emphasis"/>
        </w:rPr>
        <w:t>.</w:t>
      </w:r>
    </w:p>
    <w:p w14:paraId="3A0F9817" w14:textId="032B9106" w:rsidR="00873FB5" w:rsidRDefault="00873FB5" w:rsidP="00873FB5">
      <w:pPr>
        <w:pStyle w:val="Heading4"/>
      </w:pPr>
      <w:r>
        <w:t>Need Narrative Questions</w:t>
      </w:r>
    </w:p>
    <w:p w14:paraId="49BE991A" w14:textId="47163582" w:rsidR="00083497" w:rsidRDefault="00083497" w:rsidP="005F5684">
      <w:pPr>
        <w:pStyle w:val="ListParagraph"/>
        <w:numPr>
          <w:ilvl w:val="0"/>
          <w:numId w:val="33"/>
        </w:numPr>
        <w:contextualSpacing w:val="0"/>
      </w:pPr>
      <w:r>
        <w:t>Provide a brief description of the project need. In the description, include:</w:t>
      </w:r>
    </w:p>
    <w:p w14:paraId="300447D9" w14:textId="1FC65FB5" w:rsidR="00083497" w:rsidRDefault="00083497" w:rsidP="005F5684">
      <w:pPr>
        <w:pStyle w:val="ListParagraph"/>
        <w:numPr>
          <w:ilvl w:val="0"/>
          <w:numId w:val="36"/>
        </w:numPr>
        <w:spacing w:before="0" w:after="0"/>
        <w:ind w:left="1080"/>
        <w:contextualSpacing w:val="0"/>
      </w:pPr>
      <w:r>
        <w:t>Unique designations and characteristics</w:t>
      </w:r>
      <w:r w:rsidR="00447B3D">
        <w:t>.</w:t>
      </w:r>
    </w:p>
    <w:p w14:paraId="2F451BA9" w14:textId="18525542" w:rsidR="00083497" w:rsidRDefault="00083497" w:rsidP="005F5684">
      <w:pPr>
        <w:pStyle w:val="ListParagraph"/>
        <w:numPr>
          <w:ilvl w:val="0"/>
          <w:numId w:val="36"/>
        </w:numPr>
        <w:ind w:left="1080"/>
      </w:pPr>
      <w:r>
        <w:t>Geographic or demographic concerns</w:t>
      </w:r>
      <w:r w:rsidR="00447B3D">
        <w:t>.</w:t>
      </w:r>
    </w:p>
    <w:p w14:paraId="0942F558" w14:textId="299D88CA" w:rsidR="00083497" w:rsidRDefault="00083497" w:rsidP="005F5684">
      <w:pPr>
        <w:pStyle w:val="ListParagraph"/>
        <w:numPr>
          <w:ilvl w:val="0"/>
          <w:numId w:val="36"/>
        </w:numPr>
        <w:ind w:left="1080"/>
        <w:contextualSpacing w:val="0"/>
      </w:pPr>
      <w:r>
        <w:t>Inadequate supply of existing single family rental stock, including lack of new construction</w:t>
      </w:r>
      <w:r w:rsidR="00447B3D">
        <w:t>.</w:t>
      </w:r>
    </w:p>
    <w:p w14:paraId="68CAE75D" w14:textId="525576CC" w:rsidR="00083497" w:rsidRDefault="00957DE7" w:rsidP="005F5684">
      <w:pPr>
        <w:pStyle w:val="ListParagraph"/>
        <w:numPr>
          <w:ilvl w:val="0"/>
          <w:numId w:val="0"/>
        </w:numPr>
        <w:ind w:left="720"/>
        <w:contextualSpacing w:val="0"/>
      </w:pPr>
      <w:r w:rsidRPr="005F5684">
        <w:rPr>
          <w:b/>
        </w:rPr>
        <w:t>Narrative Answer:</w:t>
      </w:r>
      <w:r w:rsidR="00083497">
        <w:t xml:space="preserve"> </w:t>
      </w:r>
      <w:r w:rsidR="005E6A21" w:rsidRPr="006663E4">
        <w:rPr>
          <w:b/>
          <w:bCs/>
        </w:rPr>
        <w:t>[Enter response]</w:t>
      </w:r>
    </w:p>
    <w:p w14:paraId="0732F9BD" w14:textId="77777777" w:rsidR="00083497" w:rsidRDefault="00083497" w:rsidP="00083497">
      <w:pPr>
        <w:pStyle w:val="Heading3"/>
      </w:pPr>
      <w:r>
        <w:t>Impact</w:t>
      </w:r>
    </w:p>
    <w:p w14:paraId="762DA23B" w14:textId="5352D077" w:rsidR="00083497" w:rsidRDefault="00083497" w:rsidP="00772D81">
      <w:pPr>
        <w:pStyle w:val="ListParagraph"/>
        <w:numPr>
          <w:ilvl w:val="0"/>
          <w:numId w:val="35"/>
        </w:numPr>
      </w:pPr>
      <w:r>
        <w:t xml:space="preserve">Number of mixed-use rental units in commercial buildings proposed for rehabilitation: </w:t>
      </w:r>
      <w:r w:rsidR="005E6A21" w:rsidRPr="006663E4">
        <w:rPr>
          <w:b/>
          <w:bCs/>
        </w:rPr>
        <w:t>[Enter response]</w:t>
      </w:r>
    </w:p>
    <w:p w14:paraId="4FB5B708" w14:textId="2CC8242C" w:rsidR="00083497" w:rsidRDefault="00083497" w:rsidP="00083497">
      <w:pPr>
        <w:pStyle w:val="ListParagraph"/>
        <w:numPr>
          <w:ilvl w:val="0"/>
          <w:numId w:val="35"/>
        </w:numPr>
      </w:pPr>
      <w:r>
        <w:t>Rental vacancy rate of the city:</w:t>
      </w:r>
      <w:r w:rsidRPr="00EF2C0B">
        <w:t xml:space="preserve"> </w:t>
      </w:r>
      <w:r w:rsidR="005E6A21" w:rsidRPr="006663E4">
        <w:rPr>
          <w:b/>
          <w:bCs/>
        </w:rPr>
        <w:t>[Enter response]</w:t>
      </w:r>
    </w:p>
    <w:p w14:paraId="093B82A7" w14:textId="20D5D8D4" w:rsidR="00083497" w:rsidRDefault="00083497" w:rsidP="00083497">
      <w:pPr>
        <w:pStyle w:val="ListParagraph"/>
        <w:numPr>
          <w:ilvl w:val="0"/>
          <w:numId w:val="35"/>
        </w:numPr>
      </w:pPr>
      <w:r>
        <w:t>If community vacancy rate is more than 10%, provide narrative to what factors will increase demand for rehabilitated rental units:</w:t>
      </w:r>
      <w:r w:rsidRPr="00EF2C0B">
        <w:t xml:space="preserve"> </w:t>
      </w:r>
      <w:r w:rsidR="005E6A21" w:rsidRPr="006663E4">
        <w:rPr>
          <w:b/>
          <w:bCs/>
        </w:rPr>
        <w:t>[Enter response]</w:t>
      </w:r>
    </w:p>
    <w:p w14:paraId="70382C7F" w14:textId="6666F65F" w:rsidR="00873FB5" w:rsidRDefault="00873FB5" w:rsidP="00873FB5">
      <w:pPr>
        <w:pStyle w:val="Heading4"/>
      </w:pPr>
      <w:r>
        <w:t>Impact Narrative Questions</w:t>
      </w:r>
    </w:p>
    <w:p w14:paraId="4B1004DA" w14:textId="12DAD55E" w:rsidR="00083497" w:rsidRDefault="00083497" w:rsidP="00047EAE">
      <w:pPr>
        <w:pStyle w:val="ListParagraph"/>
        <w:numPr>
          <w:ilvl w:val="0"/>
          <w:numId w:val="37"/>
        </w:numPr>
        <w:contextualSpacing w:val="0"/>
      </w:pPr>
      <w:r>
        <w:t>Describe the community impact for this activity. In the description, please also address the following:</w:t>
      </w:r>
    </w:p>
    <w:p w14:paraId="40970446" w14:textId="4EE7F01E" w:rsidR="00083497" w:rsidRDefault="00083497" w:rsidP="00047EAE">
      <w:pPr>
        <w:pStyle w:val="ListParagraph"/>
        <w:numPr>
          <w:ilvl w:val="0"/>
          <w:numId w:val="38"/>
        </w:numPr>
        <w:ind w:left="1080"/>
      </w:pPr>
      <w:r>
        <w:t>If funds will be used in a particular area of the community</w:t>
      </w:r>
      <w:r w:rsidR="00447B3D">
        <w:t>.</w:t>
      </w:r>
    </w:p>
    <w:p w14:paraId="7C8BCC8A" w14:textId="66211003" w:rsidR="00083497" w:rsidRDefault="00083497" w:rsidP="00047EAE">
      <w:pPr>
        <w:pStyle w:val="ListParagraph"/>
        <w:numPr>
          <w:ilvl w:val="0"/>
          <w:numId w:val="38"/>
        </w:numPr>
        <w:ind w:left="1080"/>
      </w:pPr>
      <w:r>
        <w:t xml:space="preserve">How the proposed number of </w:t>
      </w:r>
      <w:r w:rsidR="00447B3D">
        <w:t xml:space="preserve">rental units </w:t>
      </w:r>
      <w:r>
        <w:t>to be served</w:t>
      </w:r>
      <w:r w:rsidR="00447B3D">
        <w:t>.</w:t>
      </w:r>
    </w:p>
    <w:p w14:paraId="1A32C58B" w14:textId="77777777" w:rsidR="00083497" w:rsidRDefault="00083497" w:rsidP="00047EAE">
      <w:pPr>
        <w:pStyle w:val="ListParagraph"/>
        <w:numPr>
          <w:ilvl w:val="0"/>
          <w:numId w:val="38"/>
        </w:numPr>
        <w:ind w:left="1080"/>
        <w:contextualSpacing w:val="0"/>
      </w:pPr>
      <w:r>
        <w:t>List of identified deficiencies.</w:t>
      </w:r>
    </w:p>
    <w:p w14:paraId="28D11F44" w14:textId="110FD1A6" w:rsidR="00083497" w:rsidRDefault="00957DE7" w:rsidP="00047EAE">
      <w:pPr>
        <w:pStyle w:val="ListParagraph"/>
        <w:numPr>
          <w:ilvl w:val="0"/>
          <w:numId w:val="0"/>
        </w:numPr>
        <w:spacing w:before="0"/>
        <w:ind w:left="720"/>
        <w:contextualSpacing w:val="0"/>
      </w:pPr>
      <w:r w:rsidRPr="00047EAE">
        <w:rPr>
          <w:b/>
        </w:rPr>
        <w:t>Narrative Answer:</w:t>
      </w:r>
      <w:r w:rsidR="00083497">
        <w:t xml:space="preserve"> </w:t>
      </w:r>
      <w:r w:rsidR="005E6A21" w:rsidRPr="006663E4">
        <w:rPr>
          <w:b/>
          <w:bCs/>
        </w:rPr>
        <w:t>[Enter response]</w:t>
      </w:r>
    </w:p>
    <w:p w14:paraId="425DF5F2" w14:textId="2058D238" w:rsidR="00083497" w:rsidRDefault="00083497" w:rsidP="00047EAE">
      <w:pPr>
        <w:pStyle w:val="ListParagraph"/>
        <w:numPr>
          <w:ilvl w:val="0"/>
          <w:numId w:val="37"/>
        </w:numPr>
        <w:contextualSpacing w:val="0"/>
      </w:pPr>
      <w:r>
        <w:t xml:space="preserve">If there is an inadequate supply of contractors, specifically lead contractors, describe what steps will be taken to </w:t>
      </w:r>
      <w:r w:rsidR="0088666D">
        <w:t>remedy this issue</w:t>
      </w:r>
      <w:r>
        <w:t>.</w:t>
      </w:r>
    </w:p>
    <w:p w14:paraId="29B11251" w14:textId="39CE2A1C" w:rsidR="00083497" w:rsidRDefault="00957DE7" w:rsidP="00047EAE">
      <w:pPr>
        <w:pStyle w:val="ListParagraph"/>
        <w:numPr>
          <w:ilvl w:val="0"/>
          <w:numId w:val="0"/>
        </w:numPr>
        <w:ind w:left="720"/>
        <w:contextualSpacing w:val="0"/>
      </w:pPr>
      <w:r w:rsidRPr="00047EAE">
        <w:rPr>
          <w:b/>
        </w:rPr>
        <w:lastRenderedPageBreak/>
        <w:t>Narrative Answer:</w:t>
      </w:r>
      <w:r w:rsidR="00083497">
        <w:t xml:space="preserve"> </w:t>
      </w:r>
      <w:r w:rsidR="005E6A21" w:rsidRPr="006663E4">
        <w:rPr>
          <w:b/>
          <w:bCs/>
        </w:rPr>
        <w:t>[Enter response]</w:t>
      </w:r>
    </w:p>
    <w:p w14:paraId="09187942" w14:textId="77777777" w:rsidR="00083497" w:rsidRDefault="00083497" w:rsidP="00083497">
      <w:pPr>
        <w:pStyle w:val="Heading3"/>
      </w:pPr>
      <w:r>
        <w:t>Cost Effectiveness</w:t>
      </w:r>
    </w:p>
    <w:p w14:paraId="0AF08590" w14:textId="1BE9DF77" w:rsidR="00083497" w:rsidRDefault="00083497" w:rsidP="00083497">
      <w:pPr>
        <w:pStyle w:val="ListParagraph"/>
        <w:numPr>
          <w:ilvl w:val="0"/>
          <w:numId w:val="31"/>
        </w:numPr>
      </w:pPr>
      <w:r>
        <w:t xml:space="preserve">Maximum SCDP assistance amount per house (cannot exceed $12,500 per unit): </w:t>
      </w:r>
      <w:r w:rsidR="005E6A21" w:rsidRPr="006663E4">
        <w:rPr>
          <w:b/>
          <w:bCs/>
        </w:rPr>
        <w:t>[Enter response]</w:t>
      </w:r>
    </w:p>
    <w:p w14:paraId="48409BB6" w14:textId="20469A10" w:rsidR="00083497" w:rsidRDefault="00083497" w:rsidP="00083497">
      <w:pPr>
        <w:pStyle w:val="ListParagraph"/>
        <w:numPr>
          <w:ilvl w:val="0"/>
          <w:numId w:val="31"/>
        </w:numPr>
      </w:pPr>
      <w:r>
        <w:t>Average SCDP assistance costs per unit:</w:t>
      </w:r>
      <w:r w:rsidRPr="009A65B1">
        <w:t xml:space="preserve"> </w:t>
      </w:r>
      <w:r w:rsidR="005E6A21" w:rsidRPr="006663E4">
        <w:rPr>
          <w:b/>
          <w:bCs/>
        </w:rPr>
        <w:t>[Enter response]</w:t>
      </w:r>
    </w:p>
    <w:p w14:paraId="1DEC3F75" w14:textId="21A3A6D0" w:rsidR="00083497" w:rsidRDefault="00083497" w:rsidP="00083497">
      <w:pPr>
        <w:pStyle w:val="ListParagraph"/>
        <w:numPr>
          <w:ilvl w:val="0"/>
          <w:numId w:val="31"/>
        </w:numPr>
      </w:pPr>
      <w:r>
        <w:t xml:space="preserve">Percentage of SCDP assistance of the total rehabilitation costs per unit (cannot exceed 70%): </w:t>
      </w:r>
      <w:r w:rsidR="005E6A21" w:rsidRPr="006663E4">
        <w:rPr>
          <w:b/>
          <w:bCs/>
        </w:rPr>
        <w:t>[Enter response]</w:t>
      </w:r>
    </w:p>
    <w:p w14:paraId="0B4B2115" w14:textId="37BF5603" w:rsidR="00083497" w:rsidRDefault="00083497" w:rsidP="00083497">
      <w:pPr>
        <w:pStyle w:val="ListParagraph"/>
        <w:numPr>
          <w:ilvl w:val="0"/>
          <w:numId w:val="31"/>
        </w:numPr>
      </w:pPr>
      <w:r>
        <w:t xml:space="preserve">Percentage of SCDP assistance that is a deferred/forgivable loan: </w:t>
      </w:r>
      <w:r w:rsidR="005E6A21" w:rsidRPr="006663E4">
        <w:rPr>
          <w:b/>
          <w:bCs/>
        </w:rPr>
        <w:t>[Enter response]</w:t>
      </w:r>
    </w:p>
    <w:p w14:paraId="5C40D13C" w14:textId="6ADB841A" w:rsidR="00083497" w:rsidRDefault="00083497" w:rsidP="00083497">
      <w:pPr>
        <w:pStyle w:val="ListParagraph"/>
        <w:numPr>
          <w:ilvl w:val="1"/>
          <w:numId w:val="31"/>
        </w:numPr>
      </w:pPr>
      <w:r>
        <w:t xml:space="preserve">Term of deferred/forgivable loan (minimum 60 months): </w:t>
      </w:r>
      <w:r w:rsidR="005E6A21" w:rsidRPr="006663E4">
        <w:rPr>
          <w:b/>
          <w:bCs/>
        </w:rPr>
        <w:t>[Enter response]</w:t>
      </w:r>
    </w:p>
    <w:p w14:paraId="3DA7C3E3" w14:textId="77777777" w:rsidR="00083497" w:rsidRDefault="00083497" w:rsidP="00083497">
      <w:pPr>
        <w:pStyle w:val="ListParagraph"/>
        <w:numPr>
          <w:ilvl w:val="0"/>
          <w:numId w:val="31"/>
        </w:numPr>
      </w:pPr>
      <w:r>
        <w:t>If the proposed financing will include a SCDP funded installment loan, complete the following:</w:t>
      </w:r>
    </w:p>
    <w:p w14:paraId="6812B42E" w14:textId="04B46BC6" w:rsidR="00083497" w:rsidRDefault="00083497" w:rsidP="00083497">
      <w:pPr>
        <w:pStyle w:val="ListParagraph"/>
        <w:numPr>
          <w:ilvl w:val="1"/>
          <w:numId w:val="31"/>
        </w:numPr>
      </w:pPr>
      <w:r>
        <w:t xml:space="preserve">Percentage of the SCDP funds will be an installment (where regular payments are required) loan: </w:t>
      </w:r>
      <w:r w:rsidR="005E6A21" w:rsidRPr="006663E4">
        <w:rPr>
          <w:b/>
          <w:bCs/>
        </w:rPr>
        <w:t>[Enter response]</w:t>
      </w:r>
    </w:p>
    <w:p w14:paraId="309724F3" w14:textId="0E0129CE" w:rsidR="00083497" w:rsidRDefault="00083497" w:rsidP="00083497">
      <w:pPr>
        <w:pStyle w:val="ListParagraph"/>
        <w:numPr>
          <w:ilvl w:val="1"/>
          <w:numId w:val="31"/>
        </w:numPr>
      </w:pPr>
      <w:r>
        <w:t xml:space="preserve">Length of the installment loan (in months): </w:t>
      </w:r>
      <w:r w:rsidR="005E6A21" w:rsidRPr="006663E4">
        <w:rPr>
          <w:b/>
          <w:bCs/>
        </w:rPr>
        <w:t>[Enter response]</w:t>
      </w:r>
    </w:p>
    <w:p w14:paraId="2C44DA8C" w14:textId="2C2FF90D" w:rsidR="00083497" w:rsidRDefault="00083497" w:rsidP="00772D81">
      <w:pPr>
        <w:pStyle w:val="ListParagraph"/>
        <w:numPr>
          <w:ilvl w:val="1"/>
          <w:numId w:val="31"/>
        </w:numPr>
        <w:spacing w:after="0"/>
        <w:contextualSpacing w:val="0"/>
      </w:pPr>
      <w:r>
        <w:t xml:space="preserve">Interest rate of the installment loan: </w:t>
      </w:r>
      <w:r w:rsidR="005E6A21" w:rsidRPr="006663E4">
        <w:rPr>
          <w:b/>
          <w:bCs/>
        </w:rPr>
        <w:t>[Enter response]</w:t>
      </w:r>
    </w:p>
    <w:p w14:paraId="6880FCF5" w14:textId="349C656B" w:rsidR="00083497" w:rsidRDefault="00083497" w:rsidP="00083497">
      <w:pPr>
        <w:pStyle w:val="ListParagraph"/>
        <w:numPr>
          <w:ilvl w:val="0"/>
          <w:numId w:val="31"/>
        </w:numPr>
      </w:pPr>
      <w:r>
        <w:t>Is there an interested property that contains eight (8) or more residential units?</w:t>
      </w:r>
      <w:r w:rsidR="005E6A21">
        <w:t xml:space="preserve"> </w:t>
      </w:r>
      <w:r w:rsidR="005E6A21" w:rsidRPr="006663E4">
        <w:rPr>
          <w:b/>
          <w:bCs/>
        </w:rPr>
        <w:t>[Enter response – Yes/No]</w:t>
      </w:r>
    </w:p>
    <w:p w14:paraId="7C096352" w14:textId="79A0AD0B" w:rsidR="00873FB5" w:rsidRDefault="00873FB5" w:rsidP="0061772D">
      <w:pPr>
        <w:pStyle w:val="Heading4"/>
        <w:spacing w:after="200"/>
      </w:pPr>
      <w:r>
        <w:t xml:space="preserve">Cost Effectiveness Narrative </w:t>
      </w:r>
      <w:r w:rsidR="005F5684">
        <w:t>Questions</w:t>
      </w:r>
    </w:p>
    <w:p w14:paraId="6AB67ABC" w14:textId="50418147" w:rsidR="00083497" w:rsidRDefault="00083497" w:rsidP="0061772D">
      <w:pPr>
        <w:pStyle w:val="ListParagraph"/>
        <w:numPr>
          <w:ilvl w:val="0"/>
          <w:numId w:val="39"/>
        </w:numPr>
        <w:contextualSpacing w:val="0"/>
      </w:pPr>
      <w:r>
        <w:t>Describe the project’s cost effectiveness.</w:t>
      </w:r>
    </w:p>
    <w:p w14:paraId="758F6DDD" w14:textId="11CBDACA" w:rsidR="00083497" w:rsidRDefault="00957DE7" w:rsidP="0061772D">
      <w:pPr>
        <w:pStyle w:val="ListParagraph"/>
        <w:numPr>
          <w:ilvl w:val="0"/>
          <w:numId w:val="0"/>
        </w:numPr>
        <w:spacing w:before="0"/>
        <w:ind w:left="720"/>
        <w:contextualSpacing w:val="0"/>
      </w:pPr>
      <w:r w:rsidRPr="0061772D">
        <w:rPr>
          <w:b/>
        </w:rPr>
        <w:t>Narrative Answer:</w:t>
      </w:r>
      <w:r w:rsidR="00083497">
        <w:t xml:space="preserve"> </w:t>
      </w:r>
      <w:r w:rsidR="005E6A21" w:rsidRPr="006663E4">
        <w:rPr>
          <w:b/>
          <w:bCs/>
        </w:rPr>
        <w:t>[Enter response]</w:t>
      </w:r>
    </w:p>
    <w:p w14:paraId="1A76A2E3" w14:textId="56F83233" w:rsidR="00083497" w:rsidRDefault="00083497" w:rsidP="0061772D">
      <w:pPr>
        <w:pStyle w:val="ListParagraph"/>
        <w:numPr>
          <w:ilvl w:val="0"/>
          <w:numId w:val="39"/>
        </w:numPr>
        <w:contextualSpacing w:val="0"/>
      </w:pPr>
      <w:r>
        <w:t>Describe what other federal, state/</w:t>
      </w:r>
      <w:r w:rsidR="00823683">
        <w:t>local,</w:t>
      </w:r>
      <w:r>
        <w:t xml:space="preserve"> or private funds that may be used as leverage for projects. Briefly detail how building owner participation will be encouraged and how in-kind contributions, discounted materials, or other cost saving measures will be used, if available.</w:t>
      </w:r>
    </w:p>
    <w:p w14:paraId="54538BA5" w14:textId="0D50E723" w:rsidR="00083497" w:rsidRDefault="00957DE7" w:rsidP="0061772D">
      <w:pPr>
        <w:pStyle w:val="ListParagraph"/>
        <w:numPr>
          <w:ilvl w:val="0"/>
          <w:numId w:val="0"/>
        </w:numPr>
        <w:spacing w:before="0"/>
        <w:ind w:left="720"/>
        <w:contextualSpacing w:val="0"/>
      </w:pPr>
      <w:r w:rsidRPr="0061772D">
        <w:rPr>
          <w:b/>
        </w:rPr>
        <w:t>Narrative Answer:</w:t>
      </w:r>
      <w:r w:rsidR="00083497">
        <w:t xml:space="preserve"> </w:t>
      </w:r>
      <w:r w:rsidR="005E6A21" w:rsidRPr="006663E4">
        <w:rPr>
          <w:b/>
          <w:bCs/>
        </w:rPr>
        <w:t>[Enter response]</w:t>
      </w:r>
    </w:p>
    <w:p w14:paraId="24212717" w14:textId="77777777" w:rsidR="00083497" w:rsidRDefault="00083497" w:rsidP="0061772D">
      <w:pPr>
        <w:pStyle w:val="ListParagraph"/>
        <w:numPr>
          <w:ilvl w:val="0"/>
          <w:numId w:val="39"/>
        </w:numPr>
        <w:contextualSpacing w:val="0"/>
      </w:pPr>
      <w:r>
        <w:t>Describe the community’s and the grant administrator’s (if applicable) experience undertaking this type of housing activity.</w:t>
      </w:r>
    </w:p>
    <w:p w14:paraId="26E55148" w14:textId="596C07A1" w:rsidR="00083497" w:rsidRDefault="00957DE7" w:rsidP="0061772D">
      <w:pPr>
        <w:pStyle w:val="ListParagraph"/>
        <w:numPr>
          <w:ilvl w:val="0"/>
          <w:numId w:val="0"/>
        </w:numPr>
        <w:spacing w:before="0"/>
        <w:ind w:left="720"/>
        <w:contextualSpacing w:val="0"/>
      </w:pPr>
      <w:r w:rsidRPr="0061772D">
        <w:rPr>
          <w:b/>
        </w:rPr>
        <w:t>Narrative Answer:</w:t>
      </w:r>
      <w:r w:rsidR="00083497">
        <w:t xml:space="preserve"> </w:t>
      </w:r>
      <w:r w:rsidR="005E6A21" w:rsidRPr="006663E4">
        <w:rPr>
          <w:b/>
          <w:bCs/>
        </w:rPr>
        <w:t>[Enter response]</w:t>
      </w:r>
    </w:p>
    <w:p w14:paraId="466C0C46" w14:textId="77777777" w:rsidR="00083497" w:rsidRDefault="00083497" w:rsidP="0061772D">
      <w:pPr>
        <w:pStyle w:val="ListParagraph"/>
        <w:numPr>
          <w:ilvl w:val="0"/>
          <w:numId w:val="39"/>
        </w:numPr>
        <w:contextualSpacing w:val="0"/>
      </w:pPr>
      <w:r>
        <w:t>Describe how repayments, interest, and income received, during and after the grant, will be used to meet one of the three national objectives of the grant program.</w:t>
      </w:r>
    </w:p>
    <w:p w14:paraId="6F2718F9" w14:textId="3DC9E74F" w:rsidR="00083497" w:rsidRDefault="00957DE7" w:rsidP="0061772D">
      <w:pPr>
        <w:pStyle w:val="ListParagraph"/>
        <w:numPr>
          <w:ilvl w:val="0"/>
          <w:numId w:val="0"/>
        </w:numPr>
        <w:ind w:left="720"/>
        <w:contextualSpacing w:val="0"/>
      </w:pPr>
      <w:r w:rsidRPr="0061772D">
        <w:rPr>
          <w:b/>
        </w:rPr>
        <w:t>Narrative Answer:</w:t>
      </w:r>
      <w:r w:rsidR="00083497">
        <w:t xml:space="preserve"> </w:t>
      </w:r>
      <w:r w:rsidR="005E6A21" w:rsidRPr="006663E4">
        <w:rPr>
          <w:b/>
          <w:bCs/>
        </w:rPr>
        <w:t>[Enter response]</w:t>
      </w:r>
    </w:p>
    <w:p w14:paraId="3D0D0AF9" w14:textId="54BD315A" w:rsidR="00772D81" w:rsidRDefault="00772D81" w:rsidP="00772D81">
      <w:pPr>
        <w:pStyle w:val="ListParagraph"/>
        <w:numPr>
          <w:ilvl w:val="0"/>
          <w:numId w:val="39"/>
        </w:numPr>
        <w:contextualSpacing w:val="0"/>
      </w:pPr>
      <w:r>
        <w:t>Identify the source(s) of funding that will cover costs associated with the Lead Risk Assessment and Clearance</w:t>
      </w:r>
      <w:r w:rsidR="00614B9A">
        <w:t xml:space="preserve"> and Radon Testing/Mitigation</w:t>
      </w:r>
      <w:r>
        <w:t>?</w:t>
      </w:r>
    </w:p>
    <w:p w14:paraId="089451A6" w14:textId="71CAE61F" w:rsidR="00772D81" w:rsidRPr="0061772D" w:rsidRDefault="00772D81" w:rsidP="00772D81">
      <w:pPr>
        <w:pStyle w:val="ListParagraph"/>
        <w:numPr>
          <w:ilvl w:val="0"/>
          <w:numId w:val="0"/>
        </w:numPr>
        <w:ind w:left="720"/>
        <w:contextualSpacing w:val="0"/>
      </w:pPr>
      <w:r w:rsidRPr="001B5848">
        <w:rPr>
          <w:b/>
        </w:rPr>
        <w:t>Narrative Answer:</w:t>
      </w:r>
      <w:r>
        <w:t xml:space="preserve"> </w:t>
      </w:r>
      <w:r w:rsidR="005E6A21" w:rsidRPr="006663E4">
        <w:rPr>
          <w:b/>
          <w:bCs/>
        </w:rPr>
        <w:t>[Enter response]</w:t>
      </w:r>
    </w:p>
    <w:sectPr w:rsidR="00772D81" w:rsidRPr="0061772D" w:rsidSect="00B437C8">
      <w:footerReference w:type="default" r:id="rId14"/>
      <w:footerReference w:type="first" r:id="rId15"/>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5F6C" w14:textId="77777777" w:rsidR="00AE24ED" w:rsidRDefault="00AE24ED" w:rsidP="00D91FF4">
      <w:r>
        <w:separator/>
      </w:r>
    </w:p>
  </w:endnote>
  <w:endnote w:type="continuationSeparator" w:id="0">
    <w:p w14:paraId="0835F370" w14:textId="77777777" w:rsidR="00AE24ED" w:rsidRDefault="00AE24ED"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FB18" w14:textId="19239A93" w:rsidR="007857F7" w:rsidRDefault="00880DFA">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614B9A">
          <w:t>202</w:t>
        </w:r>
        <w:r w:rsidR="005E6A21">
          <w:t>6</w:t>
        </w:r>
        <w:r w:rsidR="00614B9A">
          <w:t xml:space="preserve"> SCDP Full Application – Mixed-Use Rental Housing Rehabilitation</w:t>
        </w:r>
      </w:sdtContent>
    </w:sdt>
    <w:r w:rsidR="007857F7" w:rsidRPr="00200894">
      <w:tab/>
    </w:r>
    <w:r w:rsidR="007857F7" w:rsidRPr="00200894">
      <w:fldChar w:fldCharType="begin"/>
    </w:r>
    <w:r w:rsidR="007857F7" w:rsidRPr="00200894">
      <w:instrText xml:space="preserve"> PAGE   \* MERGEFORMAT </w:instrText>
    </w:r>
    <w:r w:rsidR="007857F7" w:rsidRPr="00200894">
      <w:fldChar w:fldCharType="separate"/>
    </w:r>
    <w:r w:rsidR="001017DF" w:rsidRPr="00200894">
      <w:rPr>
        <w:noProof/>
      </w:rPr>
      <w:t>1</w:t>
    </w:r>
    <w:r w:rsidR="007857F7" w:rsidRPr="0020089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2359"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E30E" w14:textId="77777777" w:rsidR="00AE24ED" w:rsidRDefault="00AE24ED" w:rsidP="00D91FF4">
      <w:r>
        <w:separator/>
      </w:r>
    </w:p>
  </w:footnote>
  <w:footnote w:type="continuationSeparator" w:id="0">
    <w:p w14:paraId="411575A7" w14:textId="77777777" w:rsidR="00AE24ED" w:rsidRDefault="00AE24ED"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5" type="#_x0000_t75" style="width:12.6pt;height:23.4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A651FC"/>
    <w:multiLevelType w:val="hybridMultilevel"/>
    <w:tmpl w:val="0F30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D9705D"/>
    <w:multiLevelType w:val="hybridMultilevel"/>
    <w:tmpl w:val="DE9EF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779AA"/>
    <w:multiLevelType w:val="hybridMultilevel"/>
    <w:tmpl w:val="753A9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F2DCB"/>
    <w:multiLevelType w:val="hybridMultilevel"/>
    <w:tmpl w:val="286E52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45DBF"/>
    <w:multiLevelType w:val="hybridMultilevel"/>
    <w:tmpl w:val="01381A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0311D"/>
    <w:multiLevelType w:val="hybridMultilevel"/>
    <w:tmpl w:val="7A1E6E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A6B76"/>
    <w:multiLevelType w:val="hybridMultilevel"/>
    <w:tmpl w:val="D9120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D1D52"/>
    <w:multiLevelType w:val="hybridMultilevel"/>
    <w:tmpl w:val="39C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F4785"/>
    <w:multiLevelType w:val="hybridMultilevel"/>
    <w:tmpl w:val="36E8C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1328BC"/>
    <w:multiLevelType w:val="hybridMultilevel"/>
    <w:tmpl w:val="D944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334C9"/>
    <w:multiLevelType w:val="hybridMultilevel"/>
    <w:tmpl w:val="9BA0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593098"/>
    <w:multiLevelType w:val="hybridMultilevel"/>
    <w:tmpl w:val="C63A3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97E0A"/>
    <w:multiLevelType w:val="hybridMultilevel"/>
    <w:tmpl w:val="B254C9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6634380">
    <w:abstractNumId w:val="3"/>
  </w:num>
  <w:num w:numId="2" w16cid:durableId="396322342">
    <w:abstractNumId w:val="7"/>
  </w:num>
  <w:num w:numId="3" w16cid:durableId="683944582">
    <w:abstractNumId w:val="30"/>
  </w:num>
  <w:num w:numId="4" w16cid:durableId="1182548144">
    <w:abstractNumId w:val="21"/>
  </w:num>
  <w:num w:numId="5" w16cid:durableId="1238595524">
    <w:abstractNumId w:val="18"/>
  </w:num>
  <w:num w:numId="6" w16cid:durableId="467627690">
    <w:abstractNumId w:val="4"/>
  </w:num>
  <w:num w:numId="7" w16cid:durableId="1178472083">
    <w:abstractNumId w:val="15"/>
  </w:num>
  <w:num w:numId="8" w16cid:durableId="1958952703">
    <w:abstractNumId w:val="10"/>
  </w:num>
  <w:num w:numId="9" w16cid:durableId="1758214337">
    <w:abstractNumId w:val="13"/>
  </w:num>
  <w:num w:numId="10" w16cid:durableId="2141914710">
    <w:abstractNumId w:val="2"/>
  </w:num>
  <w:num w:numId="11" w16cid:durableId="1920216216">
    <w:abstractNumId w:val="2"/>
  </w:num>
  <w:num w:numId="12" w16cid:durableId="1777869924">
    <w:abstractNumId w:val="31"/>
  </w:num>
  <w:num w:numId="13" w16cid:durableId="1132746548">
    <w:abstractNumId w:val="33"/>
  </w:num>
  <w:num w:numId="14" w16cid:durableId="1972395607">
    <w:abstractNumId w:val="17"/>
  </w:num>
  <w:num w:numId="15" w16cid:durableId="1403410313">
    <w:abstractNumId w:val="2"/>
  </w:num>
  <w:num w:numId="16" w16cid:durableId="1176921941">
    <w:abstractNumId w:val="33"/>
  </w:num>
  <w:num w:numId="17" w16cid:durableId="1653370515">
    <w:abstractNumId w:val="17"/>
  </w:num>
  <w:num w:numId="18" w16cid:durableId="2114283033">
    <w:abstractNumId w:val="12"/>
  </w:num>
  <w:num w:numId="19" w16cid:durableId="823593803">
    <w:abstractNumId w:val="5"/>
  </w:num>
  <w:num w:numId="20" w16cid:durableId="1932734467">
    <w:abstractNumId w:val="1"/>
  </w:num>
  <w:num w:numId="21" w16cid:durableId="831414885">
    <w:abstractNumId w:val="0"/>
  </w:num>
  <w:num w:numId="22" w16cid:durableId="794056146">
    <w:abstractNumId w:val="11"/>
  </w:num>
  <w:num w:numId="23" w16cid:durableId="335311102">
    <w:abstractNumId w:val="19"/>
  </w:num>
  <w:num w:numId="24" w16cid:durableId="266933358">
    <w:abstractNumId w:val="23"/>
  </w:num>
  <w:num w:numId="25" w16cid:durableId="1797795904">
    <w:abstractNumId w:val="23"/>
  </w:num>
  <w:num w:numId="26" w16cid:durableId="498816985">
    <w:abstractNumId w:val="25"/>
  </w:num>
  <w:num w:numId="27" w16cid:durableId="691565965">
    <w:abstractNumId w:val="14"/>
  </w:num>
  <w:num w:numId="28" w16cid:durableId="1427775319">
    <w:abstractNumId w:val="8"/>
  </w:num>
  <w:num w:numId="29" w16cid:durableId="1553539256">
    <w:abstractNumId w:val="26"/>
  </w:num>
  <w:num w:numId="30" w16cid:durableId="245115686">
    <w:abstractNumId w:val="28"/>
  </w:num>
  <w:num w:numId="31" w16cid:durableId="1867985512">
    <w:abstractNumId w:val="29"/>
  </w:num>
  <w:num w:numId="32" w16cid:durableId="444275518">
    <w:abstractNumId w:val="32"/>
  </w:num>
  <w:num w:numId="33" w16cid:durableId="252586992">
    <w:abstractNumId w:val="9"/>
  </w:num>
  <w:num w:numId="34" w16cid:durableId="973099952">
    <w:abstractNumId w:val="6"/>
  </w:num>
  <w:num w:numId="35" w16cid:durableId="1566335557">
    <w:abstractNumId w:val="24"/>
  </w:num>
  <w:num w:numId="36" w16cid:durableId="390619086">
    <w:abstractNumId w:val="16"/>
  </w:num>
  <w:num w:numId="37" w16cid:durableId="1737849842">
    <w:abstractNumId w:val="20"/>
  </w:num>
  <w:num w:numId="38" w16cid:durableId="85810554">
    <w:abstractNumId w:val="22"/>
  </w:num>
  <w:num w:numId="39" w16cid:durableId="400064081">
    <w:abstractNumId w:val="27"/>
  </w:num>
  <w:num w:numId="40" w16cid:durableId="105122277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2D"/>
    <w:rsid w:val="00002DEC"/>
    <w:rsid w:val="000065AC"/>
    <w:rsid w:val="00006A0A"/>
    <w:rsid w:val="00015607"/>
    <w:rsid w:val="00021F9D"/>
    <w:rsid w:val="00040C79"/>
    <w:rsid w:val="00046B41"/>
    <w:rsid w:val="00047EAE"/>
    <w:rsid w:val="00057EB9"/>
    <w:rsid w:val="00064B90"/>
    <w:rsid w:val="000722DA"/>
    <w:rsid w:val="0007374A"/>
    <w:rsid w:val="00077A06"/>
    <w:rsid w:val="00080404"/>
    <w:rsid w:val="00083497"/>
    <w:rsid w:val="00084742"/>
    <w:rsid w:val="000B0A75"/>
    <w:rsid w:val="000B2E68"/>
    <w:rsid w:val="000C3708"/>
    <w:rsid w:val="000C3761"/>
    <w:rsid w:val="000C7373"/>
    <w:rsid w:val="000E313B"/>
    <w:rsid w:val="000E3E9D"/>
    <w:rsid w:val="000F4BB1"/>
    <w:rsid w:val="001017DF"/>
    <w:rsid w:val="001028D0"/>
    <w:rsid w:val="00115267"/>
    <w:rsid w:val="00133BC3"/>
    <w:rsid w:val="00135082"/>
    <w:rsid w:val="00135DC7"/>
    <w:rsid w:val="00147ED1"/>
    <w:rsid w:val="001500D6"/>
    <w:rsid w:val="00151139"/>
    <w:rsid w:val="0015763D"/>
    <w:rsid w:val="00157C41"/>
    <w:rsid w:val="001624AD"/>
    <w:rsid w:val="0016451B"/>
    <w:rsid w:val="001661D9"/>
    <w:rsid w:val="001708EC"/>
    <w:rsid w:val="001925A8"/>
    <w:rsid w:val="0019673D"/>
    <w:rsid w:val="00197518"/>
    <w:rsid w:val="00197F44"/>
    <w:rsid w:val="001A46BB"/>
    <w:rsid w:val="001B6FD0"/>
    <w:rsid w:val="001B7D48"/>
    <w:rsid w:val="001C3208"/>
    <w:rsid w:val="001C55E0"/>
    <w:rsid w:val="001C5F38"/>
    <w:rsid w:val="001E5573"/>
    <w:rsid w:val="001E5ECF"/>
    <w:rsid w:val="00200894"/>
    <w:rsid w:val="00211CA3"/>
    <w:rsid w:val="00222A49"/>
    <w:rsid w:val="0022552E"/>
    <w:rsid w:val="00227E68"/>
    <w:rsid w:val="00232F7C"/>
    <w:rsid w:val="00236CB0"/>
    <w:rsid w:val="00261247"/>
    <w:rsid w:val="00264652"/>
    <w:rsid w:val="0026674F"/>
    <w:rsid w:val="0026777E"/>
    <w:rsid w:val="002775F4"/>
    <w:rsid w:val="00280071"/>
    <w:rsid w:val="00282084"/>
    <w:rsid w:val="0028318B"/>
    <w:rsid w:val="00291052"/>
    <w:rsid w:val="002A12EA"/>
    <w:rsid w:val="002B57CC"/>
    <w:rsid w:val="002B5E79"/>
    <w:rsid w:val="002C0859"/>
    <w:rsid w:val="002C4D0D"/>
    <w:rsid w:val="002E7098"/>
    <w:rsid w:val="002F1947"/>
    <w:rsid w:val="00306D94"/>
    <w:rsid w:val="003125DF"/>
    <w:rsid w:val="00330A0B"/>
    <w:rsid w:val="00335736"/>
    <w:rsid w:val="0033690E"/>
    <w:rsid w:val="003563D2"/>
    <w:rsid w:val="00376FA5"/>
    <w:rsid w:val="003A1479"/>
    <w:rsid w:val="003A1813"/>
    <w:rsid w:val="003B7D82"/>
    <w:rsid w:val="003C4644"/>
    <w:rsid w:val="003C5BE3"/>
    <w:rsid w:val="00413A7C"/>
    <w:rsid w:val="004141DD"/>
    <w:rsid w:val="00443DC4"/>
    <w:rsid w:val="00447B3D"/>
    <w:rsid w:val="00461804"/>
    <w:rsid w:val="004643F7"/>
    <w:rsid w:val="00466810"/>
    <w:rsid w:val="0047706A"/>
    <w:rsid w:val="004816B5"/>
    <w:rsid w:val="00482A9E"/>
    <w:rsid w:val="00483DD2"/>
    <w:rsid w:val="00494E6F"/>
    <w:rsid w:val="004A1B4D"/>
    <w:rsid w:val="004A58DD"/>
    <w:rsid w:val="004A6119"/>
    <w:rsid w:val="004B47DC"/>
    <w:rsid w:val="004E3DF6"/>
    <w:rsid w:val="004E75B3"/>
    <w:rsid w:val="004F04BA"/>
    <w:rsid w:val="004F0EFF"/>
    <w:rsid w:val="004F522D"/>
    <w:rsid w:val="0050093F"/>
    <w:rsid w:val="00514788"/>
    <w:rsid w:val="0054371B"/>
    <w:rsid w:val="0056615E"/>
    <w:rsid w:val="005666F2"/>
    <w:rsid w:val="0057515F"/>
    <w:rsid w:val="00581B58"/>
    <w:rsid w:val="0058227B"/>
    <w:rsid w:val="005B2DDF"/>
    <w:rsid w:val="005B488F"/>
    <w:rsid w:val="005B4AE7"/>
    <w:rsid w:val="005B53B0"/>
    <w:rsid w:val="005C16D8"/>
    <w:rsid w:val="005D4207"/>
    <w:rsid w:val="005D4525"/>
    <w:rsid w:val="005D45B3"/>
    <w:rsid w:val="005E3FC1"/>
    <w:rsid w:val="005E6A21"/>
    <w:rsid w:val="005F5684"/>
    <w:rsid w:val="005F6005"/>
    <w:rsid w:val="00601B3F"/>
    <w:rsid w:val="006064AB"/>
    <w:rsid w:val="00614B9A"/>
    <w:rsid w:val="0061772D"/>
    <w:rsid w:val="00621BD2"/>
    <w:rsid w:val="00622BB5"/>
    <w:rsid w:val="00652D74"/>
    <w:rsid w:val="00655345"/>
    <w:rsid w:val="0065683E"/>
    <w:rsid w:val="00664EC4"/>
    <w:rsid w:val="006712F3"/>
    <w:rsid w:val="00672536"/>
    <w:rsid w:val="0068123D"/>
    <w:rsid w:val="00681EDC"/>
    <w:rsid w:val="00683D66"/>
    <w:rsid w:val="0068649F"/>
    <w:rsid w:val="00687189"/>
    <w:rsid w:val="00690F15"/>
    <w:rsid w:val="00697CCC"/>
    <w:rsid w:val="006B13B7"/>
    <w:rsid w:val="006B2942"/>
    <w:rsid w:val="006B3994"/>
    <w:rsid w:val="006C0E45"/>
    <w:rsid w:val="006C3F8F"/>
    <w:rsid w:val="006D4829"/>
    <w:rsid w:val="006E18EC"/>
    <w:rsid w:val="006F3B38"/>
    <w:rsid w:val="00701CFB"/>
    <w:rsid w:val="007137A4"/>
    <w:rsid w:val="007141BF"/>
    <w:rsid w:val="00734936"/>
    <w:rsid w:val="0074778B"/>
    <w:rsid w:val="0077225E"/>
    <w:rsid w:val="00772D81"/>
    <w:rsid w:val="007857F7"/>
    <w:rsid w:val="00793F48"/>
    <w:rsid w:val="007B19B2"/>
    <w:rsid w:val="007B35B2"/>
    <w:rsid w:val="007D0397"/>
    <w:rsid w:val="007D1FFF"/>
    <w:rsid w:val="007D42A0"/>
    <w:rsid w:val="007E685C"/>
    <w:rsid w:val="007F6108"/>
    <w:rsid w:val="007F7097"/>
    <w:rsid w:val="00806678"/>
    <w:rsid w:val="008067A6"/>
    <w:rsid w:val="008140CC"/>
    <w:rsid w:val="00823683"/>
    <w:rsid w:val="008251B3"/>
    <w:rsid w:val="00844F1D"/>
    <w:rsid w:val="0084749F"/>
    <w:rsid w:val="008501A8"/>
    <w:rsid w:val="00864202"/>
    <w:rsid w:val="00873FB5"/>
    <w:rsid w:val="00880DFA"/>
    <w:rsid w:val="0088666D"/>
    <w:rsid w:val="00896B3E"/>
    <w:rsid w:val="008B5443"/>
    <w:rsid w:val="008B6B99"/>
    <w:rsid w:val="008B7A1E"/>
    <w:rsid w:val="008C7EEB"/>
    <w:rsid w:val="008D0DEF"/>
    <w:rsid w:val="008D2256"/>
    <w:rsid w:val="008D5E3D"/>
    <w:rsid w:val="008D6397"/>
    <w:rsid w:val="008E09D4"/>
    <w:rsid w:val="008E56A5"/>
    <w:rsid w:val="008F7133"/>
    <w:rsid w:val="00905BC6"/>
    <w:rsid w:val="0090737A"/>
    <w:rsid w:val="0094786F"/>
    <w:rsid w:val="00957550"/>
    <w:rsid w:val="00957DE7"/>
    <w:rsid w:val="0096108C"/>
    <w:rsid w:val="00963BA0"/>
    <w:rsid w:val="00967764"/>
    <w:rsid w:val="009810EE"/>
    <w:rsid w:val="009837DB"/>
    <w:rsid w:val="00984CC9"/>
    <w:rsid w:val="00990E51"/>
    <w:rsid w:val="0099233F"/>
    <w:rsid w:val="009B54A0"/>
    <w:rsid w:val="009C6405"/>
    <w:rsid w:val="009F6004"/>
    <w:rsid w:val="009F6B2C"/>
    <w:rsid w:val="00A2585E"/>
    <w:rsid w:val="00A3076F"/>
    <w:rsid w:val="00A30799"/>
    <w:rsid w:val="00A476C1"/>
    <w:rsid w:val="00A57FE8"/>
    <w:rsid w:val="00A64ECE"/>
    <w:rsid w:val="00A66185"/>
    <w:rsid w:val="00A71CAD"/>
    <w:rsid w:val="00A731A2"/>
    <w:rsid w:val="00A77A2D"/>
    <w:rsid w:val="00A827B0"/>
    <w:rsid w:val="00A827C1"/>
    <w:rsid w:val="00A835DA"/>
    <w:rsid w:val="00A92AFF"/>
    <w:rsid w:val="00A93F40"/>
    <w:rsid w:val="00A96F93"/>
    <w:rsid w:val="00AB1F46"/>
    <w:rsid w:val="00AB65FF"/>
    <w:rsid w:val="00AD122F"/>
    <w:rsid w:val="00AD39DA"/>
    <w:rsid w:val="00AD5DFE"/>
    <w:rsid w:val="00AE24ED"/>
    <w:rsid w:val="00AE5772"/>
    <w:rsid w:val="00AF22AD"/>
    <w:rsid w:val="00AF5107"/>
    <w:rsid w:val="00B06264"/>
    <w:rsid w:val="00B07C8F"/>
    <w:rsid w:val="00B275D4"/>
    <w:rsid w:val="00B37D01"/>
    <w:rsid w:val="00B422F8"/>
    <w:rsid w:val="00B437C8"/>
    <w:rsid w:val="00B67428"/>
    <w:rsid w:val="00B75051"/>
    <w:rsid w:val="00B77CC5"/>
    <w:rsid w:val="00B859DE"/>
    <w:rsid w:val="00B94EF2"/>
    <w:rsid w:val="00BA606F"/>
    <w:rsid w:val="00BD0E59"/>
    <w:rsid w:val="00BE0288"/>
    <w:rsid w:val="00BE3444"/>
    <w:rsid w:val="00C05A8E"/>
    <w:rsid w:val="00C12D2F"/>
    <w:rsid w:val="00C23F6E"/>
    <w:rsid w:val="00C277A8"/>
    <w:rsid w:val="00C309AE"/>
    <w:rsid w:val="00C365CE"/>
    <w:rsid w:val="00C417EB"/>
    <w:rsid w:val="00C528AE"/>
    <w:rsid w:val="00C56B17"/>
    <w:rsid w:val="00C90830"/>
    <w:rsid w:val="00CA2367"/>
    <w:rsid w:val="00CA5D23"/>
    <w:rsid w:val="00CE0FEE"/>
    <w:rsid w:val="00CE45B0"/>
    <w:rsid w:val="00CF1393"/>
    <w:rsid w:val="00CF4F3A"/>
    <w:rsid w:val="00D0014D"/>
    <w:rsid w:val="00D005EF"/>
    <w:rsid w:val="00D12A91"/>
    <w:rsid w:val="00D1434C"/>
    <w:rsid w:val="00D22819"/>
    <w:rsid w:val="00D33929"/>
    <w:rsid w:val="00D511F0"/>
    <w:rsid w:val="00D54EE5"/>
    <w:rsid w:val="00D63F82"/>
    <w:rsid w:val="00D640FC"/>
    <w:rsid w:val="00D70F7D"/>
    <w:rsid w:val="00D761F7"/>
    <w:rsid w:val="00D91FF4"/>
    <w:rsid w:val="00D92929"/>
    <w:rsid w:val="00D93C2E"/>
    <w:rsid w:val="00D970A5"/>
    <w:rsid w:val="00DB4967"/>
    <w:rsid w:val="00DC0799"/>
    <w:rsid w:val="00DC1A1C"/>
    <w:rsid w:val="00DC22CF"/>
    <w:rsid w:val="00DE50CB"/>
    <w:rsid w:val="00DF6D5A"/>
    <w:rsid w:val="00E206AE"/>
    <w:rsid w:val="00E20F02"/>
    <w:rsid w:val="00E229C1"/>
    <w:rsid w:val="00E23397"/>
    <w:rsid w:val="00E32CD7"/>
    <w:rsid w:val="00E37DF5"/>
    <w:rsid w:val="00E44EE1"/>
    <w:rsid w:val="00E5241D"/>
    <w:rsid w:val="00E55EE8"/>
    <w:rsid w:val="00E5680C"/>
    <w:rsid w:val="00E61A16"/>
    <w:rsid w:val="00E7358D"/>
    <w:rsid w:val="00E76267"/>
    <w:rsid w:val="00EA535B"/>
    <w:rsid w:val="00EC579D"/>
    <w:rsid w:val="00ED5BDC"/>
    <w:rsid w:val="00ED7DAC"/>
    <w:rsid w:val="00EF5125"/>
    <w:rsid w:val="00EF7D29"/>
    <w:rsid w:val="00F067A6"/>
    <w:rsid w:val="00F14244"/>
    <w:rsid w:val="00F20B25"/>
    <w:rsid w:val="00F212F3"/>
    <w:rsid w:val="00F278C3"/>
    <w:rsid w:val="00F343E6"/>
    <w:rsid w:val="00F6764C"/>
    <w:rsid w:val="00F70C03"/>
    <w:rsid w:val="00F9084A"/>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3D5E9B6C"/>
  <w15:docId w15:val="{BB9D69A0-88F3-48C1-875D-7F497957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9B2"/>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A77A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7A2D"/>
  </w:style>
  <w:style w:type="character" w:styleId="UnresolvedMention">
    <w:name w:val="Unresolved Mention"/>
    <w:basedOn w:val="DefaultParagraphFont"/>
    <w:uiPriority w:val="99"/>
    <w:semiHidden/>
    <w:unhideWhenUsed/>
    <w:rsid w:val="00F343E6"/>
    <w:rPr>
      <w:color w:val="605E5C"/>
      <w:shd w:val="clear" w:color="auto" w:fill="E1DFDD"/>
    </w:rPr>
  </w:style>
  <w:style w:type="character" w:styleId="CommentReference">
    <w:name w:val="annotation reference"/>
    <w:basedOn w:val="DefaultParagraphFont"/>
    <w:semiHidden/>
    <w:unhideWhenUsed/>
    <w:rsid w:val="0028318B"/>
    <w:rPr>
      <w:sz w:val="16"/>
      <w:szCs w:val="16"/>
    </w:rPr>
  </w:style>
  <w:style w:type="paragraph" w:styleId="CommentText">
    <w:name w:val="annotation text"/>
    <w:basedOn w:val="Normal"/>
    <w:link w:val="CommentTextChar"/>
    <w:semiHidden/>
    <w:unhideWhenUsed/>
    <w:rsid w:val="0028318B"/>
    <w:pPr>
      <w:spacing w:line="240" w:lineRule="auto"/>
    </w:pPr>
    <w:rPr>
      <w:sz w:val="20"/>
      <w:szCs w:val="20"/>
    </w:rPr>
  </w:style>
  <w:style w:type="character" w:customStyle="1" w:styleId="CommentTextChar">
    <w:name w:val="Comment Text Char"/>
    <w:basedOn w:val="DefaultParagraphFont"/>
    <w:link w:val="CommentText"/>
    <w:semiHidden/>
    <w:rsid w:val="0028318B"/>
    <w:rPr>
      <w:sz w:val="20"/>
      <w:szCs w:val="20"/>
    </w:rPr>
  </w:style>
  <w:style w:type="paragraph" w:styleId="CommentSubject">
    <w:name w:val="annotation subject"/>
    <w:basedOn w:val="CommentText"/>
    <w:next w:val="CommentText"/>
    <w:link w:val="CommentSubjectChar"/>
    <w:semiHidden/>
    <w:unhideWhenUsed/>
    <w:rsid w:val="0028318B"/>
    <w:rPr>
      <w:b/>
      <w:bCs/>
    </w:rPr>
  </w:style>
  <w:style w:type="character" w:customStyle="1" w:styleId="CommentSubjectChar">
    <w:name w:val="Comment Subject Char"/>
    <w:basedOn w:val="CommentTextChar"/>
    <w:link w:val="CommentSubject"/>
    <w:semiHidden/>
    <w:rsid w:val="0028318B"/>
    <w:rPr>
      <w:b/>
      <w:bCs/>
      <w:sz w:val="20"/>
      <w:szCs w:val="20"/>
    </w:rPr>
  </w:style>
  <w:style w:type="paragraph" w:styleId="Revision">
    <w:name w:val="Revision"/>
    <w:hidden/>
    <w:uiPriority w:val="99"/>
    <w:semiHidden/>
    <w:rsid w:val="00664EC4"/>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government/financial-assistance/community-funding/small-cities.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deed/government/financial-assistance/community-funding/small-cities.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kowsk\AppData\Local\Microsoft\Office\DEED_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F66D9-4A91-437C-B250-D2C0C511D7BD}">
  <ds:schemaRefs>
    <ds:schemaRef ds:uri="http://schemas.microsoft.com/sharepoint/v3/contenttype/forms"/>
  </ds:schemaRefs>
</ds:datastoreItem>
</file>

<file path=customXml/itemProps2.xml><?xml version="1.0" encoding="utf-8"?>
<ds:datastoreItem xmlns:ds="http://schemas.openxmlformats.org/officeDocument/2006/customXml" ds:itemID="{0E228ECF-4407-42A3-AE1F-C69F45EC8438}">
  <ds:schemaRefs>
    <ds:schemaRef ds:uri="http://schemas.microsoft.com/office/2006/metadata/properties"/>
    <ds:schemaRef ds:uri="http://schemas.microsoft.com/office/infopath/2007/PartnerControls"/>
    <ds:schemaRef ds:uri="1cd47f14-7087-4e70-834b-3e31bb072a55"/>
    <ds:schemaRef ds:uri="http://schemas.microsoft.com/sharepoint/v4"/>
  </ds:schemaRefs>
</ds:datastoreItem>
</file>

<file path=customXml/itemProps3.xml><?xml version="1.0" encoding="utf-8"?>
<ds:datastoreItem xmlns:ds="http://schemas.openxmlformats.org/officeDocument/2006/customXml" ds:itemID="{7A864B8A-6550-4991-A59D-A01E88DFB246}">
  <ds:schemaRefs>
    <ds:schemaRef ds:uri="http://schemas.openxmlformats.org/officeDocument/2006/bibliography"/>
  </ds:schemaRefs>
</ds:datastoreItem>
</file>

<file path=customXml/itemProps4.xml><?xml version="1.0" encoding="utf-8"?>
<ds:datastoreItem xmlns:ds="http://schemas.openxmlformats.org/officeDocument/2006/customXml" ds:itemID="{DA512E97-7677-4512-8723-6E7D161FBE04}"/>
</file>

<file path=docProps/app.xml><?xml version="1.0" encoding="utf-8"?>
<Properties xmlns="http://schemas.openxmlformats.org/officeDocument/2006/extended-properties" xmlns:vt="http://schemas.openxmlformats.org/officeDocument/2006/docPropsVTypes">
  <Template>General Use</Template>
  <TotalTime>1</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2024 SCDP Full Application – Mixed-Use Rental Housing Rehabilitation</vt:lpstr>
    </vt:vector>
  </TitlesOfParts>
  <Manager/>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SCDP Full Application – Mixed-Use Rental Housing Rehabilitation</dc:title>
  <dc:subject/>
  <dc:creator>Minnesota Department of Employment and Economic Development</dc:creator>
  <cp:keywords/>
  <dc:description/>
  <cp:lastModifiedBy>Kukowski, Natasha (DEED)</cp:lastModifiedBy>
  <cp:revision>3</cp:revision>
  <dcterms:created xsi:type="dcterms:W3CDTF">2026-01-09T17:21:00Z</dcterms:created>
  <dcterms:modified xsi:type="dcterms:W3CDTF">2026-01-12T21:21:00Z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