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9177D86" w14:textId="4CBB64DF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75451BE6" wp14:editId="774C38E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2314748" w14:textId="2E215D08" w:rsidR="00C5519D" w:rsidRDefault="00B15F8B" w:rsidP="00BD4312">
      <w:pPr>
        <w:pStyle w:val="Heading1"/>
        <w:jc w:val="center"/>
      </w:pPr>
      <w:bookmarkStart w:id="0" w:name="_Hlk124490962"/>
      <w:r>
        <w:t>202</w:t>
      </w:r>
      <w:r w:rsidR="008D2354">
        <w:t>6</w:t>
      </w:r>
      <w:r>
        <w:t xml:space="preserve"> </w:t>
      </w:r>
      <w:r w:rsidR="00BD4312">
        <w:t xml:space="preserve">Small Cities Development Program (SCDP) </w:t>
      </w:r>
    </w:p>
    <w:p w14:paraId="5CF960E9" w14:textId="512C792B" w:rsidR="00BD4312" w:rsidRDefault="00BD4312" w:rsidP="00BD4312">
      <w:pPr>
        <w:pStyle w:val="Heading1"/>
        <w:jc w:val="center"/>
      </w:pPr>
      <w:r>
        <w:t>Full Application</w:t>
      </w:r>
    </w:p>
    <w:bookmarkEnd w:id="0"/>
    <w:p w14:paraId="59D26805" w14:textId="21DD0F40" w:rsidR="00BF111A" w:rsidRDefault="00BF111A" w:rsidP="00BF111A">
      <w:pPr>
        <w:pStyle w:val="Heading2"/>
        <w:jc w:val="center"/>
      </w:pPr>
      <w:r w:rsidRPr="00BF111A">
        <w:t xml:space="preserve">Community Center </w:t>
      </w:r>
      <w:r w:rsidR="004D598F">
        <w:t>(Public Facility Category)</w:t>
      </w:r>
    </w:p>
    <w:p w14:paraId="77ED8000" w14:textId="78BFB92C" w:rsidR="00BF111A" w:rsidRDefault="00BF111A" w:rsidP="00BF111A">
      <w:pPr>
        <w:pStyle w:val="Heading3"/>
        <w:jc w:val="center"/>
      </w:pPr>
      <w:r>
        <w:t xml:space="preserve">Submission </w:t>
      </w:r>
      <w:r w:rsidR="004D6B77">
        <w:t>Information</w:t>
      </w:r>
    </w:p>
    <w:p w14:paraId="738F4936" w14:textId="57C8C65B" w:rsidR="00C5519D" w:rsidRDefault="00C5519D" w:rsidP="00C5519D">
      <w:r>
        <w:t xml:space="preserve">Only communities with preliminary proposals that were deemed ‘competitive’ or ‘marginally competitive’ will be asked to submit </w:t>
      </w:r>
      <w:r>
        <w:rPr>
          <w:b/>
          <w:bCs/>
        </w:rPr>
        <w:t>one original and one copy</w:t>
      </w:r>
      <w:r>
        <w:t xml:space="preserve"> of the Full Application to the Department of Employment and Economic Development (DEED) </w:t>
      </w:r>
      <w:r>
        <w:rPr>
          <w:rStyle w:val="IntenseEmphasis"/>
          <w:rFonts w:eastAsiaTheme="majorEastAsia"/>
        </w:rPr>
        <w:t xml:space="preserve">on or before 4:00 pm, Wednesday, April </w:t>
      </w:r>
      <w:r w:rsidR="00B15F8B">
        <w:rPr>
          <w:rStyle w:val="IntenseEmphasis"/>
          <w:rFonts w:eastAsiaTheme="majorEastAsia"/>
        </w:rPr>
        <w:t>1</w:t>
      </w:r>
      <w:r w:rsidR="008D2354">
        <w:rPr>
          <w:rStyle w:val="IntenseEmphasis"/>
          <w:rFonts w:eastAsiaTheme="majorEastAsia"/>
        </w:rPr>
        <w:t>5</w:t>
      </w:r>
      <w:r w:rsidR="00B15F8B">
        <w:rPr>
          <w:rStyle w:val="IntenseEmphasis"/>
          <w:rFonts w:eastAsiaTheme="majorEastAsia"/>
        </w:rPr>
        <w:t>th</w:t>
      </w:r>
      <w:r>
        <w:rPr>
          <w:rStyle w:val="IntenseEmphasis"/>
          <w:rFonts w:eastAsiaTheme="majorEastAsia"/>
        </w:rPr>
        <w:t xml:space="preserve">, </w:t>
      </w:r>
      <w:r w:rsidR="00B15F8B">
        <w:rPr>
          <w:rStyle w:val="IntenseEmphasis"/>
          <w:rFonts w:eastAsiaTheme="majorEastAsia"/>
        </w:rPr>
        <w:t>202</w:t>
      </w:r>
      <w:r w:rsidR="008D2354">
        <w:rPr>
          <w:rStyle w:val="IntenseEmphasis"/>
          <w:rFonts w:eastAsiaTheme="majorEastAsia"/>
        </w:rPr>
        <w:t>6</w:t>
      </w:r>
      <w:r>
        <w:rPr>
          <w:rStyle w:val="IntenseEmphasis"/>
          <w:rFonts w:eastAsiaTheme="majorEastAsia"/>
        </w:rPr>
        <w:t>.</w:t>
      </w:r>
    </w:p>
    <w:p w14:paraId="29B817C2" w14:textId="77777777" w:rsidR="00DE5A65" w:rsidRPr="000675B1" w:rsidRDefault="00DE5A65" w:rsidP="00DE5A65">
      <w:pPr>
        <w:jc w:val="center"/>
        <w:rPr>
          <w:b/>
          <w:bCs/>
          <w:i/>
          <w:iCs/>
        </w:rPr>
      </w:pPr>
      <w:r w:rsidRPr="000675B1">
        <w:rPr>
          <w:b/>
          <w:bCs/>
          <w:i/>
          <w:iCs/>
        </w:rPr>
        <w:t>Faxed or e-mailed applications will not be accepted.</w:t>
      </w:r>
    </w:p>
    <w:p w14:paraId="167446A5" w14:textId="77777777" w:rsidR="00DE5A65" w:rsidRPr="00DE5A65" w:rsidRDefault="00DE5A65" w:rsidP="00DE5A65">
      <w:pPr>
        <w:spacing w:after="0"/>
        <w:jc w:val="center"/>
      </w:pPr>
      <w:r w:rsidRPr="00DE5A65">
        <w:t>Minnesota Department of Employment and Economic Development</w:t>
      </w:r>
    </w:p>
    <w:p w14:paraId="5D09C947" w14:textId="77777777" w:rsidR="001D2EFA" w:rsidRDefault="001D2EFA" w:rsidP="001D2EFA">
      <w:pPr>
        <w:spacing w:before="0" w:after="0"/>
        <w:jc w:val="center"/>
      </w:pPr>
      <w:r>
        <w:t>Great Northern Building</w:t>
      </w:r>
    </w:p>
    <w:p w14:paraId="5B7B810F" w14:textId="77777777" w:rsidR="001D2EFA" w:rsidRDefault="001D2EFA" w:rsidP="001D2EFA">
      <w:pPr>
        <w:spacing w:before="0" w:after="0"/>
        <w:jc w:val="center"/>
      </w:pPr>
      <w:r>
        <w:t>180 East Fifth Street, Suite 1200</w:t>
      </w:r>
    </w:p>
    <w:p w14:paraId="2C12F53E" w14:textId="77777777" w:rsidR="001D2EFA" w:rsidRDefault="001D2EFA" w:rsidP="001D2EFA">
      <w:pPr>
        <w:spacing w:before="0" w:after="0"/>
        <w:jc w:val="center"/>
      </w:pPr>
      <w:r>
        <w:t>St. Paul, MN 55101</w:t>
      </w:r>
    </w:p>
    <w:p w14:paraId="09D71CD7" w14:textId="77777777" w:rsidR="00DE5A65" w:rsidRPr="00DE5A65" w:rsidRDefault="00DE5A65" w:rsidP="00DE5A65">
      <w:pPr>
        <w:spacing w:before="0" w:after="0"/>
        <w:jc w:val="center"/>
      </w:pPr>
      <w:r w:rsidRPr="00DE5A65">
        <w:t>Attn. Community Finance Division, Small Cities Development Program Unit.</w:t>
      </w:r>
    </w:p>
    <w:p w14:paraId="7AC0B5DB" w14:textId="77777777" w:rsidR="00F03A8C" w:rsidRDefault="00F03A8C" w:rsidP="00F03A8C">
      <w:pPr>
        <w:pStyle w:val="Heading2"/>
      </w:pPr>
      <w:r>
        <w:t>Instructions</w:t>
      </w:r>
    </w:p>
    <w:p w14:paraId="3CF76536" w14:textId="79F29617" w:rsidR="00692487" w:rsidRPr="00692487" w:rsidRDefault="00692487" w:rsidP="00692487">
      <w:r w:rsidRPr="007F7A7D">
        <w:rPr>
          <w:b/>
          <w:bCs/>
          <w:caps/>
        </w:rPr>
        <w:t>Remove the brackets and the text inside them before entering your response.</w:t>
      </w:r>
    </w:p>
    <w:p w14:paraId="57324C7B" w14:textId="77777777" w:rsidR="00DE5A65" w:rsidRPr="00DE5A65" w:rsidRDefault="00DE5A65" w:rsidP="00C65035">
      <w:pPr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 w:rsidRPr="00DE5A65">
        <w:t xml:space="preserve">Applicants must download the Small Cities Development Program (SCDP) guidance from the </w:t>
      </w:r>
      <w:hyperlink r:id="rId12" w:history="1">
        <w:r w:rsidRPr="00DE5A65">
          <w:rPr>
            <w:color w:val="0563C1" w:themeColor="hyperlink"/>
            <w:u w:val="single"/>
          </w:rPr>
          <w:t>SCDP Website</w:t>
        </w:r>
      </w:hyperlink>
      <w:r w:rsidRPr="00DE5A65">
        <w:t xml:space="preserve"> (https://mn.gov/deed/government/financial-assistance/community-funding/small-cities.jsp).</w:t>
      </w:r>
    </w:p>
    <w:p w14:paraId="35DE1F57" w14:textId="77777777" w:rsidR="00A86B10" w:rsidRDefault="00DE5A65" w:rsidP="00A86B10">
      <w:pPr>
        <w:rPr>
          <w:b/>
        </w:rPr>
      </w:pPr>
      <w:r w:rsidRPr="00DE5A65">
        <w:t xml:space="preserve">This application packet is </w:t>
      </w:r>
      <w:r w:rsidRPr="00A86B10">
        <w:rPr>
          <w:rStyle w:val="Emphasis"/>
          <w:b/>
          <w:bCs/>
        </w:rPr>
        <w:t>only</w:t>
      </w:r>
      <w:r w:rsidRPr="00DE5A65">
        <w:t xml:space="preserve"> for Public Facility </w:t>
      </w:r>
      <w:r>
        <w:t xml:space="preserve">Community Center </w:t>
      </w:r>
      <w:r w:rsidRPr="00DE5A65">
        <w:t>projects.</w:t>
      </w:r>
      <w:r w:rsidR="00B85965" w:rsidRPr="00B85965">
        <w:t xml:space="preserve"> </w:t>
      </w:r>
      <w:r w:rsidR="00A86B10">
        <w:t xml:space="preserve">Other eligible activity applications, are available on the </w:t>
      </w:r>
      <w:hyperlink r:id="rId13" w:history="1">
        <w:r w:rsidR="00A86B10">
          <w:rPr>
            <w:rStyle w:val="Hyperlink"/>
          </w:rPr>
          <w:t>SCDP Website.</w:t>
        </w:r>
      </w:hyperlink>
    </w:p>
    <w:p w14:paraId="345941A4" w14:textId="256510A4" w:rsidR="008E3B35" w:rsidRDefault="008E3B35" w:rsidP="00A86B10">
      <w:r>
        <w:t xml:space="preserve">This activity is very broad and covers rehabilitation of senior centers, centers </w:t>
      </w:r>
      <w:r w:rsidR="55471D34">
        <w:t xml:space="preserve">that </w:t>
      </w:r>
      <w:r>
        <w:t xml:space="preserve">serve the handicapped, youth centers, and other neighborhood facilities. </w:t>
      </w:r>
    </w:p>
    <w:p w14:paraId="57969960" w14:textId="4D0A5B28" w:rsidR="004F7E70" w:rsidRDefault="004F7E70" w:rsidP="00E85F36">
      <w:pPr>
        <w:pStyle w:val="ListParagraph"/>
        <w:numPr>
          <w:ilvl w:val="0"/>
          <w:numId w:val="2"/>
        </w:numPr>
      </w:pPr>
      <w:r>
        <w:t xml:space="preserve">Funds are used to </w:t>
      </w:r>
      <w:r w:rsidR="005E1EB3">
        <w:t xml:space="preserve">rehabilitate </w:t>
      </w:r>
      <w:r>
        <w:t>deteriorated/deteriorating or address outdated buildings that pose a threat or hazard to the health and safety of residents</w:t>
      </w:r>
      <w:r w:rsidR="00E85F36">
        <w:t>.</w:t>
      </w:r>
    </w:p>
    <w:p w14:paraId="1A2C7DC8" w14:textId="341310E9" w:rsidR="00A86B10" w:rsidRDefault="00A86B10" w:rsidP="00A86B10">
      <w:pPr>
        <w:pStyle w:val="ListParagraph"/>
        <w:numPr>
          <w:ilvl w:val="0"/>
          <w:numId w:val="2"/>
        </w:numPr>
        <w:spacing w:line="268" w:lineRule="auto"/>
      </w:pPr>
      <w:r>
        <w:t>Maximum request for a community center project is $600,000, including administration and/or engineering costs.</w:t>
      </w:r>
    </w:p>
    <w:p w14:paraId="6D648DB8" w14:textId="77496EEF" w:rsidR="008E3B35" w:rsidRDefault="008E3B35" w:rsidP="00E85F36">
      <w:pPr>
        <w:pStyle w:val="ListParagraph"/>
        <w:numPr>
          <w:ilvl w:val="0"/>
          <w:numId w:val="2"/>
        </w:numPr>
      </w:pPr>
      <w:r>
        <w:lastRenderedPageBreak/>
        <w:t>The community center must be supported by the community through a resolution or council vote to proceed</w:t>
      </w:r>
      <w:r w:rsidR="003222BF">
        <w:t>.</w:t>
      </w:r>
    </w:p>
    <w:p w14:paraId="0A643ED5" w14:textId="77777777" w:rsidR="008528BC" w:rsidRDefault="008E3B35" w:rsidP="00E85F36">
      <w:pPr>
        <w:pStyle w:val="ListParagraph"/>
        <w:numPr>
          <w:ilvl w:val="0"/>
          <w:numId w:val="2"/>
        </w:numPr>
      </w:pPr>
      <w:r>
        <w:t>Community centers are not eligible for grant funds if they hold Primary or General Elections</w:t>
      </w:r>
      <w:r w:rsidR="003222BF">
        <w:t>.</w:t>
      </w:r>
    </w:p>
    <w:p w14:paraId="3AE60FD5" w14:textId="091DD951" w:rsidR="16A23803" w:rsidRDefault="003222BF" w:rsidP="008528BC">
      <w:pPr>
        <w:pStyle w:val="ListParagraph"/>
        <w:numPr>
          <w:ilvl w:val="1"/>
          <w:numId w:val="2"/>
        </w:numPr>
      </w:pPr>
      <w:r>
        <w:t>I</w:t>
      </w:r>
      <w:r w:rsidR="16A23803">
        <w:t>f a community center receives SCDP funding</w:t>
      </w:r>
      <w:r w:rsidR="004123EA">
        <w:t>,</w:t>
      </w:r>
      <w:r w:rsidR="16A23803">
        <w:t xml:space="preserve"> it cannot be used for Primary or General Elections in p</w:t>
      </w:r>
      <w:r w:rsidR="5E63E935">
        <w:t>erpetuity.</w:t>
      </w:r>
    </w:p>
    <w:p w14:paraId="4F2E8227" w14:textId="7CEDB699" w:rsidR="008E3B35" w:rsidRDefault="008E3B35" w:rsidP="00E85F36">
      <w:pPr>
        <w:pStyle w:val="ListParagraph"/>
        <w:numPr>
          <w:ilvl w:val="0"/>
          <w:numId w:val="2"/>
        </w:numPr>
      </w:pPr>
      <w:r>
        <w:t>Community center must benefit the entire community</w:t>
      </w:r>
      <w:r w:rsidR="00E85F36">
        <w:t>.</w:t>
      </w:r>
    </w:p>
    <w:p w14:paraId="458C219A" w14:textId="083B4068" w:rsidR="00DE5A65" w:rsidRDefault="00E34881" w:rsidP="00E85F36">
      <w:pPr>
        <w:pStyle w:val="ListParagraph"/>
        <w:numPr>
          <w:ilvl w:val="0"/>
          <w:numId w:val="2"/>
        </w:numPr>
      </w:pPr>
      <w:r>
        <w:t xml:space="preserve">National </w:t>
      </w:r>
      <w:r w:rsidR="00DE5A65">
        <w:t xml:space="preserve">objective </w:t>
      </w:r>
      <w:r>
        <w:t xml:space="preserve">- </w:t>
      </w:r>
      <w:r w:rsidR="00DE5A65">
        <w:t>benefit low-and-moderate (LMI) income people on an area basis (LMA).</w:t>
      </w:r>
      <w:r w:rsidR="00B85965" w:rsidRPr="00B85965">
        <w:t xml:space="preserve"> </w:t>
      </w:r>
      <w:r w:rsidR="00DE5A65">
        <w:t>A LMI person resides in households with household incomes that are up to 80% of county median income. The national objective can be met through the U.S. Census data or by community survey. Projects not meeting this federal</w:t>
      </w:r>
      <w:r w:rsidR="008528BC">
        <w:t xml:space="preserve"> national</w:t>
      </w:r>
      <w:r w:rsidR="00DE5A65">
        <w:t xml:space="preserve"> objective are ineligible to receive SCDP funding.</w:t>
      </w:r>
    </w:p>
    <w:p w14:paraId="2BF1D881" w14:textId="1EF0EFDD" w:rsidR="00DE5A65" w:rsidRDefault="00DE5A65" w:rsidP="00E85F36">
      <w:pPr>
        <w:pStyle w:val="ListParagraph"/>
        <w:numPr>
          <w:ilvl w:val="1"/>
          <w:numId w:val="2"/>
        </w:numPr>
      </w:pPr>
      <w:r>
        <w:t xml:space="preserve">The census determination can only be used for a project when the benefit area is </w:t>
      </w:r>
      <w:r w:rsidR="001D67BA">
        <w:t>citywide,</w:t>
      </w:r>
      <w:r>
        <w:t xml:space="preserve"> and the federal national objective is met with census data </w:t>
      </w:r>
      <w:r w:rsidRPr="000D471A">
        <w:t>showing that 51% or more of the people in the community are LMI.</w:t>
      </w:r>
      <w:r w:rsidR="00B85965" w:rsidRPr="00B85965">
        <w:t xml:space="preserve"> </w:t>
      </w:r>
      <w:r>
        <w:t xml:space="preserve">Community census data is available on the </w:t>
      </w:r>
      <w:hyperlink r:id="rId14" w:history="1">
        <w:r w:rsidRPr="00367DF5">
          <w:rPr>
            <w:rStyle w:val="Hyperlink"/>
          </w:rPr>
          <w:t xml:space="preserve">SCDP </w:t>
        </w:r>
        <w:r>
          <w:rPr>
            <w:rStyle w:val="Hyperlink"/>
          </w:rPr>
          <w:t>w</w:t>
        </w:r>
        <w:r w:rsidRPr="00367DF5">
          <w:rPr>
            <w:rStyle w:val="Hyperlink"/>
          </w:rPr>
          <w:t>ebsite</w:t>
        </w:r>
      </w:hyperlink>
      <w:r>
        <w:t>.</w:t>
      </w:r>
    </w:p>
    <w:p w14:paraId="780B923E" w14:textId="6A63B07A" w:rsidR="00DE5A65" w:rsidRDefault="00DE5A65" w:rsidP="00E85F36">
      <w:pPr>
        <w:pStyle w:val="ListParagraph"/>
        <w:numPr>
          <w:ilvl w:val="1"/>
          <w:numId w:val="2"/>
        </w:numPr>
      </w:pPr>
      <w:r w:rsidRPr="000D471A">
        <w:t xml:space="preserve">A community income survey must be conducted if </w:t>
      </w:r>
      <w:r w:rsidR="008528BC">
        <w:t>community’s</w:t>
      </w:r>
      <w:r w:rsidR="008528BC" w:rsidRPr="000D471A">
        <w:t xml:space="preserve"> </w:t>
      </w:r>
      <w:r w:rsidRPr="000D471A">
        <w:t>LMI is not at least 51%</w:t>
      </w:r>
      <w:r w:rsidR="0041112D">
        <w:t xml:space="preserve"> or the service area includes households outside the community’s limits</w:t>
      </w:r>
      <w:r w:rsidRPr="000D471A">
        <w:t xml:space="preserve"> </w:t>
      </w:r>
      <w:proofErr w:type="gramStart"/>
      <w:r w:rsidR="008528BC">
        <w:t xml:space="preserve">in order </w:t>
      </w:r>
      <w:r w:rsidR="001D67BA" w:rsidRPr="000D471A">
        <w:t>to</w:t>
      </w:r>
      <w:proofErr w:type="gramEnd"/>
      <w:r w:rsidRPr="000D471A">
        <w:t xml:space="preserve"> use the LMI federal national objective.</w:t>
      </w:r>
      <w:r w:rsidR="00B85965" w:rsidRPr="00B85965">
        <w:t xml:space="preserve"> </w:t>
      </w:r>
      <w:r>
        <w:t xml:space="preserve">A sample community survey form and spreadsheet is available on the </w:t>
      </w:r>
      <w:hyperlink r:id="rId15" w:history="1">
        <w:r w:rsidRPr="00367DF5">
          <w:rPr>
            <w:rStyle w:val="Hyperlink"/>
          </w:rPr>
          <w:t>SCDP website</w:t>
        </w:r>
      </w:hyperlink>
      <w:r>
        <w:t>.</w:t>
      </w:r>
    </w:p>
    <w:p w14:paraId="40B85DAD" w14:textId="478C0AD0" w:rsidR="002D0314" w:rsidRDefault="00E34881" w:rsidP="00BF111A">
      <w:pPr>
        <w:pStyle w:val="ListParagraph"/>
        <w:numPr>
          <w:ilvl w:val="0"/>
          <w:numId w:val="2"/>
        </w:numPr>
        <w:spacing w:line="268" w:lineRule="auto"/>
      </w:pPr>
      <w:bookmarkStart w:id="1" w:name="_Hlk124169593"/>
      <w:r>
        <w:t xml:space="preserve">Review and include the application checklist on the </w:t>
      </w:r>
      <w:hyperlink r:id="rId16" w:history="1">
        <w:r>
          <w:rPr>
            <w:rStyle w:val="Hyperlink"/>
          </w:rPr>
          <w:t>SCDP Website</w:t>
        </w:r>
      </w:hyperlink>
      <w:r>
        <w:t>.</w:t>
      </w:r>
      <w:bookmarkEnd w:id="1"/>
    </w:p>
    <w:p w14:paraId="56F286C2" w14:textId="77777777" w:rsidR="002D0314" w:rsidRDefault="002D0314" w:rsidP="00BF111A">
      <w:pPr>
        <w:pStyle w:val="Heading2"/>
      </w:pPr>
    </w:p>
    <w:p w14:paraId="138C9A82" w14:textId="77777777" w:rsidR="002D0314" w:rsidRDefault="002D0314" w:rsidP="002D0314"/>
    <w:p w14:paraId="49C92ACE" w14:textId="77777777" w:rsidR="002D0314" w:rsidRDefault="002D0314" w:rsidP="002D0314"/>
    <w:p w14:paraId="3EFF1F86" w14:textId="77777777" w:rsidR="002D0314" w:rsidRDefault="002D0314" w:rsidP="002D0314"/>
    <w:p w14:paraId="4772F175" w14:textId="77777777" w:rsidR="002D0314" w:rsidRDefault="002D0314" w:rsidP="002D0314"/>
    <w:p w14:paraId="3D79C205" w14:textId="77777777" w:rsidR="002D0314" w:rsidRDefault="002D0314" w:rsidP="002D0314"/>
    <w:p w14:paraId="57DCC584" w14:textId="77777777" w:rsidR="002D0314" w:rsidRDefault="002D0314" w:rsidP="002D0314"/>
    <w:p w14:paraId="4514E301" w14:textId="77777777" w:rsidR="002D0314" w:rsidRDefault="002D0314" w:rsidP="002D0314"/>
    <w:p w14:paraId="62AB38FC" w14:textId="77777777" w:rsidR="002D0314" w:rsidRDefault="002D0314" w:rsidP="002D0314"/>
    <w:p w14:paraId="298DBD63" w14:textId="77777777" w:rsidR="002D0314" w:rsidRDefault="002D0314" w:rsidP="002D0314"/>
    <w:p w14:paraId="3D3586C5" w14:textId="77777777" w:rsidR="002D0314" w:rsidRDefault="002D0314" w:rsidP="00BF111A">
      <w:pPr>
        <w:pStyle w:val="Heading2"/>
        <w:rPr>
          <w:sz w:val="16"/>
          <w:szCs w:val="16"/>
        </w:rPr>
      </w:pPr>
    </w:p>
    <w:p w14:paraId="264FBD87" w14:textId="77777777" w:rsidR="002D0314" w:rsidRPr="002D0314" w:rsidRDefault="002D0314" w:rsidP="002D0314"/>
    <w:p w14:paraId="2FAEEAC3" w14:textId="23C44FC9" w:rsidR="008E3B35" w:rsidRDefault="008E3B35" w:rsidP="00BF111A">
      <w:pPr>
        <w:pStyle w:val="Heading2"/>
      </w:pPr>
      <w:r>
        <w:lastRenderedPageBreak/>
        <w:t xml:space="preserve">Community Center </w:t>
      </w:r>
      <w:r w:rsidR="00B440A7">
        <w:t>Full Application</w:t>
      </w:r>
    </w:p>
    <w:p w14:paraId="6069F1EF" w14:textId="59524F00" w:rsidR="008E3B35" w:rsidRDefault="008E3B35" w:rsidP="008E3B35">
      <w:r>
        <w:t xml:space="preserve">Applicant Name: </w:t>
      </w:r>
      <w:bookmarkStart w:id="2" w:name="_Hlk218849928"/>
      <w:r w:rsidR="008D2354" w:rsidRPr="006663E4">
        <w:rPr>
          <w:b/>
          <w:bCs/>
        </w:rPr>
        <w:t>[Enter response]</w:t>
      </w:r>
      <w:bookmarkEnd w:id="2"/>
    </w:p>
    <w:p w14:paraId="7116A4CD" w14:textId="1125425E" w:rsidR="008E3B35" w:rsidRDefault="008E3B35" w:rsidP="00BF111A">
      <w:pPr>
        <w:pStyle w:val="Heading3"/>
      </w:pPr>
      <w:r>
        <w:t>Project Description</w:t>
      </w:r>
    </w:p>
    <w:p w14:paraId="0AFE078D" w14:textId="120ACF47" w:rsidR="00BF111A" w:rsidRPr="00BF111A" w:rsidRDefault="00BF111A" w:rsidP="00BF111A">
      <w:r w:rsidRPr="00BF111A">
        <w:t>Provide a description of the activity</w:t>
      </w:r>
      <w:r w:rsidR="00D54764">
        <w:t>.</w:t>
      </w:r>
    </w:p>
    <w:p w14:paraId="4E7461DF" w14:textId="786C24CD" w:rsidR="00BF111A" w:rsidRDefault="00C81E30" w:rsidP="00BF111A">
      <w:r w:rsidRPr="00C81E30">
        <w:rPr>
          <w:b/>
        </w:rPr>
        <w:t>Narrative Answer:</w:t>
      </w:r>
      <w:r w:rsidR="00453940">
        <w:t xml:space="preserve"> </w:t>
      </w:r>
      <w:r w:rsidR="008D2354" w:rsidRPr="006663E4">
        <w:rPr>
          <w:b/>
          <w:bCs/>
        </w:rPr>
        <w:t>[Enter response]</w:t>
      </w:r>
    </w:p>
    <w:p w14:paraId="61DB83F2" w14:textId="77777777" w:rsidR="00BF111A" w:rsidRPr="00BF111A" w:rsidRDefault="00BF111A" w:rsidP="009F208C">
      <w:pPr>
        <w:pStyle w:val="Heading3"/>
      </w:pPr>
      <w:r w:rsidRPr="00BF111A">
        <w:t>Community Questions</w:t>
      </w:r>
    </w:p>
    <w:p w14:paraId="04214F35" w14:textId="6018381C" w:rsidR="00DF3E4E" w:rsidRPr="00DF3E4E" w:rsidRDefault="00DF3E4E" w:rsidP="00E85F36">
      <w:pPr>
        <w:pStyle w:val="ListParagraph"/>
        <w:numPr>
          <w:ilvl w:val="0"/>
          <w:numId w:val="7"/>
        </w:numPr>
      </w:pPr>
      <w:r w:rsidRPr="00DF3E4E">
        <w:t xml:space="preserve">What is the </w:t>
      </w:r>
      <w:r w:rsidR="00E85F36">
        <w:t>community center’s</w:t>
      </w:r>
      <w:r w:rsidR="00E85F36" w:rsidRPr="00DF3E4E">
        <w:t xml:space="preserve"> </w:t>
      </w:r>
      <w:r w:rsidR="00D54764">
        <w:t xml:space="preserve">service </w:t>
      </w:r>
      <w:r w:rsidRPr="00DF3E4E">
        <w:t>area</w:t>
      </w:r>
      <w:r w:rsidR="00FE7BFB">
        <w:t>? (Choose one)</w:t>
      </w:r>
    </w:p>
    <w:p w14:paraId="0CE855EF" w14:textId="17641B98" w:rsidR="00DF3E4E" w:rsidRPr="00DF3E4E" w:rsidRDefault="00DF3E4E" w:rsidP="00692487">
      <w:pPr>
        <w:pStyle w:val="ListParagraph"/>
        <w:numPr>
          <w:ilvl w:val="0"/>
          <w:numId w:val="20"/>
        </w:numPr>
      </w:pPr>
      <w:r w:rsidRPr="00DF3E4E">
        <w:t>Citywide</w:t>
      </w:r>
    </w:p>
    <w:p w14:paraId="1E1AEBF9" w14:textId="490EFC59" w:rsidR="00D54764" w:rsidRDefault="00D54764" w:rsidP="00692487">
      <w:pPr>
        <w:pStyle w:val="ListParagraph"/>
        <w:numPr>
          <w:ilvl w:val="0"/>
          <w:numId w:val="20"/>
        </w:numPr>
        <w:contextualSpacing w:val="0"/>
      </w:pPr>
      <w:r>
        <w:t>City and the following areas</w:t>
      </w:r>
    </w:p>
    <w:p w14:paraId="659E3D3A" w14:textId="4E01A589" w:rsidR="00692487" w:rsidRDefault="00692487" w:rsidP="00692487">
      <w:pPr>
        <w:ind w:left="720"/>
      </w:pPr>
      <w:r w:rsidRPr="006663E4">
        <w:rPr>
          <w:b/>
          <w:bCs/>
        </w:rPr>
        <w:t>[Enter response]</w:t>
      </w:r>
    </w:p>
    <w:p w14:paraId="5F3A8562" w14:textId="3C6A0277" w:rsidR="00DF3E4E" w:rsidRDefault="00DF3E4E" w:rsidP="00E85F36">
      <w:pPr>
        <w:pStyle w:val="ListParagraph"/>
        <w:numPr>
          <w:ilvl w:val="0"/>
          <w:numId w:val="7"/>
        </w:numPr>
        <w:contextualSpacing w:val="0"/>
      </w:pPr>
      <w:r w:rsidRPr="00DF3E4E">
        <w:t>What is the current population of the</w:t>
      </w:r>
      <w:r w:rsidR="00711D48">
        <w:t xml:space="preserve"> service area?</w:t>
      </w:r>
      <w:r w:rsidR="00692487">
        <w:t xml:space="preserve"> </w:t>
      </w:r>
      <w:proofErr w:type="gramStart"/>
      <w:r w:rsidR="00692487">
        <w:t xml:space="preserve">- </w:t>
      </w:r>
      <w:r w:rsidR="00C65035">
        <w:t xml:space="preserve"> </w:t>
      </w:r>
      <w:r w:rsidR="008D2354" w:rsidRPr="006663E4">
        <w:rPr>
          <w:b/>
          <w:bCs/>
        </w:rPr>
        <w:t>[</w:t>
      </w:r>
      <w:proofErr w:type="gramEnd"/>
      <w:r w:rsidR="008D2354" w:rsidRPr="006663E4">
        <w:rPr>
          <w:b/>
          <w:bCs/>
        </w:rPr>
        <w:t>Enter response]</w:t>
      </w:r>
    </w:p>
    <w:p w14:paraId="43663B5F" w14:textId="355498A8" w:rsidR="00DF3E4E" w:rsidRPr="00DF3E4E" w:rsidRDefault="00DF3E4E" w:rsidP="00E85F36">
      <w:pPr>
        <w:pStyle w:val="ListParagraph"/>
        <w:numPr>
          <w:ilvl w:val="0"/>
          <w:numId w:val="7"/>
        </w:numPr>
        <w:contextualSpacing w:val="0"/>
      </w:pPr>
      <w:r w:rsidRPr="00DF3E4E">
        <w:t>Provide the median household income of the community (U.S. Census data)?</w:t>
      </w:r>
      <w:r w:rsidR="00D54764">
        <w:t xml:space="preserve"> </w:t>
      </w:r>
      <w:r w:rsidR="00692487">
        <w:t xml:space="preserve">- </w:t>
      </w:r>
      <w:r w:rsidR="008D2354" w:rsidRPr="006663E4">
        <w:rPr>
          <w:b/>
          <w:bCs/>
        </w:rPr>
        <w:t>[Enter response]</w:t>
      </w:r>
    </w:p>
    <w:p w14:paraId="046F7896" w14:textId="0B6C97CE" w:rsidR="00C65035" w:rsidRDefault="00DF3E4E" w:rsidP="00E85F36">
      <w:pPr>
        <w:pStyle w:val="ListParagraph"/>
        <w:numPr>
          <w:ilvl w:val="0"/>
          <w:numId w:val="7"/>
        </w:numPr>
      </w:pPr>
      <w:r w:rsidRPr="00DF3E4E">
        <w:t>How was the federal national objective met?</w:t>
      </w:r>
    </w:p>
    <w:p w14:paraId="6319DE97" w14:textId="78EA3333" w:rsidR="00DF3E4E" w:rsidRPr="00DF3E4E" w:rsidRDefault="00DF3E4E" w:rsidP="00692487">
      <w:pPr>
        <w:pStyle w:val="ListParagraph"/>
        <w:numPr>
          <w:ilvl w:val="0"/>
          <w:numId w:val="21"/>
        </w:numPr>
      </w:pPr>
      <w:r w:rsidRPr="00DF3E4E">
        <w:t>U.S. Census Data</w:t>
      </w:r>
    </w:p>
    <w:p w14:paraId="727D2DE1" w14:textId="7FD7B3AE" w:rsidR="00DF3E4E" w:rsidRDefault="00DF3E4E" w:rsidP="00692487">
      <w:pPr>
        <w:pStyle w:val="ListParagraph"/>
        <w:numPr>
          <w:ilvl w:val="0"/>
          <w:numId w:val="21"/>
        </w:numPr>
        <w:contextualSpacing w:val="0"/>
      </w:pPr>
      <w:r w:rsidRPr="00DF3E4E">
        <w:t>Community Income Survey</w:t>
      </w:r>
    </w:p>
    <w:p w14:paraId="501FAA8D" w14:textId="77777777" w:rsidR="00692487" w:rsidRDefault="00692487" w:rsidP="00692487">
      <w:pPr>
        <w:ind w:firstLine="720"/>
      </w:pPr>
      <w:r w:rsidRPr="00692487">
        <w:rPr>
          <w:b/>
          <w:bCs/>
        </w:rPr>
        <w:t>[Enter response]</w:t>
      </w:r>
    </w:p>
    <w:p w14:paraId="3F0390D5" w14:textId="2A958A49" w:rsidR="00C65035" w:rsidRDefault="008528BC" w:rsidP="00E85F36">
      <w:pPr>
        <w:pStyle w:val="ListParagraph"/>
        <w:numPr>
          <w:ilvl w:val="0"/>
          <w:numId w:val="7"/>
        </w:numPr>
        <w:contextualSpacing w:val="0"/>
      </w:pPr>
      <w:r>
        <w:t>What is the community’s</w:t>
      </w:r>
      <w:r w:rsidR="00DF3E4E" w:rsidRPr="00DF3E4E">
        <w:t xml:space="preserve"> LMI</w:t>
      </w:r>
      <w:r>
        <w:t xml:space="preserve"> percentage</w:t>
      </w:r>
      <w:r w:rsidR="00DF3E4E" w:rsidRPr="00DF3E4E">
        <w:t xml:space="preserve"> per</w:t>
      </w:r>
      <w:r w:rsidR="00D54764">
        <w:t xml:space="preserve"> the U.S.</w:t>
      </w:r>
      <w:r w:rsidR="00DF3E4E" w:rsidRPr="00DF3E4E">
        <w:t xml:space="preserve"> </w:t>
      </w:r>
      <w:r w:rsidR="00D54764">
        <w:t>C</w:t>
      </w:r>
      <w:r w:rsidR="00DF3E4E" w:rsidRPr="00DF3E4E">
        <w:t xml:space="preserve">ensus: </w:t>
      </w:r>
      <w:r w:rsidR="008D2354" w:rsidRPr="006663E4">
        <w:rPr>
          <w:b/>
          <w:bCs/>
        </w:rPr>
        <w:t>[Enter response]</w:t>
      </w:r>
    </w:p>
    <w:p w14:paraId="049BA38E" w14:textId="4CF0416E" w:rsidR="00DF3E4E" w:rsidRPr="00DF3E4E" w:rsidRDefault="00DF3E4E" w:rsidP="00E85F36">
      <w:pPr>
        <w:pStyle w:val="ListParagraph"/>
        <w:numPr>
          <w:ilvl w:val="0"/>
          <w:numId w:val="7"/>
        </w:numPr>
      </w:pPr>
      <w:r w:rsidRPr="00DF3E4E">
        <w:t>If census data is below 51</w:t>
      </w:r>
      <w:r w:rsidR="00D54764">
        <w:t>.00</w:t>
      </w:r>
      <w:r w:rsidRPr="00DF3E4E">
        <w:t>% and a community income survey was conducted, was the LMI for the community at least 51</w:t>
      </w:r>
      <w:r w:rsidR="00D54764">
        <w:t>.00</w:t>
      </w:r>
      <w:r w:rsidRPr="00DF3E4E">
        <w:t>%?</w:t>
      </w:r>
      <w:r w:rsidR="008D2354">
        <w:t xml:space="preserve"> -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 xml:space="preserve"> – Yes/No/NA]</w:t>
      </w:r>
    </w:p>
    <w:p w14:paraId="61DE325C" w14:textId="0DD03B14" w:rsidR="00DF3E4E" w:rsidRPr="00DF3E4E" w:rsidRDefault="008D2354" w:rsidP="00DF3E4E">
      <w:pPr>
        <w:ind w:left="720"/>
        <w:contextualSpacing/>
      </w:pPr>
      <w:r>
        <w:t xml:space="preserve">If </w:t>
      </w:r>
      <w:r w:rsidR="00DF3E4E" w:rsidRPr="00DF3E4E">
        <w:t>Yes</w:t>
      </w:r>
      <w:r>
        <w:t>,</w:t>
      </w:r>
    </w:p>
    <w:p w14:paraId="70507B34" w14:textId="41D2D385" w:rsidR="00D54764" w:rsidRPr="00DF3E4E" w:rsidRDefault="00D54764" w:rsidP="00E85F36">
      <w:pPr>
        <w:numPr>
          <w:ilvl w:val="1"/>
          <w:numId w:val="1"/>
        </w:numPr>
        <w:contextualSpacing/>
      </w:pPr>
      <w:r w:rsidRPr="00DF3E4E">
        <w:t>LMI</w:t>
      </w:r>
      <w:r>
        <w:t xml:space="preserve"> percentage identified</w:t>
      </w:r>
      <w:r w:rsidRPr="00DF3E4E">
        <w:t xml:space="preserve"> from the community survey: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>]</w:t>
      </w:r>
    </w:p>
    <w:p w14:paraId="5A937213" w14:textId="33263F05" w:rsidR="00D54764" w:rsidRPr="00DF3E4E" w:rsidRDefault="00D54764" w:rsidP="00E85F36">
      <w:pPr>
        <w:numPr>
          <w:ilvl w:val="1"/>
          <w:numId w:val="1"/>
        </w:numPr>
        <w:contextualSpacing/>
      </w:pPr>
      <w:r>
        <w:t>D</w:t>
      </w:r>
      <w:r w:rsidRPr="00DF3E4E">
        <w:t xml:space="preserve">escribe how and when the surveys were conducted (door to door, mailed forms, online or other methods):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>]</w:t>
      </w:r>
    </w:p>
    <w:p w14:paraId="243EE0F8" w14:textId="3B8D75D3" w:rsidR="00DF3E4E" w:rsidRPr="00DF3E4E" w:rsidRDefault="00DF3E4E" w:rsidP="00E85F36">
      <w:pPr>
        <w:numPr>
          <w:ilvl w:val="1"/>
          <w:numId w:val="1"/>
        </w:numPr>
        <w:contextualSpacing/>
      </w:pPr>
      <w:r w:rsidRPr="00DF3E4E">
        <w:t xml:space="preserve">Attach copies of the surveys and provide </w:t>
      </w:r>
      <w:r w:rsidR="00D54764">
        <w:t xml:space="preserve">the </w:t>
      </w:r>
      <w:r w:rsidRPr="00DF3E4E">
        <w:t>spreadsheet tabulation from the</w:t>
      </w:r>
      <w:r w:rsidR="00B85965" w:rsidRPr="00B85965">
        <w:t xml:space="preserve"> </w:t>
      </w:r>
      <w:hyperlink r:id="rId17" w:history="1">
        <w:r w:rsidRPr="00DF3E4E">
          <w:rPr>
            <w:color w:val="0563C1" w:themeColor="hyperlink"/>
            <w:u w:val="single"/>
          </w:rPr>
          <w:t>SCDP website</w:t>
        </w:r>
      </w:hyperlink>
      <w:r w:rsidRPr="00DF3E4E">
        <w:t xml:space="preserve">. (https://mn.gov/deed/government/financial-assistance/community-funding/small-cities.jsp) </w:t>
      </w:r>
    </w:p>
    <w:p w14:paraId="5162FB3C" w14:textId="0CB51578" w:rsidR="00DF3E4E" w:rsidRPr="00DF3E4E" w:rsidRDefault="008D2354" w:rsidP="00DF3E4E">
      <w:pPr>
        <w:ind w:left="720"/>
        <w:contextualSpacing/>
      </w:pPr>
      <w:r>
        <w:rPr>
          <w:rFonts w:ascii="MS Gothic" w:eastAsia="MS Gothic" w:hAnsi="MS Gothic"/>
        </w:rPr>
        <w:t xml:space="preserve"> </w:t>
      </w:r>
      <w:r>
        <w:t>If N</w:t>
      </w:r>
      <w:r w:rsidR="0041112D">
        <w:t xml:space="preserve">A </w:t>
      </w:r>
      <w:r w:rsidR="00DF3E4E" w:rsidRPr="00DF3E4E">
        <w:t xml:space="preserve">– </w:t>
      </w:r>
      <w:r w:rsidR="00EC422E">
        <w:t xml:space="preserve">Was </w:t>
      </w:r>
      <w:r w:rsidR="00EA6E07">
        <w:t xml:space="preserve">community’s </w:t>
      </w:r>
      <w:r w:rsidR="00DF3E4E" w:rsidRPr="00DF3E4E">
        <w:t xml:space="preserve">LMI </w:t>
      </w:r>
      <w:r w:rsidR="008528BC">
        <w:t xml:space="preserve"> </w:t>
      </w:r>
      <w:r w:rsidR="00DF3E4E" w:rsidRPr="00DF3E4E">
        <w:t xml:space="preserve">met </w:t>
      </w:r>
      <w:r w:rsidR="008528BC">
        <w:t xml:space="preserve">using </w:t>
      </w:r>
      <w:r w:rsidR="00DF3E4E" w:rsidRPr="00DF3E4E">
        <w:t>census data</w:t>
      </w:r>
      <w:r w:rsidR="00EC422E">
        <w:t xml:space="preserve"> - </w:t>
      </w:r>
      <w:r w:rsidR="00EC422E" w:rsidRPr="00D52DEB">
        <w:rPr>
          <w:b/>
          <w:bCs/>
        </w:rPr>
        <w:t>[E</w:t>
      </w:r>
      <w:r w:rsidR="00EC422E" w:rsidRPr="006663E4">
        <w:rPr>
          <w:b/>
          <w:bCs/>
        </w:rPr>
        <w:t>nter response</w:t>
      </w:r>
      <w:r w:rsidR="00EC422E">
        <w:rPr>
          <w:b/>
          <w:bCs/>
        </w:rPr>
        <w:t xml:space="preserve"> – Yes/No]</w:t>
      </w:r>
    </w:p>
    <w:p w14:paraId="71D5EC6C" w14:textId="19233952" w:rsidR="00DF3E4E" w:rsidRPr="00DF3E4E" w:rsidRDefault="00DF3E4E" w:rsidP="00E85F36">
      <w:pPr>
        <w:pStyle w:val="ListParagraph"/>
        <w:numPr>
          <w:ilvl w:val="0"/>
          <w:numId w:val="7"/>
        </w:numPr>
      </w:pPr>
      <w:r w:rsidRPr="00DF3E4E">
        <w:t xml:space="preserve">Provide the </w:t>
      </w:r>
      <w:hyperlink r:id="rId18" w:history="1">
        <w:r w:rsidRPr="00397AC8">
          <w:rPr>
            <w:color w:val="0563C1" w:themeColor="hyperlink"/>
            <w:u w:val="single"/>
          </w:rPr>
          <w:t>U.S. Census county and tract code</w:t>
        </w:r>
      </w:hyperlink>
      <w:r w:rsidRPr="00DF3E4E">
        <w:t xml:space="preserve"> of the proposed project. (http://www.ffiec.gov/Geocode/default.aspx)</w:t>
      </w:r>
    </w:p>
    <w:p w14:paraId="36DBEC69" w14:textId="6A43DDBB" w:rsidR="00DF3E4E" w:rsidRPr="00DF3E4E" w:rsidRDefault="00DF3E4E" w:rsidP="00E85F36">
      <w:pPr>
        <w:numPr>
          <w:ilvl w:val="1"/>
          <w:numId w:val="1"/>
        </w:numPr>
        <w:contextualSpacing/>
      </w:pPr>
      <w:r w:rsidRPr="00DF3E4E">
        <w:t xml:space="preserve">U.S. Census 3-digit county code: </w:t>
      </w:r>
      <w:r w:rsidR="008D2354" w:rsidRPr="006663E4">
        <w:rPr>
          <w:b/>
          <w:bCs/>
        </w:rPr>
        <w:t>[Enter response]</w:t>
      </w:r>
    </w:p>
    <w:p w14:paraId="2E0957AE" w14:textId="4D791BD2" w:rsidR="00DF3E4E" w:rsidRDefault="00DF3E4E" w:rsidP="00E85F36">
      <w:pPr>
        <w:numPr>
          <w:ilvl w:val="1"/>
          <w:numId w:val="1"/>
        </w:numPr>
      </w:pPr>
      <w:r w:rsidRPr="00DF3E4E">
        <w:t xml:space="preserve">Tract code (XXXX.XX): </w:t>
      </w:r>
      <w:r w:rsidR="008D2354" w:rsidRPr="006663E4">
        <w:rPr>
          <w:b/>
          <w:bCs/>
        </w:rPr>
        <w:t>[Enter response]</w:t>
      </w:r>
    </w:p>
    <w:p w14:paraId="718ED3B4" w14:textId="228582B7" w:rsidR="00FC026A" w:rsidRDefault="00FC026A" w:rsidP="00E85F36">
      <w:pPr>
        <w:pStyle w:val="ListParagraph"/>
        <w:numPr>
          <w:ilvl w:val="0"/>
          <w:numId w:val="7"/>
        </w:numPr>
      </w:pPr>
      <w:bookmarkStart w:id="3" w:name="_Hlk153274348"/>
      <w:r>
        <w:lastRenderedPageBreak/>
        <w:t>Will engineering and/or architectural services be needed to complete the project</w:t>
      </w:r>
      <w:r w:rsidR="009304A9">
        <w:t xml:space="preserve"> (regardless of the funding source)</w:t>
      </w:r>
      <w:r>
        <w:t>?</w:t>
      </w:r>
    </w:p>
    <w:p w14:paraId="6F2ADD4E" w14:textId="09F995E3" w:rsidR="00FC026A" w:rsidRDefault="008D2354" w:rsidP="00FC026A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654E08EA" w14:textId="0CC092B1" w:rsidR="00FC026A" w:rsidRDefault="00FC026A" w:rsidP="00E85F36">
      <w:pPr>
        <w:pStyle w:val="ListParagraph"/>
        <w:numPr>
          <w:ilvl w:val="0"/>
          <w:numId w:val="7"/>
        </w:numPr>
      </w:pPr>
      <w:r>
        <w:t>If SCDP funds will be used toward construction engineering, have engineering services been procured by the city through a competitive process, using standard procurement methods (federal, state, or local, whichever is more stringent)?</w:t>
      </w:r>
    </w:p>
    <w:p w14:paraId="6FE0F92E" w14:textId="3FA98F4D" w:rsidR="00692487" w:rsidRDefault="00692487" w:rsidP="00692487">
      <w:pPr>
        <w:ind w:left="72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Yes/No/NA]</w:t>
      </w:r>
    </w:p>
    <w:bookmarkEnd w:id="3"/>
    <w:p w14:paraId="554A7D1E" w14:textId="11E21840" w:rsidR="00DF3E4E" w:rsidRDefault="004708D0" w:rsidP="00DF3E4E">
      <w:pPr>
        <w:pStyle w:val="Heading3"/>
      </w:pPr>
      <w:r>
        <w:t>Need</w:t>
      </w:r>
    </w:p>
    <w:p w14:paraId="1F2E1A21" w14:textId="293A796F" w:rsidR="0090553C" w:rsidRDefault="00DF3E4E" w:rsidP="00E85F36">
      <w:pPr>
        <w:pStyle w:val="ListParagraph"/>
        <w:numPr>
          <w:ilvl w:val="0"/>
          <w:numId w:val="4"/>
        </w:numPr>
        <w:contextualSpacing w:val="0"/>
      </w:pPr>
      <w:bookmarkStart w:id="4" w:name="_Hlk124170593"/>
      <w:r>
        <w:t>Describe the community need for this project</w:t>
      </w:r>
      <w:r w:rsidR="008528BC">
        <w:t>.</w:t>
      </w:r>
    </w:p>
    <w:bookmarkEnd w:id="4"/>
    <w:p w14:paraId="7110E05C" w14:textId="28B00E93" w:rsidR="0090553C" w:rsidRDefault="00C81E30" w:rsidP="0082521D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90553C">
        <w:t xml:space="preserve"> </w:t>
      </w:r>
      <w:r w:rsidR="008D2354" w:rsidRPr="006663E4">
        <w:rPr>
          <w:b/>
          <w:bCs/>
        </w:rPr>
        <w:t>[Enter response]</w:t>
      </w:r>
    </w:p>
    <w:p w14:paraId="4C71305A" w14:textId="389EC093" w:rsidR="00DF3E4E" w:rsidRDefault="008E3B35" w:rsidP="00E85F36">
      <w:pPr>
        <w:pStyle w:val="ListParagraph"/>
        <w:numPr>
          <w:ilvl w:val="0"/>
          <w:numId w:val="4"/>
        </w:numPr>
        <w:contextualSpacing w:val="0"/>
      </w:pPr>
      <w:r>
        <w:t>Does the community have an existing</w:t>
      </w:r>
      <w:r w:rsidR="008528BC">
        <w:t xml:space="preserve"> community</w:t>
      </w:r>
      <w:r>
        <w:t xml:space="preserve"> center</w:t>
      </w:r>
      <w:r w:rsidR="008528BC">
        <w:t xml:space="preserve"> being addressed in this application</w:t>
      </w:r>
      <w:r>
        <w:t>?</w:t>
      </w:r>
    </w:p>
    <w:p w14:paraId="7F06E193" w14:textId="77777777" w:rsidR="008D2354" w:rsidRPr="008D2354" w:rsidRDefault="008D2354" w:rsidP="008D2354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276F841C" w14:textId="1C9E4697" w:rsidR="00E4536B" w:rsidRDefault="008E3B35" w:rsidP="00E85F36">
      <w:pPr>
        <w:pStyle w:val="ListParagraph"/>
        <w:numPr>
          <w:ilvl w:val="0"/>
          <w:numId w:val="4"/>
        </w:numPr>
        <w:contextualSpacing w:val="0"/>
      </w:pPr>
      <w:r>
        <w:t>What is the age of the current community center?</w:t>
      </w:r>
    </w:p>
    <w:p w14:paraId="63D60FD1" w14:textId="6C073FCC" w:rsidR="0082521D" w:rsidRDefault="00C81E30" w:rsidP="0082521D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82521D">
        <w:t xml:space="preserve"> </w:t>
      </w:r>
      <w:r w:rsidR="008D2354" w:rsidRPr="006663E4">
        <w:rPr>
          <w:b/>
          <w:bCs/>
        </w:rPr>
        <w:t>[Enter response]</w:t>
      </w:r>
    </w:p>
    <w:p w14:paraId="3DD35080" w14:textId="77777777" w:rsidR="008E3B35" w:rsidRDefault="008E3B35" w:rsidP="00E85F36">
      <w:pPr>
        <w:pStyle w:val="ListParagraph"/>
        <w:numPr>
          <w:ilvl w:val="0"/>
          <w:numId w:val="4"/>
        </w:numPr>
        <w:contextualSpacing w:val="0"/>
      </w:pPr>
      <w:r>
        <w:t>What is the current condition of the community center?</w:t>
      </w:r>
    </w:p>
    <w:p w14:paraId="649CF092" w14:textId="78896AE4" w:rsidR="0082521D" w:rsidRDefault="00C81E30" w:rsidP="0082521D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82521D">
        <w:t xml:space="preserve"> </w:t>
      </w:r>
      <w:r w:rsidR="008D2354" w:rsidRPr="006663E4">
        <w:rPr>
          <w:b/>
          <w:bCs/>
        </w:rPr>
        <w:t>[Enter response]</w:t>
      </w:r>
    </w:p>
    <w:p w14:paraId="6A4112A2" w14:textId="78EA9452" w:rsidR="00EE5798" w:rsidRDefault="00EE5798" w:rsidP="00EE5798">
      <w:pPr>
        <w:pStyle w:val="ListParagraph"/>
        <w:numPr>
          <w:ilvl w:val="0"/>
          <w:numId w:val="4"/>
        </w:numPr>
        <w:contextualSpacing w:val="0"/>
      </w:pPr>
      <w:r>
        <w:t>If SCDP funds were not awarded, would the proposed project still occur? If yes, how would the lack of SCDP funds impact the project and community?</w:t>
      </w:r>
    </w:p>
    <w:p w14:paraId="5D74C178" w14:textId="3398623F" w:rsidR="00EE5798" w:rsidRDefault="00EE5798" w:rsidP="00EE5798">
      <w:pPr>
        <w:pStyle w:val="ListParagraph"/>
        <w:numPr>
          <w:ilvl w:val="0"/>
          <w:numId w:val="0"/>
        </w:numPr>
        <w:ind w:left="720"/>
      </w:pPr>
      <w:r w:rsidRPr="00AB4228">
        <w:rPr>
          <w:b/>
        </w:rPr>
        <w:t>Narrative Answer:</w:t>
      </w:r>
      <w:r>
        <w:t xml:space="preserve"> </w:t>
      </w:r>
      <w:r w:rsidR="008D2354" w:rsidRPr="006663E4">
        <w:rPr>
          <w:b/>
          <w:bCs/>
        </w:rPr>
        <w:t>[Enter response]</w:t>
      </w:r>
    </w:p>
    <w:p w14:paraId="3BC39166" w14:textId="4E70CE33" w:rsidR="00A25BEA" w:rsidRDefault="00A25BEA" w:rsidP="00A25BEA">
      <w:pPr>
        <w:pStyle w:val="Heading3"/>
      </w:pPr>
      <w:r>
        <w:t>Impact</w:t>
      </w:r>
    </w:p>
    <w:p w14:paraId="597D0A70" w14:textId="4F54DC2C" w:rsidR="000C48C5" w:rsidRDefault="00DF3E4E" w:rsidP="00E85F36">
      <w:pPr>
        <w:pStyle w:val="ListParagraph"/>
        <w:numPr>
          <w:ilvl w:val="0"/>
          <w:numId w:val="5"/>
        </w:numPr>
        <w:contextualSpacing w:val="0"/>
      </w:pPr>
      <w:r>
        <w:t>Describe the community impact for this project</w:t>
      </w:r>
      <w:r w:rsidR="008528BC">
        <w:t>.</w:t>
      </w:r>
    </w:p>
    <w:p w14:paraId="2D064880" w14:textId="724C6F59" w:rsidR="000C48C5" w:rsidRDefault="00C81E30" w:rsidP="00856D10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0C48C5">
        <w:t xml:space="preserve"> </w:t>
      </w:r>
      <w:r w:rsidR="008D2354" w:rsidRPr="006663E4">
        <w:rPr>
          <w:b/>
          <w:bCs/>
        </w:rPr>
        <w:t>[Enter response]</w:t>
      </w:r>
    </w:p>
    <w:p w14:paraId="2F70C1AE" w14:textId="3D4E9554" w:rsidR="00DF3E4E" w:rsidRDefault="00DF3E4E" w:rsidP="00E85F36">
      <w:pPr>
        <w:pStyle w:val="ListParagraph"/>
        <w:numPr>
          <w:ilvl w:val="0"/>
          <w:numId w:val="5"/>
        </w:numPr>
        <w:contextualSpacing w:val="0"/>
      </w:pPr>
      <w:r>
        <w:t xml:space="preserve">Will the activity involve rehabilitation of </w:t>
      </w:r>
      <w:r w:rsidR="008528BC">
        <w:t>the existing</w:t>
      </w:r>
      <w:r>
        <w:t xml:space="preserve"> </w:t>
      </w:r>
      <w:r w:rsidR="008528BC">
        <w:t xml:space="preserve">community </w:t>
      </w:r>
      <w:r>
        <w:t>center?</w:t>
      </w:r>
    </w:p>
    <w:p w14:paraId="7F473AFA" w14:textId="77777777" w:rsidR="008D2354" w:rsidRDefault="008D2354" w:rsidP="008D2354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6EE6CA4A" w14:textId="77777777" w:rsidR="00692487" w:rsidRPr="008D2354" w:rsidRDefault="00692487" w:rsidP="008D2354">
      <w:pPr>
        <w:pStyle w:val="ListParagraph"/>
        <w:numPr>
          <w:ilvl w:val="0"/>
          <w:numId w:val="0"/>
        </w:numPr>
        <w:ind w:left="720"/>
      </w:pPr>
    </w:p>
    <w:p w14:paraId="160F6FC1" w14:textId="2EBC0CE3" w:rsidR="00DF3E4E" w:rsidRDefault="00DF3E4E" w:rsidP="00E85F36">
      <w:pPr>
        <w:pStyle w:val="ListParagraph"/>
        <w:numPr>
          <w:ilvl w:val="0"/>
          <w:numId w:val="5"/>
        </w:numPr>
      </w:pPr>
      <w:r>
        <w:t>Will the activity involve converting an existing building or space into a</w:t>
      </w:r>
      <w:r w:rsidR="008528BC">
        <w:t xml:space="preserve"> community</w:t>
      </w:r>
      <w:r>
        <w:t xml:space="preserve"> center?</w:t>
      </w:r>
    </w:p>
    <w:p w14:paraId="6195E76C" w14:textId="77777777" w:rsidR="008D2354" w:rsidRPr="008D2354" w:rsidRDefault="008D2354" w:rsidP="008D2354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627CEE41" w14:textId="4BB1083D" w:rsidR="00C65035" w:rsidRDefault="00DF3E4E" w:rsidP="00E85F36">
      <w:pPr>
        <w:pStyle w:val="ListParagraph"/>
        <w:numPr>
          <w:ilvl w:val="0"/>
          <w:numId w:val="5"/>
        </w:numPr>
        <w:contextualSpacing w:val="0"/>
      </w:pPr>
      <w:r>
        <w:t>What is the square footage of the proposed community space?</w:t>
      </w:r>
    </w:p>
    <w:p w14:paraId="4BD84ABB" w14:textId="53027D77" w:rsidR="00DF3E4E" w:rsidRDefault="00C81E30" w:rsidP="00856D10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0C48C5">
        <w:t xml:space="preserve"> </w:t>
      </w:r>
      <w:r w:rsidR="008D2354" w:rsidRPr="006663E4">
        <w:rPr>
          <w:b/>
          <w:bCs/>
        </w:rPr>
        <w:t>[Enter response]</w:t>
      </w:r>
    </w:p>
    <w:p w14:paraId="50AA0F60" w14:textId="0B2227F1" w:rsidR="008E3B35" w:rsidRDefault="008E3B35" w:rsidP="00E85F36">
      <w:pPr>
        <w:pStyle w:val="ListParagraph"/>
        <w:numPr>
          <w:ilvl w:val="0"/>
          <w:numId w:val="5"/>
        </w:numPr>
        <w:contextualSpacing w:val="0"/>
      </w:pPr>
      <w:r>
        <w:lastRenderedPageBreak/>
        <w:t xml:space="preserve">Who are and/or will be the users of </w:t>
      </w:r>
      <w:r w:rsidR="008528BC">
        <w:t xml:space="preserve">community </w:t>
      </w:r>
      <w:r>
        <w:t>center?</w:t>
      </w:r>
    </w:p>
    <w:p w14:paraId="65237979" w14:textId="46712AF7" w:rsidR="000C48C5" w:rsidRDefault="00C81E30" w:rsidP="00856D10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0C48C5">
        <w:t xml:space="preserve"> </w:t>
      </w:r>
      <w:r w:rsidR="008D2354" w:rsidRPr="006663E4">
        <w:rPr>
          <w:b/>
          <w:bCs/>
        </w:rPr>
        <w:t>[Enter response]</w:t>
      </w:r>
    </w:p>
    <w:p w14:paraId="5788CE5B" w14:textId="77777777" w:rsidR="000C331F" w:rsidRDefault="000C331F" w:rsidP="00E85F36">
      <w:pPr>
        <w:pStyle w:val="ListParagraph"/>
        <w:numPr>
          <w:ilvl w:val="0"/>
          <w:numId w:val="5"/>
        </w:numPr>
        <w:contextualSpacing w:val="0"/>
      </w:pPr>
      <w:r>
        <w:t>What community activities will be available at the community center?</w:t>
      </w:r>
    </w:p>
    <w:p w14:paraId="0D5E6BBD" w14:textId="5776D2F6" w:rsidR="000C48C5" w:rsidRDefault="00C81E30" w:rsidP="00856D10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0C48C5">
        <w:t xml:space="preserve"> </w:t>
      </w:r>
      <w:r w:rsidR="008D2354" w:rsidRPr="006663E4">
        <w:rPr>
          <w:b/>
          <w:bCs/>
        </w:rPr>
        <w:t>[Enter response]</w:t>
      </w:r>
    </w:p>
    <w:p w14:paraId="1F5B5652" w14:textId="77777777" w:rsidR="000C331F" w:rsidRDefault="000C331F" w:rsidP="00E85F36">
      <w:pPr>
        <w:pStyle w:val="ListParagraph"/>
        <w:numPr>
          <w:ilvl w:val="0"/>
          <w:numId w:val="5"/>
        </w:numPr>
        <w:contextualSpacing w:val="0"/>
      </w:pPr>
      <w:r>
        <w:t>Will there be user fees or membership fees?</w:t>
      </w:r>
    </w:p>
    <w:p w14:paraId="01697276" w14:textId="77777777" w:rsidR="008D2354" w:rsidRPr="00692487" w:rsidRDefault="008D2354" w:rsidP="00692487">
      <w:pPr>
        <w:pStyle w:val="ListParagraph"/>
        <w:numPr>
          <w:ilvl w:val="0"/>
          <w:numId w:val="0"/>
        </w:numPr>
        <w:ind w:left="720"/>
        <w:contextualSpacing w:val="0"/>
        <w:rPr>
          <w:b/>
          <w:bCs/>
        </w:rPr>
      </w:pPr>
      <w:r w:rsidRPr="00692487">
        <w:rPr>
          <w:b/>
          <w:bCs/>
        </w:rPr>
        <w:t>[Enter response – Yes/No]</w:t>
      </w:r>
    </w:p>
    <w:p w14:paraId="12C564C3" w14:textId="7184742A" w:rsidR="009460C8" w:rsidRPr="00DF3E4E" w:rsidRDefault="009460C8" w:rsidP="00E85F36">
      <w:pPr>
        <w:pStyle w:val="ListParagraph"/>
        <w:numPr>
          <w:ilvl w:val="0"/>
          <w:numId w:val="5"/>
        </w:numPr>
        <w:contextualSpacing w:val="0"/>
      </w:pPr>
      <w:r>
        <w:t>If user fees will be implemented, describe the costs and conditions</w:t>
      </w:r>
      <w:r w:rsidR="00F20063">
        <w:t>.</w:t>
      </w:r>
    </w:p>
    <w:p w14:paraId="57CA0474" w14:textId="7FC9093A" w:rsidR="009460C8" w:rsidRDefault="00C81E30" w:rsidP="009460C8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9460C8">
        <w:t xml:space="preserve"> </w:t>
      </w:r>
      <w:r w:rsidR="008D2354" w:rsidRPr="006663E4">
        <w:rPr>
          <w:b/>
          <w:bCs/>
        </w:rPr>
        <w:t>[Enter response]</w:t>
      </w:r>
    </w:p>
    <w:p w14:paraId="3E06D54A" w14:textId="77777777" w:rsidR="00360CDC" w:rsidRDefault="00360CDC" w:rsidP="00360CDC">
      <w:pPr>
        <w:pStyle w:val="Heading3"/>
      </w:pPr>
      <w:r>
        <w:t>Cost Effectiveness</w:t>
      </w:r>
    </w:p>
    <w:p w14:paraId="788C17CA" w14:textId="27A6E6BF" w:rsidR="00E745E2" w:rsidRDefault="00E745E2" w:rsidP="00E85F36">
      <w:pPr>
        <w:pStyle w:val="ListParagraph"/>
        <w:numPr>
          <w:ilvl w:val="0"/>
          <w:numId w:val="6"/>
        </w:numPr>
        <w:contextualSpacing w:val="0"/>
      </w:pPr>
      <w:r>
        <w:t>Describe the community impact for this project</w:t>
      </w:r>
      <w:r w:rsidR="003C0D3D">
        <w:t>.</w:t>
      </w:r>
      <w:r>
        <w:t xml:space="preserve"> </w:t>
      </w:r>
      <w:r w:rsidR="003C0D3D">
        <w:t>I</w:t>
      </w:r>
      <w:r>
        <w:t>nclude descriptions of other sources of funding</w:t>
      </w:r>
      <w:r w:rsidR="003C0D3D">
        <w:t>.</w:t>
      </w:r>
    </w:p>
    <w:p w14:paraId="1367226F" w14:textId="1BD5481D" w:rsidR="00413F9C" w:rsidRDefault="00C81E30" w:rsidP="00413F9C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413F9C">
        <w:t xml:space="preserve"> </w:t>
      </w:r>
      <w:r w:rsidR="008D2354" w:rsidRPr="006663E4">
        <w:rPr>
          <w:b/>
          <w:bCs/>
        </w:rPr>
        <w:t>[Enter response]</w:t>
      </w:r>
    </w:p>
    <w:p w14:paraId="0CF943E8" w14:textId="6E39C1AE" w:rsidR="00FE7D40" w:rsidRDefault="00FE7D40" w:rsidP="00FE7D40">
      <w:pPr>
        <w:pStyle w:val="ListParagraph"/>
        <w:numPr>
          <w:ilvl w:val="0"/>
          <w:numId w:val="6"/>
        </w:numPr>
        <w:contextualSpacing w:val="0"/>
      </w:pPr>
      <w:r>
        <w:t xml:space="preserve">Have other funds been obtained for this project. If the project is over $600,000 and other funds have not been obtained what is the plan to complete the project in the grant timeline. (Note: Small Cities Funds are gap financing and need to have other funds approved prior to applying for Small Cities). </w:t>
      </w:r>
    </w:p>
    <w:p w14:paraId="51AEC983" w14:textId="59908949" w:rsidR="00FE7D40" w:rsidRDefault="00FE7D40" w:rsidP="00FE7D40">
      <w:pPr>
        <w:pStyle w:val="ListParagraph"/>
        <w:numPr>
          <w:ilvl w:val="0"/>
          <w:numId w:val="0"/>
        </w:numPr>
        <w:ind w:left="720"/>
        <w:contextualSpacing w:val="0"/>
      </w:pPr>
      <w:r w:rsidRPr="00C5519D">
        <w:rPr>
          <w:b/>
        </w:rPr>
        <w:t>Narrative Answer:</w:t>
      </w:r>
      <w:r>
        <w:t xml:space="preserve"> </w:t>
      </w:r>
      <w:r w:rsidR="008D2354" w:rsidRPr="006663E4">
        <w:rPr>
          <w:b/>
          <w:bCs/>
        </w:rPr>
        <w:t>[Enter response]</w:t>
      </w:r>
    </w:p>
    <w:p w14:paraId="4C6F6DFD" w14:textId="355688DF" w:rsidR="00E745E2" w:rsidRPr="00BF111A" w:rsidRDefault="00E745E2" w:rsidP="00E85F36">
      <w:pPr>
        <w:pStyle w:val="ListParagraph"/>
        <w:numPr>
          <w:ilvl w:val="0"/>
          <w:numId w:val="6"/>
        </w:numPr>
        <w:contextualSpacing w:val="0"/>
      </w:pPr>
      <w:r>
        <w:t>List the proposed rehabilitation activities to be addressed in the project.</w:t>
      </w:r>
      <w:r w:rsidR="00B85965" w:rsidRPr="00B85965">
        <w:t xml:space="preserve"> </w:t>
      </w:r>
      <w:r>
        <w:t>Include the estimated amount of SCDP funding for each item and other funds if applicable. (An itemized budget page may be attached to address this question).</w:t>
      </w:r>
    </w:p>
    <w:p w14:paraId="3F310D36" w14:textId="593ED842" w:rsidR="00413F9C" w:rsidRDefault="00C81E30" w:rsidP="00413F9C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413F9C">
        <w:t xml:space="preserve"> </w:t>
      </w:r>
      <w:r w:rsidR="008D2354" w:rsidRPr="006663E4">
        <w:rPr>
          <w:b/>
          <w:bCs/>
        </w:rPr>
        <w:t>[Enter response]</w:t>
      </w:r>
    </w:p>
    <w:p w14:paraId="273151E0" w14:textId="7D118D8B" w:rsidR="00360CDC" w:rsidRDefault="00360CDC" w:rsidP="00E85F36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Have cost estimates considered </w:t>
      </w:r>
      <w:r w:rsidR="00EA6E07">
        <w:t xml:space="preserve">federal </w:t>
      </w:r>
      <w:r>
        <w:t>Davis-Bacon</w:t>
      </w:r>
      <w:r w:rsidR="00EA6E07">
        <w:t xml:space="preserve"> and Related Acts</w:t>
      </w:r>
      <w:r>
        <w:t xml:space="preserve"> wage rates and implementation costs?</w:t>
      </w:r>
    </w:p>
    <w:p w14:paraId="50AAA08E" w14:textId="77777777" w:rsidR="008D2354" w:rsidRPr="008D2354" w:rsidRDefault="008D2354" w:rsidP="008D2354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1891F3D9" w14:textId="1982F982" w:rsidR="00FC026A" w:rsidRDefault="00FC026A" w:rsidP="00E85F36">
      <w:pPr>
        <w:pStyle w:val="ListParagraph"/>
        <w:numPr>
          <w:ilvl w:val="0"/>
          <w:numId w:val="6"/>
        </w:numPr>
        <w:contextualSpacing w:val="0"/>
      </w:pPr>
      <w:r>
        <w:t xml:space="preserve">Describe your proposed </w:t>
      </w:r>
      <w:r w:rsidR="003C0D3D">
        <w:t xml:space="preserve">grant </w:t>
      </w:r>
      <w:r>
        <w:t>administrator</w:t>
      </w:r>
      <w:r w:rsidR="003C0D3D">
        <w:t>’s</w:t>
      </w:r>
      <w:r>
        <w:t xml:space="preserve"> or city engineer’s experience with the federal Davis-Bacon and Related Acts</w:t>
      </w:r>
      <w:r w:rsidR="00711D48">
        <w:t>.</w:t>
      </w:r>
    </w:p>
    <w:p w14:paraId="6A485665" w14:textId="58E62C9C" w:rsidR="00FC026A" w:rsidRDefault="00FC026A" w:rsidP="00E85F36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>
        <w:t xml:space="preserve"> </w:t>
      </w:r>
      <w:r w:rsidR="008D2354" w:rsidRPr="006663E4">
        <w:rPr>
          <w:b/>
          <w:bCs/>
        </w:rPr>
        <w:t>[Enter response]</w:t>
      </w:r>
    </w:p>
    <w:p w14:paraId="68581EF9" w14:textId="3C22BB62" w:rsidR="00E85F36" w:rsidRDefault="00E85F36" w:rsidP="00E85F36">
      <w:pPr>
        <w:pStyle w:val="ListParagraph"/>
        <w:numPr>
          <w:ilvl w:val="0"/>
          <w:numId w:val="6"/>
        </w:numPr>
      </w:pPr>
      <w:bookmarkStart w:id="5" w:name="_Hlk153269778"/>
      <w:r>
        <w:t>Does the total proposed project anticipate utilizing over $250,00</w:t>
      </w:r>
      <w:r w:rsidR="00711D48">
        <w:t>0</w:t>
      </w:r>
      <w:r>
        <w:t xml:space="preserve"> in federal funds?</w:t>
      </w:r>
    </w:p>
    <w:p w14:paraId="2E387B36" w14:textId="77777777" w:rsidR="00692487" w:rsidRDefault="00692487" w:rsidP="00692487">
      <w:pPr>
        <w:pStyle w:val="ListParagraph"/>
        <w:numPr>
          <w:ilvl w:val="0"/>
          <w:numId w:val="0"/>
        </w:numPr>
        <w:ind w:left="720"/>
      </w:pPr>
    </w:p>
    <w:bookmarkEnd w:id="5"/>
    <w:p w14:paraId="3AFE7ADC" w14:textId="77777777" w:rsidR="008D2354" w:rsidRPr="008D2354" w:rsidRDefault="008D2354" w:rsidP="008D2354">
      <w:pPr>
        <w:pStyle w:val="ListParagraph"/>
        <w:numPr>
          <w:ilvl w:val="0"/>
          <w:numId w:val="0"/>
        </w:numPr>
        <w:spacing w:after="120"/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670921E8" w14:textId="61169928" w:rsidR="00E85F36" w:rsidRDefault="00E85F36" w:rsidP="00E85F36">
      <w:pPr>
        <w:pStyle w:val="ListParagraph"/>
        <w:numPr>
          <w:ilvl w:val="0"/>
          <w:numId w:val="6"/>
        </w:numPr>
        <w:spacing w:after="120"/>
        <w:contextualSpacing w:val="0"/>
      </w:pPr>
      <w:r>
        <w:lastRenderedPageBreak/>
        <w:t>Which construction component(s) will be utilized during the project? (Select all that apply regardless of the funding source)</w:t>
      </w:r>
    </w:p>
    <w:p w14:paraId="6466AD1A" w14:textId="6B64A4A1" w:rsidR="00E85F36" w:rsidRDefault="00E85F36" w:rsidP="008D2354">
      <w:pPr>
        <w:pStyle w:val="ListParagraph"/>
        <w:numPr>
          <w:ilvl w:val="0"/>
          <w:numId w:val="18"/>
        </w:numPr>
        <w:spacing w:before="120"/>
        <w:contextualSpacing w:val="0"/>
      </w:pPr>
      <w:r>
        <w:t>Iron and steel</w:t>
      </w:r>
      <w:r w:rsidR="005D6DBF">
        <w:t xml:space="preserve"> (</w:t>
      </w:r>
      <w:hyperlink r:id="rId19" w:anchor="p-184.3(Iron%20or%20steel%20products)" w:history="1">
        <w:r w:rsidR="005D6DBF" w:rsidRPr="00225C51">
          <w:rPr>
            <w:rStyle w:val="Hyperlink"/>
          </w:rPr>
          <w:t>definition</w:t>
        </w:r>
      </w:hyperlink>
      <w:r w:rsidR="005D6DBF" w:rsidRPr="002F3DF0">
        <w:t xml:space="preserve"> of this </w:t>
      </w:r>
      <w:r w:rsidR="005D6DBF">
        <w:t>classification)</w:t>
      </w:r>
      <w:r w:rsidR="008D2354">
        <w:t xml:space="preserve">-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 xml:space="preserve"> – Yes/No/NA]</w:t>
      </w:r>
    </w:p>
    <w:p w14:paraId="520BA6E5" w14:textId="73F9DA9F" w:rsidR="00E85F36" w:rsidRDefault="00555340" w:rsidP="008D2354">
      <w:pPr>
        <w:pStyle w:val="ListParagraph"/>
        <w:numPr>
          <w:ilvl w:val="0"/>
          <w:numId w:val="18"/>
        </w:numPr>
      </w:pPr>
      <w:proofErr w:type="spellStart"/>
      <w:r>
        <w:t>Specfically</w:t>
      </w:r>
      <w:proofErr w:type="spellEnd"/>
      <w:r>
        <w:t xml:space="preserve"> </w:t>
      </w:r>
      <w:r w:rsidR="00E85F36">
        <w:t>listed construction materials</w:t>
      </w:r>
      <w:r w:rsidR="008D2354">
        <w:t xml:space="preserve"> -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 xml:space="preserve"> – Yes/No/NA]</w:t>
      </w:r>
    </w:p>
    <w:p w14:paraId="240E80FA" w14:textId="77777777" w:rsidR="00E85F36" w:rsidRDefault="00E85F36" w:rsidP="00E85F36">
      <w:pPr>
        <w:pStyle w:val="ListParagraph"/>
        <w:numPr>
          <w:ilvl w:val="1"/>
          <w:numId w:val="8"/>
        </w:numPr>
      </w:pPr>
      <w:r>
        <w:t>Non-ferrous metals</w:t>
      </w:r>
    </w:p>
    <w:p w14:paraId="5B76ABDE" w14:textId="77777777" w:rsidR="00E85F36" w:rsidRDefault="00E85F36" w:rsidP="00E85F36">
      <w:pPr>
        <w:pStyle w:val="ListParagraph"/>
        <w:numPr>
          <w:ilvl w:val="1"/>
          <w:numId w:val="8"/>
        </w:numPr>
      </w:pPr>
      <w:r>
        <w:t>Lumber</w:t>
      </w:r>
    </w:p>
    <w:p w14:paraId="72AC5490" w14:textId="77777777" w:rsidR="00E85F36" w:rsidRDefault="00E85F36" w:rsidP="00E85F36">
      <w:pPr>
        <w:pStyle w:val="ListParagraph"/>
        <w:numPr>
          <w:ilvl w:val="1"/>
          <w:numId w:val="8"/>
        </w:numPr>
      </w:pPr>
      <w:r>
        <w:t>Composite building materials</w:t>
      </w:r>
    </w:p>
    <w:p w14:paraId="58350E40" w14:textId="77777777" w:rsidR="00E85F36" w:rsidRDefault="00E85F36" w:rsidP="00E85F36">
      <w:pPr>
        <w:pStyle w:val="ListParagraph"/>
        <w:numPr>
          <w:ilvl w:val="1"/>
          <w:numId w:val="8"/>
        </w:numPr>
        <w:contextualSpacing w:val="0"/>
      </w:pPr>
      <w:r>
        <w:t>Plastic and polymer-based pipe and tube</w:t>
      </w:r>
    </w:p>
    <w:p w14:paraId="6D0AF96D" w14:textId="11BFC563" w:rsidR="00555340" w:rsidRDefault="00555340" w:rsidP="008D2354">
      <w:pPr>
        <w:pStyle w:val="ListParagraph"/>
        <w:numPr>
          <w:ilvl w:val="0"/>
          <w:numId w:val="19"/>
        </w:numPr>
      </w:pPr>
      <w:r>
        <w:t>Not listed construction materials</w:t>
      </w:r>
      <w:r w:rsidR="008D2354">
        <w:t xml:space="preserve"> -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 xml:space="preserve"> – Yes/No/NA]</w:t>
      </w:r>
    </w:p>
    <w:p w14:paraId="590FB957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>Glass (including optic glass)</w:t>
      </w:r>
    </w:p>
    <w:p w14:paraId="4B462A6D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>Fiber optic cable (including drop cable)</w:t>
      </w:r>
    </w:p>
    <w:p w14:paraId="5DD6800C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>Optical fiber</w:t>
      </w:r>
    </w:p>
    <w:p w14:paraId="08FB2E25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>Drywall</w:t>
      </w:r>
    </w:p>
    <w:p w14:paraId="2725F67E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>Engineered wood</w:t>
      </w:r>
    </w:p>
    <w:p w14:paraId="2508ADC7" w14:textId="77777777" w:rsidR="008D2354" w:rsidRDefault="008D2354" w:rsidP="008D2354">
      <w:pPr>
        <w:pStyle w:val="ListParagraph"/>
        <w:numPr>
          <w:ilvl w:val="0"/>
          <w:numId w:val="0"/>
        </w:numPr>
        <w:spacing w:line="264" w:lineRule="auto"/>
        <w:ind w:left="2160"/>
      </w:pPr>
    </w:p>
    <w:p w14:paraId="766E0A53" w14:textId="3C9B1C84" w:rsidR="00555340" w:rsidRDefault="00555340" w:rsidP="008D2354">
      <w:pPr>
        <w:pStyle w:val="ListParagraph"/>
        <w:numPr>
          <w:ilvl w:val="0"/>
          <w:numId w:val="19"/>
        </w:numPr>
      </w:pPr>
      <w:r>
        <w:t>Manufactured products</w:t>
      </w:r>
      <w:r w:rsidR="008D2354">
        <w:t xml:space="preserve"> -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 xml:space="preserve"> – Yes/No/NA]</w:t>
      </w:r>
    </w:p>
    <w:p w14:paraId="768F0816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 xml:space="preserve">Articles, materials, or supplies that have been:  </w:t>
      </w:r>
    </w:p>
    <w:p w14:paraId="68363099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>Processed into a specific form and shape; or</w:t>
      </w:r>
    </w:p>
    <w:p w14:paraId="01F33A1F" w14:textId="77777777" w:rsidR="00555340" w:rsidRDefault="00555340" w:rsidP="00555340">
      <w:pPr>
        <w:pStyle w:val="ListParagraph"/>
        <w:numPr>
          <w:ilvl w:val="1"/>
          <w:numId w:val="8"/>
        </w:numPr>
        <w:spacing w:line="264" w:lineRule="auto"/>
      </w:pPr>
      <w:r>
        <w:t xml:space="preserve">Combined with other articles, materials, or supplies to create a product with different properties than the individual articles, materials or supplies examples include plastic framed sliding windows and precast concrete.  </w:t>
      </w:r>
    </w:p>
    <w:p w14:paraId="39991B81" w14:textId="77777777" w:rsidR="00692487" w:rsidRDefault="00692487" w:rsidP="00692487">
      <w:pPr>
        <w:pStyle w:val="ListParagraph"/>
        <w:numPr>
          <w:ilvl w:val="0"/>
          <w:numId w:val="0"/>
        </w:numPr>
        <w:spacing w:line="264" w:lineRule="auto"/>
        <w:ind w:left="2160"/>
      </w:pPr>
    </w:p>
    <w:p w14:paraId="0670837F" w14:textId="18759FF9" w:rsidR="00E85F36" w:rsidRPr="008D2354" w:rsidRDefault="00E85F36" w:rsidP="008D2354">
      <w:pPr>
        <w:pStyle w:val="ListParagraph"/>
        <w:numPr>
          <w:ilvl w:val="0"/>
          <w:numId w:val="19"/>
        </w:numPr>
      </w:pPr>
      <w:r>
        <w:t>None of the above</w:t>
      </w:r>
      <w:r w:rsidR="008D2354">
        <w:t xml:space="preserve"> - </w:t>
      </w:r>
      <w:r w:rsidR="008D2354" w:rsidRPr="008D2354">
        <w:rPr>
          <w:b/>
          <w:bCs/>
        </w:rPr>
        <w:t>[Enter response – Yes/No/NA]</w:t>
      </w:r>
    </w:p>
    <w:p w14:paraId="46C9913B" w14:textId="77777777" w:rsidR="008D2354" w:rsidRDefault="008D2354" w:rsidP="008D2354">
      <w:pPr>
        <w:pStyle w:val="ListParagraph"/>
        <w:numPr>
          <w:ilvl w:val="0"/>
          <w:numId w:val="0"/>
        </w:numPr>
        <w:ind w:left="1440"/>
      </w:pPr>
    </w:p>
    <w:p w14:paraId="3631AD5F" w14:textId="34E4EF89" w:rsidR="008D2354" w:rsidRPr="008D2354" w:rsidRDefault="00874426" w:rsidP="001E06B7">
      <w:pPr>
        <w:pStyle w:val="ListParagraph"/>
        <w:numPr>
          <w:ilvl w:val="0"/>
          <w:numId w:val="0"/>
        </w:numPr>
        <w:ind w:left="720"/>
        <w:contextualSpacing w:val="0"/>
      </w:pPr>
      <w:r>
        <w:t xml:space="preserve"> If o</w:t>
      </w:r>
      <w:r w:rsidR="00E85F36">
        <w:t xml:space="preserve">ne construction component was selected in Question </w:t>
      </w:r>
      <w:r w:rsidR="00A7012C">
        <w:t>6</w:t>
      </w:r>
      <w:r w:rsidR="00E85F36">
        <w:t xml:space="preserve">, have the </w:t>
      </w:r>
      <w:hyperlink r:id="rId20" w:history="1">
        <w:r w:rsidR="00E85F36" w:rsidRPr="00AB5A27">
          <w:rPr>
            <w:rStyle w:val="Hyperlink"/>
          </w:rPr>
          <w:t>Build America Preference</w:t>
        </w:r>
      </w:hyperlink>
      <w:r w:rsidR="00E85F36">
        <w:t xml:space="preserve"> (BAP) requirements been considered in the project cost and implementation? (</w:t>
      </w:r>
      <w:hyperlink r:id="rId21" w:history="1">
        <w:r w:rsidR="00C5519D">
          <w:rPr>
            <w:rStyle w:val="Hyperlink"/>
          </w:rPr>
          <w:t>https://www.ecfr.gov/current/title-2/subtitle-A/chapter-I/part-184</w:t>
        </w:r>
      </w:hyperlink>
      <w:r w:rsidR="00E85F36">
        <w:t>)</w:t>
      </w:r>
      <w:r w:rsidR="008D2354">
        <w:t xml:space="preserve"> - </w:t>
      </w:r>
      <w:r w:rsidR="008D2354" w:rsidRPr="008D2354">
        <w:rPr>
          <w:b/>
          <w:bCs/>
        </w:rPr>
        <w:t>[Enter response – Yes/No/NA]</w:t>
      </w:r>
    </w:p>
    <w:p w14:paraId="31E96E18" w14:textId="03C4F683" w:rsidR="008E3B35" w:rsidRDefault="008E3B35" w:rsidP="00E85F36">
      <w:pPr>
        <w:pStyle w:val="ListParagraph"/>
        <w:numPr>
          <w:ilvl w:val="0"/>
          <w:numId w:val="6"/>
        </w:numPr>
        <w:contextualSpacing w:val="0"/>
      </w:pPr>
      <w:r>
        <w:t xml:space="preserve">How will all operating and maintenance costs of the </w:t>
      </w:r>
      <w:r w:rsidR="003C0D3D">
        <w:t>community center</w:t>
      </w:r>
      <w:r>
        <w:t xml:space="preserve"> be covered?</w:t>
      </w:r>
    </w:p>
    <w:p w14:paraId="519AAC92" w14:textId="4363A701" w:rsidR="00413F9C" w:rsidRDefault="00C81E30" w:rsidP="00413F9C">
      <w:pPr>
        <w:pStyle w:val="ListParagraph"/>
        <w:numPr>
          <w:ilvl w:val="0"/>
          <w:numId w:val="0"/>
        </w:numPr>
        <w:ind w:left="720"/>
        <w:contextualSpacing w:val="0"/>
      </w:pPr>
      <w:r w:rsidRPr="00C81E30">
        <w:rPr>
          <w:b/>
        </w:rPr>
        <w:t>Narrative Answer:</w:t>
      </w:r>
      <w:r w:rsidR="00413F9C">
        <w:t xml:space="preserve"> </w:t>
      </w:r>
      <w:r w:rsidR="008D2354" w:rsidRPr="006663E4">
        <w:rPr>
          <w:b/>
          <w:bCs/>
        </w:rPr>
        <w:t>[Enter response]</w:t>
      </w:r>
    </w:p>
    <w:p w14:paraId="1A44E436" w14:textId="77777777" w:rsidR="00C37259" w:rsidRPr="00C37259" w:rsidRDefault="00C37259" w:rsidP="00C37259">
      <w:pPr>
        <w:keepNext/>
        <w:keepLines/>
        <w:spacing w:before="360" w:after="240"/>
        <w:outlineLvl w:val="1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 w:rsidRPr="00C37259"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  <w:t>Proposed timeline</w:t>
      </w:r>
    </w:p>
    <w:p w14:paraId="5FF39B7F" w14:textId="77777777" w:rsidR="00C37259" w:rsidRPr="00C37259" w:rsidRDefault="00C37259" w:rsidP="00C37259">
      <w:r w:rsidRPr="00C37259">
        <w:t>Enter the information as applicable below. All dates should be entered with the month and year each line is proposed to be completed.</w:t>
      </w:r>
    </w:p>
    <w:p w14:paraId="1FA1339A" w14:textId="5A7CE089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t xml:space="preserve">Date all engineering work completed: </w:t>
      </w:r>
      <w:r w:rsidR="008D2354" w:rsidRPr="006663E4">
        <w:rPr>
          <w:b/>
          <w:bCs/>
        </w:rPr>
        <w:t>[Enter response]</w:t>
      </w:r>
    </w:p>
    <w:p w14:paraId="064553F8" w14:textId="73F58303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t xml:space="preserve">Does community have site control? </w:t>
      </w:r>
      <w:r w:rsidR="008D2354" w:rsidRPr="00D52DEB">
        <w:rPr>
          <w:b/>
          <w:bCs/>
        </w:rPr>
        <w:t>[E</w:t>
      </w:r>
      <w:r w:rsidR="008D2354" w:rsidRPr="006663E4">
        <w:rPr>
          <w:b/>
          <w:bCs/>
        </w:rPr>
        <w:t>nter response</w:t>
      </w:r>
      <w:r w:rsidR="008D2354">
        <w:rPr>
          <w:b/>
          <w:bCs/>
        </w:rPr>
        <w:t xml:space="preserve"> – Yes/No]</w:t>
      </w:r>
    </w:p>
    <w:p w14:paraId="2CB30D56" w14:textId="374814AC" w:rsidR="00C37259" w:rsidRPr="00C37259" w:rsidRDefault="00C37259" w:rsidP="00E85F36">
      <w:pPr>
        <w:numPr>
          <w:ilvl w:val="1"/>
          <w:numId w:val="3"/>
        </w:numPr>
        <w:contextualSpacing/>
      </w:pPr>
      <w:r w:rsidRPr="00C37259">
        <w:t xml:space="preserve">Date secured: </w:t>
      </w:r>
      <w:r w:rsidR="008D2354" w:rsidRPr="006663E4">
        <w:rPr>
          <w:b/>
          <w:bCs/>
        </w:rPr>
        <w:t>[Enter response]</w:t>
      </w:r>
    </w:p>
    <w:p w14:paraId="6C137794" w14:textId="2D7A20EB" w:rsidR="00C37259" w:rsidRPr="00C37259" w:rsidRDefault="00C37259" w:rsidP="00E85F36">
      <w:pPr>
        <w:numPr>
          <w:ilvl w:val="1"/>
          <w:numId w:val="3"/>
        </w:numPr>
        <w:contextualSpacing/>
      </w:pPr>
      <w:r w:rsidRPr="00C37259">
        <w:t xml:space="preserve">If the community does not have site control, when will it be secured? </w:t>
      </w:r>
      <w:r w:rsidR="008D2354" w:rsidRPr="006663E4">
        <w:rPr>
          <w:b/>
          <w:bCs/>
        </w:rPr>
        <w:t>[Enter response]</w:t>
      </w:r>
    </w:p>
    <w:p w14:paraId="41DF52B7" w14:textId="695A34C8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lastRenderedPageBreak/>
        <w:t xml:space="preserve">All necessary permits obtained: </w:t>
      </w:r>
      <w:r w:rsidR="008D2354" w:rsidRPr="006663E4">
        <w:rPr>
          <w:b/>
          <w:bCs/>
        </w:rPr>
        <w:t>[Enter response]</w:t>
      </w:r>
    </w:p>
    <w:p w14:paraId="2F750A54" w14:textId="68C527A1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t xml:space="preserve">Completion of </w:t>
      </w:r>
      <w:r w:rsidR="0041112D">
        <w:t xml:space="preserve">the </w:t>
      </w:r>
      <w:r w:rsidRPr="00C37259">
        <w:t xml:space="preserve">SCDP Environmental Review: </w:t>
      </w:r>
      <w:r w:rsidR="008D2354" w:rsidRPr="006663E4">
        <w:rPr>
          <w:b/>
          <w:bCs/>
        </w:rPr>
        <w:t>[Enter response]</w:t>
      </w:r>
      <w:r w:rsidR="008D2354" w:rsidRPr="00C37259">
        <w:t xml:space="preserve"> </w:t>
      </w:r>
    </w:p>
    <w:p w14:paraId="3819F5CF" w14:textId="63EF177D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t xml:space="preserve">Bid process conducted: </w:t>
      </w:r>
      <w:r w:rsidR="008D2354" w:rsidRPr="006663E4">
        <w:rPr>
          <w:b/>
          <w:bCs/>
        </w:rPr>
        <w:t>[Enter response]</w:t>
      </w:r>
    </w:p>
    <w:p w14:paraId="56F7D001" w14:textId="326210CE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t xml:space="preserve">Award construction contract: </w:t>
      </w:r>
      <w:r w:rsidR="008D2354" w:rsidRPr="006663E4">
        <w:rPr>
          <w:b/>
          <w:bCs/>
        </w:rPr>
        <w:t>[Enter response]</w:t>
      </w:r>
    </w:p>
    <w:p w14:paraId="7BF38CFA" w14:textId="4852D7ED" w:rsidR="00C37259" w:rsidRPr="00C37259" w:rsidRDefault="003C0D3D" w:rsidP="00E85F36">
      <w:pPr>
        <w:numPr>
          <w:ilvl w:val="0"/>
          <w:numId w:val="3"/>
        </w:numPr>
        <w:contextualSpacing/>
      </w:pPr>
      <w:r>
        <w:t>SCDP funded f</w:t>
      </w:r>
      <w:r w:rsidR="00C37259" w:rsidRPr="00C37259">
        <w:t xml:space="preserve">acility operational: </w:t>
      </w:r>
      <w:r w:rsidR="008D2354" w:rsidRPr="006663E4">
        <w:rPr>
          <w:b/>
          <w:bCs/>
        </w:rPr>
        <w:t>[Enter response]</w:t>
      </w:r>
    </w:p>
    <w:p w14:paraId="49745220" w14:textId="6ECDD70E" w:rsidR="00C37259" w:rsidRPr="00C37259" w:rsidRDefault="00C37259" w:rsidP="00E85F36">
      <w:pPr>
        <w:numPr>
          <w:ilvl w:val="0"/>
          <w:numId w:val="3"/>
        </w:numPr>
        <w:contextualSpacing/>
      </w:pPr>
      <w:r w:rsidRPr="00C37259">
        <w:t xml:space="preserve">All construction (including turf restoration) complete: </w:t>
      </w:r>
      <w:r w:rsidR="008D2354" w:rsidRPr="006663E4">
        <w:rPr>
          <w:b/>
          <w:bCs/>
        </w:rPr>
        <w:t>[Enter response]</w:t>
      </w:r>
    </w:p>
    <w:sectPr w:rsidR="00C37259" w:rsidRPr="00C37259" w:rsidSect="00B437C8">
      <w:footerReference w:type="default" r:id="rId22"/>
      <w:footerReference w:type="first" r:id="rId23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9361" w14:textId="77777777" w:rsidR="009C469D" w:rsidRDefault="009C469D" w:rsidP="00D91FF4">
      <w:r>
        <w:separator/>
      </w:r>
    </w:p>
  </w:endnote>
  <w:endnote w:type="continuationSeparator" w:id="0">
    <w:p w14:paraId="5A45EFB0" w14:textId="77777777" w:rsidR="009C469D" w:rsidRDefault="009C469D" w:rsidP="00D91FF4">
      <w:r>
        <w:continuationSeparator/>
      </w:r>
    </w:p>
  </w:endnote>
  <w:endnote w:type="continuationNotice" w:id="1">
    <w:p w14:paraId="1EF9B76F" w14:textId="77777777" w:rsidR="009C469D" w:rsidRDefault="009C469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F338" w14:textId="0F45E666" w:rsidR="007857F7" w:rsidRDefault="00692487" w:rsidP="00260CC7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C753C">
          <w:t>202</w:t>
        </w:r>
        <w:r w:rsidR="008D2354">
          <w:t>6</w:t>
        </w:r>
        <w:r w:rsidR="00DC753C">
          <w:t xml:space="preserve"> SCDP Full Application – Community Center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1017DF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F5F4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0BAF" w14:textId="77777777" w:rsidR="009C469D" w:rsidRDefault="009C469D" w:rsidP="00D91FF4">
      <w:r>
        <w:separator/>
      </w:r>
    </w:p>
  </w:footnote>
  <w:footnote w:type="continuationSeparator" w:id="0">
    <w:p w14:paraId="5E624148" w14:textId="77777777" w:rsidR="009C469D" w:rsidRDefault="009C469D" w:rsidP="00D91FF4">
      <w:r>
        <w:continuationSeparator/>
      </w:r>
    </w:p>
  </w:footnote>
  <w:footnote w:type="continuationNotice" w:id="1">
    <w:p w14:paraId="1C5EE2CE" w14:textId="77777777" w:rsidR="009C469D" w:rsidRDefault="009C469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53A"/>
    <w:multiLevelType w:val="hybridMultilevel"/>
    <w:tmpl w:val="8E385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D785F"/>
    <w:multiLevelType w:val="hybridMultilevel"/>
    <w:tmpl w:val="4B58F956"/>
    <w:lvl w:ilvl="0" w:tplc="AB2A1046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387"/>
    <w:multiLevelType w:val="hybridMultilevel"/>
    <w:tmpl w:val="D3806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23A3"/>
    <w:multiLevelType w:val="hybridMultilevel"/>
    <w:tmpl w:val="6E7AB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F77E0"/>
    <w:multiLevelType w:val="hybridMultilevel"/>
    <w:tmpl w:val="38905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E4940"/>
    <w:multiLevelType w:val="hybridMultilevel"/>
    <w:tmpl w:val="8F8A4EAE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F31"/>
    <w:multiLevelType w:val="hybridMultilevel"/>
    <w:tmpl w:val="7846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82135"/>
    <w:multiLevelType w:val="hybridMultilevel"/>
    <w:tmpl w:val="AE4E6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B3DCB"/>
    <w:multiLevelType w:val="hybridMultilevel"/>
    <w:tmpl w:val="A4E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5383"/>
    <w:multiLevelType w:val="hybridMultilevel"/>
    <w:tmpl w:val="3CACFE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C66"/>
    <w:multiLevelType w:val="hybridMultilevel"/>
    <w:tmpl w:val="6EF428D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45048CE"/>
    <w:multiLevelType w:val="hybridMultilevel"/>
    <w:tmpl w:val="A330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6B5EC9"/>
    <w:multiLevelType w:val="hybridMultilevel"/>
    <w:tmpl w:val="0BF8899A"/>
    <w:lvl w:ilvl="0" w:tplc="AB2A10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7C5157"/>
    <w:multiLevelType w:val="hybridMultilevel"/>
    <w:tmpl w:val="4C6A1116"/>
    <w:lvl w:ilvl="0" w:tplc="D632D8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56DE2"/>
    <w:multiLevelType w:val="hybridMultilevel"/>
    <w:tmpl w:val="9DD8E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070EF7"/>
    <w:multiLevelType w:val="hybridMultilevel"/>
    <w:tmpl w:val="5282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513AF"/>
    <w:multiLevelType w:val="hybridMultilevel"/>
    <w:tmpl w:val="C89C8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6E4844"/>
    <w:multiLevelType w:val="hybridMultilevel"/>
    <w:tmpl w:val="4B4CFA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910F7A"/>
    <w:multiLevelType w:val="hybridMultilevel"/>
    <w:tmpl w:val="AE4E6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4067B"/>
    <w:multiLevelType w:val="hybridMultilevel"/>
    <w:tmpl w:val="9384B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422">
    <w:abstractNumId w:val="5"/>
  </w:num>
  <w:num w:numId="2" w16cid:durableId="1283154605">
    <w:abstractNumId w:val="13"/>
  </w:num>
  <w:num w:numId="3" w16cid:durableId="82147585">
    <w:abstractNumId w:val="8"/>
  </w:num>
  <w:num w:numId="4" w16cid:durableId="1786728664">
    <w:abstractNumId w:val="7"/>
  </w:num>
  <w:num w:numId="5" w16cid:durableId="1182280261">
    <w:abstractNumId w:val="19"/>
  </w:num>
  <w:num w:numId="6" w16cid:durableId="1848902088">
    <w:abstractNumId w:val="2"/>
  </w:num>
  <w:num w:numId="7" w16cid:durableId="241068426">
    <w:abstractNumId w:val="15"/>
  </w:num>
  <w:num w:numId="8" w16cid:durableId="1380125996">
    <w:abstractNumId w:val="16"/>
  </w:num>
  <w:num w:numId="9" w16cid:durableId="407656623">
    <w:abstractNumId w:val="6"/>
  </w:num>
  <w:num w:numId="10" w16cid:durableId="681467758">
    <w:abstractNumId w:val="5"/>
  </w:num>
  <w:num w:numId="11" w16cid:durableId="644698129">
    <w:abstractNumId w:val="14"/>
  </w:num>
  <w:num w:numId="12" w16cid:durableId="1952667989">
    <w:abstractNumId w:val="9"/>
  </w:num>
  <w:num w:numId="13" w16cid:durableId="1528640155">
    <w:abstractNumId w:val="18"/>
  </w:num>
  <w:num w:numId="14" w16cid:durableId="232587759">
    <w:abstractNumId w:val="17"/>
  </w:num>
  <w:num w:numId="15" w16cid:durableId="1692876246">
    <w:abstractNumId w:val="1"/>
  </w:num>
  <w:num w:numId="16" w16cid:durableId="1509641643">
    <w:abstractNumId w:val="10"/>
  </w:num>
  <w:num w:numId="17" w16cid:durableId="1216887503">
    <w:abstractNumId w:val="12"/>
  </w:num>
  <w:num w:numId="18" w16cid:durableId="399059383">
    <w:abstractNumId w:val="0"/>
  </w:num>
  <w:num w:numId="19" w16cid:durableId="624582622">
    <w:abstractNumId w:val="3"/>
  </w:num>
  <w:num w:numId="20" w16cid:durableId="1387098723">
    <w:abstractNumId w:val="4"/>
  </w:num>
  <w:num w:numId="21" w16cid:durableId="619532672">
    <w:abstractNumId w:val="11"/>
  </w:num>
  <w:num w:numId="22" w16cid:durableId="26778217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5"/>
    <w:rsid w:val="000012E8"/>
    <w:rsid w:val="00002DEC"/>
    <w:rsid w:val="000065AC"/>
    <w:rsid w:val="00006A0A"/>
    <w:rsid w:val="00021F9D"/>
    <w:rsid w:val="00023C8B"/>
    <w:rsid w:val="00040C79"/>
    <w:rsid w:val="00041D11"/>
    <w:rsid w:val="00045DA6"/>
    <w:rsid w:val="00047F7C"/>
    <w:rsid w:val="00054B95"/>
    <w:rsid w:val="00057EB9"/>
    <w:rsid w:val="000641D3"/>
    <w:rsid w:val="00064B90"/>
    <w:rsid w:val="000668EF"/>
    <w:rsid w:val="000675B1"/>
    <w:rsid w:val="000722DA"/>
    <w:rsid w:val="0007374A"/>
    <w:rsid w:val="00073D62"/>
    <w:rsid w:val="00077A06"/>
    <w:rsid w:val="00080404"/>
    <w:rsid w:val="00084742"/>
    <w:rsid w:val="0009779F"/>
    <w:rsid w:val="000B0A75"/>
    <w:rsid w:val="000B2E68"/>
    <w:rsid w:val="000C331F"/>
    <w:rsid w:val="000C3708"/>
    <w:rsid w:val="000C3761"/>
    <w:rsid w:val="000C48C5"/>
    <w:rsid w:val="000C7373"/>
    <w:rsid w:val="000E313B"/>
    <w:rsid w:val="000E3E9D"/>
    <w:rsid w:val="000F0289"/>
    <w:rsid w:val="000F4BB1"/>
    <w:rsid w:val="001017DF"/>
    <w:rsid w:val="0012010A"/>
    <w:rsid w:val="001301E8"/>
    <w:rsid w:val="00135082"/>
    <w:rsid w:val="00135DC7"/>
    <w:rsid w:val="00147ED1"/>
    <w:rsid w:val="001500D6"/>
    <w:rsid w:val="0015079E"/>
    <w:rsid w:val="00157C41"/>
    <w:rsid w:val="0016451B"/>
    <w:rsid w:val="001661D9"/>
    <w:rsid w:val="001708EC"/>
    <w:rsid w:val="001807C5"/>
    <w:rsid w:val="001925A8"/>
    <w:rsid w:val="0019673D"/>
    <w:rsid w:val="00197518"/>
    <w:rsid w:val="00197F44"/>
    <w:rsid w:val="001A46BB"/>
    <w:rsid w:val="001A5D08"/>
    <w:rsid w:val="001B54A2"/>
    <w:rsid w:val="001B6FD0"/>
    <w:rsid w:val="001B7D48"/>
    <w:rsid w:val="001C3208"/>
    <w:rsid w:val="001C55E0"/>
    <w:rsid w:val="001D2EFA"/>
    <w:rsid w:val="001D67BA"/>
    <w:rsid w:val="001E5573"/>
    <w:rsid w:val="001E5ECF"/>
    <w:rsid w:val="00205F6B"/>
    <w:rsid w:val="00211CA3"/>
    <w:rsid w:val="00211E1A"/>
    <w:rsid w:val="0022161A"/>
    <w:rsid w:val="00222A49"/>
    <w:rsid w:val="0022552E"/>
    <w:rsid w:val="00227E68"/>
    <w:rsid w:val="00232957"/>
    <w:rsid w:val="00232F7C"/>
    <w:rsid w:val="00235DCD"/>
    <w:rsid w:val="00236CB0"/>
    <w:rsid w:val="002436B5"/>
    <w:rsid w:val="00260CC7"/>
    <w:rsid w:val="002610E0"/>
    <w:rsid w:val="00261247"/>
    <w:rsid w:val="00264652"/>
    <w:rsid w:val="0026674F"/>
    <w:rsid w:val="00274BF3"/>
    <w:rsid w:val="00280071"/>
    <w:rsid w:val="00282084"/>
    <w:rsid w:val="00286980"/>
    <w:rsid w:val="00291052"/>
    <w:rsid w:val="00296BC5"/>
    <w:rsid w:val="00296C02"/>
    <w:rsid w:val="002A12EA"/>
    <w:rsid w:val="002B57CC"/>
    <w:rsid w:val="002B5E79"/>
    <w:rsid w:val="002C0859"/>
    <w:rsid w:val="002C4D0D"/>
    <w:rsid w:val="002D0269"/>
    <w:rsid w:val="002D0314"/>
    <w:rsid w:val="002D74E0"/>
    <w:rsid w:val="002E7098"/>
    <w:rsid w:val="002F1947"/>
    <w:rsid w:val="00306D94"/>
    <w:rsid w:val="003125DF"/>
    <w:rsid w:val="003222BF"/>
    <w:rsid w:val="00330A0B"/>
    <w:rsid w:val="003336C2"/>
    <w:rsid w:val="00335736"/>
    <w:rsid w:val="00350FB1"/>
    <w:rsid w:val="00351772"/>
    <w:rsid w:val="0035521B"/>
    <w:rsid w:val="003563D2"/>
    <w:rsid w:val="00360CDC"/>
    <w:rsid w:val="00376FA5"/>
    <w:rsid w:val="0038659A"/>
    <w:rsid w:val="00394782"/>
    <w:rsid w:val="00397AC8"/>
    <w:rsid w:val="00397FF8"/>
    <w:rsid w:val="003A1479"/>
    <w:rsid w:val="003A1813"/>
    <w:rsid w:val="003A73A8"/>
    <w:rsid w:val="003B7D82"/>
    <w:rsid w:val="003C0D3D"/>
    <w:rsid w:val="003C22B9"/>
    <w:rsid w:val="003C4644"/>
    <w:rsid w:val="003C4A44"/>
    <w:rsid w:val="003C5BE3"/>
    <w:rsid w:val="003E0591"/>
    <w:rsid w:val="003E7045"/>
    <w:rsid w:val="0041112D"/>
    <w:rsid w:val="004123EA"/>
    <w:rsid w:val="00413A7C"/>
    <w:rsid w:val="00413F9C"/>
    <w:rsid w:val="004141DD"/>
    <w:rsid w:val="00434357"/>
    <w:rsid w:val="00443DC4"/>
    <w:rsid w:val="00447943"/>
    <w:rsid w:val="00453940"/>
    <w:rsid w:val="00461804"/>
    <w:rsid w:val="004643F7"/>
    <w:rsid w:val="00465F1C"/>
    <w:rsid w:val="00466810"/>
    <w:rsid w:val="004708D0"/>
    <w:rsid w:val="00471760"/>
    <w:rsid w:val="0047706A"/>
    <w:rsid w:val="004816B5"/>
    <w:rsid w:val="00483DD2"/>
    <w:rsid w:val="00494E6F"/>
    <w:rsid w:val="004A1B4D"/>
    <w:rsid w:val="004A58DD"/>
    <w:rsid w:val="004A6119"/>
    <w:rsid w:val="004B0C86"/>
    <w:rsid w:val="004B47DC"/>
    <w:rsid w:val="004D598F"/>
    <w:rsid w:val="004D6B77"/>
    <w:rsid w:val="004E3DF6"/>
    <w:rsid w:val="004E75B3"/>
    <w:rsid w:val="004F04BA"/>
    <w:rsid w:val="004F0EFF"/>
    <w:rsid w:val="004F7E70"/>
    <w:rsid w:val="0050093F"/>
    <w:rsid w:val="00514788"/>
    <w:rsid w:val="0052017D"/>
    <w:rsid w:val="00542960"/>
    <w:rsid w:val="0054371B"/>
    <w:rsid w:val="00555340"/>
    <w:rsid w:val="0056615E"/>
    <w:rsid w:val="005666F2"/>
    <w:rsid w:val="0057515F"/>
    <w:rsid w:val="0058227B"/>
    <w:rsid w:val="005873D1"/>
    <w:rsid w:val="00593A04"/>
    <w:rsid w:val="0059500A"/>
    <w:rsid w:val="005A3B7D"/>
    <w:rsid w:val="005B2DDF"/>
    <w:rsid w:val="005B4AE7"/>
    <w:rsid w:val="005B53B0"/>
    <w:rsid w:val="005C16D8"/>
    <w:rsid w:val="005D1F12"/>
    <w:rsid w:val="005D4207"/>
    <w:rsid w:val="005D4525"/>
    <w:rsid w:val="005D45B3"/>
    <w:rsid w:val="005D6DBF"/>
    <w:rsid w:val="005E1EB3"/>
    <w:rsid w:val="005E3FC1"/>
    <w:rsid w:val="005F6005"/>
    <w:rsid w:val="005F78D8"/>
    <w:rsid w:val="00601B3F"/>
    <w:rsid w:val="00605657"/>
    <w:rsid w:val="006064AB"/>
    <w:rsid w:val="006201C4"/>
    <w:rsid w:val="00621BD2"/>
    <w:rsid w:val="00622BB5"/>
    <w:rsid w:val="00652D74"/>
    <w:rsid w:val="00655345"/>
    <w:rsid w:val="0065683E"/>
    <w:rsid w:val="00666EF8"/>
    <w:rsid w:val="00672536"/>
    <w:rsid w:val="0067276D"/>
    <w:rsid w:val="00681EDC"/>
    <w:rsid w:val="00683D66"/>
    <w:rsid w:val="0068649F"/>
    <w:rsid w:val="00687189"/>
    <w:rsid w:val="00692487"/>
    <w:rsid w:val="00697CCC"/>
    <w:rsid w:val="006B13B7"/>
    <w:rsid w:val="006B2942"/>
    <w:rsid w:val="006B3994"/>
    <w:rsid w:val="006C0E45"/>
    <w:rsid w:val="006D4829"/>
    <w:rsid w:val="006E18EC"/>
    <w:rsid w:val="006E340E"/>
    <w:rsid w:val="006F3B38"/>
    <w:rsid w:val="00711D48"/>
    <w:rsid w:val="007137A4"/>
    <w:rsid w:val="00725D41"/>
    <w:rsid w:val="007408EA"/>
    <w:rsid w:val="00743EAE"/>
    <w:rsid w:val="00745C25"/>
    <w:rsid w:val="0074778B"/>
    <w:rsid w:val="0077225E"/>
    <w:rsid w:val="007857F7"/>
    <w:rsid w:val="00791295"/>
    <w:rsid w:val="00793F48"/>
    <w:rsid w:val="007964FA"/>
    <w:rsid w:val="007A5ED4"/>
    <w:rsid w:val="007B35B2"/>
    <w:rsid w:val="007B5E8C"/>
    <w:rsid w:val="007D1FFF"/>
    <w:rsid w:val="007D42A0"/>
    <w:rsid w:val="007D5676"/>
    <w:rsid w:val="007E685C"/>
    <w:rsid w:val="007F6108"/>
    <w:rsid w:val="007F6610"/>
    <w:rsid w:val="007F7097"/>
    <w:rsid w:val="007F7A35"/>
    <w:rsid w:val="00806678"/>
    <w:rsid w:val="008067A6"/>
    <w:rsid w:val="008140CC"/>
    <w:rsid w:val="008251B3"/>
    <w:rsid w:val="0082521D"/>
    <w:rsid w:val="00844F1D"/>
    <w:rsid w:val="0084749F"/>
    <w:rsid w:val="008528BC"/>
    <w:rsid w:val="00856D10"/>
    <w:rsid w:val="008629F9"/>
    <w:rsid w:val="00864202"/>
    <w:rsid w:val="00873586"/>
    <w:rsid w:val="00874426"/>
    <w:rsid w:val="0087735D"/>
    <w:rsid w:val="008A428E"/>
    <w:rsid w:val="008B5443"/>
    <w:rsid w:val="008B7A1E"/>
    <w:rsid w:val="008C7EEB"/>
    <w:rsid w:val="008D0DEF"/>
    <w:rsid w:val="008D2256"/>
    <w:rsid w:val="008D2354"/>
    <w:rsid w:val="008D5E3D"/>
    <w:rsid w:val="008D6397"/>
    <w:rsid w:val="008E09D4"/>
    <w:rsid w:val="008E3B35"/>
    <w:rsid w:val="008F7133"/>
    <w:rsid w:val="0090553C"/>
    <w:rsid w:val="00905BC6"/>
    <w:rsid w:val="0090737A"/>
    <w:rsid w:val="009304A9"/>
    <w:rsid w:val="00937B22"/>
    <w:rsid w:val="009460C8"/>
    <w:rsid w:val="0094786F"/>
    <w:rsid w:val="00952E21"/>
    <w:rsid w:val="0096108C"/>
    <w:rsid w:val="00963BA0"/>
    <w:rsid w:val="00967764"/>
    <w:rsid w:val="0097020F"/>
    <w:rsid w:val="009810EE"/>
    <w:rsid w:val="00982ABF"/>
    <w:rsid w:val="009837DB"/>
    <w:rsid w:val="00984CC9"/>
    <w:rsid w:val="009850FA"/>
    <w:rsid w:val="00990E51"/>
    <w:rsid w:val="0099233F"/>
    <w:rsid w:val="00994122"/>
    <w:rsid w:val="009A75C4"/>
    <w:rsid w:val="009A7FA5"/>
    <w:rsid w:val="009B54A0"/>
    <w:rsid w:val="009C469D"/>
    <w:rsid w:val="009C6405"/>
    <w:rsid w:val="009D4235"/>
    <w:rsid w:val="009D700E"/>
    <w:rsid w:val="009E792F"/>
    <w:rsid w:val="009F208C"/>
    <w:rsid w:val="009F6B2C"/>
    <w:rsid w:val="00A0455B"/>
    <w:rsid w:val="00A212C7"/>
    <w:rsid w:val="00A25BEA"/>
    <w:rsid w:val="00A30799"/>
    <w:rsid w:val="00A35356"/>
    <w:rsid w:val="00A4447A"/>
    <w:rsid w:val="00A468CB"/>
    <w:rsid w:val="00A476C1"/>
    <w:rsid w:val="00A57FE8"/>
    <w:rsid w:val="00A614C3"/>
    <w:rsid w:val="00A64ECE"/>
    <w:rsid w:val="00A66185"/>
    <w:rsid w:val="00A7012C"/>
    <w:rsid w:val="00A71CAD"/>
    <w:rsid w:val="00A731A2"/>
    <w:rsid w:val="00A7625E"/>
    <w:rsid w:val="00A827B0"/>
    <w:rsid w:val="00A827C1"/>
    <w:rsid w:val="00A835DA"/>
    <w:rsid w:val="00A86B10"/>
    <w:rsid w:val="00A92AFF"/>
    <w:rsid w:val="00A937C2"/>
    <w:rsid w:val="00A93F40"/>
    <w:rsid w:val="00A96F93"/>
    <w:rsid w:val="00AA0586"/>
    <w:rsid w:val="00AB1F46"/>
    <w:rsid w:val="00AB3F9B"/>
    <w:rsid w:val="00AB65FF"/>
    <w:rsid w:val="00AC5472"/>
    <w:rsid w:val="00AD122F"/>
    <w:rsid w:val="00AD240C"/>
    <w:rsid w:val="00AD39DA"/>
    <w:rsid w:val="00AD5DFE"/>
    <w:rsid w:val="00AE2805"/>
    <w:rsid w:val="00AE5772"/>
    <w:rsid w:val="00AF22AD"/>
    <w:rsid w:val="00AF5107"/>
    <w:rsid w:val="00B06264"/>
    <w:rsid w:val="00B07C8F"/>
    <w:rsid w:val="00B1550A"/>
    <w:rsid w:val="00B15F8B"/>
    <w:rsid w:val="00B22A39"/>
    <w:rsid w:val="00B275D4"/>
    <w:rsid w:val="00B343E1"/>
    <w:rsid w:val="00B437C8"/>
    <w:rsid w:val="00B440A7"/>
    <w:rsid w:val="00B75051"/>
    <w:rsid w:val="00B77CC5"/>
    <w:rsid w:val="00B833C1"/>
    <w:rsid w:val="00B85965"/>
    <w:rsid w:val="00B859DE"/>
    <w:rsid w:val="00B94EF2"/>
    <w:rsid w:val="00B9637E"/>
    <w:rsid w:val="00BB480D"/>
    <w:rsid w:val="00BC0A4A"/>
    <w:rsid w:val="00BD0E59"/>
    <w:rsid w:val="00BD4312"/>
    <w:rsid w:val="00BE0288"/>
    <w:rsid w:val="00BE3444"/>
    <w:rsid w:val="00BF111A"/>
    <w:rsid w:val="00BF4814"/>
    <w:rsid w:val="00C05A8E"/>
    <w:rsid w:val="00C12D2F"/>
    <w:rsid w:val="00C16781"/>
    <w:rsid w:val="00C16FEA"/>
    <w:rsid w:val="00C24174"/>
    <w:rsid w:val="00C25DA8"/>
    <w:rsid w:val="00C277A8"/>
    <w:rsid w:val="00C309AE"/>
    <w:rsid w:val="00C365CE"/>
    <w:rsid w:val="00C37259"/>
    <w:rsid w:val="00C417EB"/>
    <w:rsid w:val="00C528AE"/>
    <w:rsid w:val="00C5519D"/>
    <w:rsid w:val="00C621D8"/>
    <w:rsid w:val="00C65035"/>
    <w:rsid w:val="00C80E6C"/>
    <w:rsid w:val="00C81E30"/>
    <w:rsid w:val="00C90830"/>
    <w:rsid w:val="00C9504F"/>
    <w:rsid w:val="00CA2367"/>
    <w:rsid w:val="00CA5D23"/>
    <w:rsid w:val="00CA602B"/>
    <w:rsid w:val="00CC5F96"/>
    <w:rsid w:val="00CE0FEE"/>
    <w:rsid w:val="00CE45B0"/>
    <w:rsid w:val="00CF1393"/>
    <w:rsid w:val="00CF4399"/>
    <w:rsid w:val="00CF4F3A"/>
    <w:rsid w:val="00D0014D"/>
    <w:rsid w:val="00D1041A"/>
    <w:rsid w:val="00D111A7"/>
    <w:rsid w:val="00D12A91"/>
    <w:rsid w:val="00D22819"/>
    <w:rsid w:val="00D33929"/>
    <w:rsid w:val="00D511F0"/>
    <w:rsid w:val="00D54764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A196A"/>
    <w:rsid w:val="00DB4967"/>
    <w:rsid w:val="00DB6B61"/>
    <w:rsid w:val="00DC1A1C"/>
    <w:rsid w:val="00DC22CF"/>
    <w:rsid w:val="00DC753C"/>
    <w:rsid w:val="00DE23C5"/>
    <w:rsid w:val="00DE50CB"/>
    <w:rsid w:val="00DE5A65"/>
    <w:rsid w:val="00DF3E4E"/>
    <w:rsid w:val="00E206AE"/>
    <w:rsid w:val="00E20F02"/>
    <w:rsid w:val="00E2214D"/>
    <w:rsid w:val="00E229C1"/>
    <w:rsid w:val="00E23397"/>
    <w:rsid w:val="00E23E5F"/>
    <w:rsid w:val="00E276E9"/>
    <w:rsid w:val="00E32CD7"/>
    <w:rsid w:val="00E34881"/>
    <w:rsid w:val="00E34E1A"/>
    <w:rsid w:val="00E37DF5"/>
    <w:rsid w:val="00E44EE1"/>
    <w:rsid w:val="00E4536B"/>
    <w:rsid w:val="00E5241D"/>
    <w:rsid w:val="00E55EE8"/>
    <w:rsid w:val="00E5680C"/>
    <w:rsid w:val="00E61A16"/>
    <w:rsid w:val="00E72F43"/>
    <w:rsid w:val="00E7358D"/>
    <w:rsid w:val="00E73C09"/>
    <w:rsid w:val="00E745E2"/>
    <w:rsid w:val="00E76267"/>
    <w:rsid w:val="00E769EC"/>
    <w:rsid w:val="00E85F36"/>
    <w:rsid w:val="00E91D75"/>
    <w:rsid w:val="00E93CB5"/>
    <w:rsid w:val="00EA2BD3"/>
    <w:rsid w:val="00EA535B"/>
    <w:rsid w:val="00EA6E07"/>
    <w:rsid w:val="00EB00A2"/>
    <w:rsid w:val="00EB7FA5"/>
    <w:rsid w:val="00EC422E"/>
    <w:rsid w:val="00EC579D"/>
    <w:rsid w:val="00ED09A2"/>
    <w:rsid w:val="00ED5BDC"/>
    <w:rsid w:val="00ED7DAC"/>
    <w:rsid w:val="00EE1A33"/>
    <w:rsid w:val="00EE5798"/>
    <w:rsid w:val="00F03A8C"/>
    <w:rsid w:val="00F05A6D"/>
    <w:rsid w:val="00F067A6"/>
    <w:rsid w:val="00F06C29"/>
    <w:rsid w:val="00F20063"/>
    <w:rsid w:val="00F20B25"/>
    <w:rsid w:val="00F212F3"/>
    <w:rsid w:val="00F25AF7"/>
    <w:rsid w:val="00F278C3"/>
    <w:rsid w:val="00F3706A"/>
    <w:rsid w:val="00F40E5B"/>
    <w:rsid w:val="00F41DBD"/>
    <w:rsid w:val="00F56F8A"/>
    <w:rsid w:val="00F66ACA"/>
    <w:rsid w:val="00F70C03"/>
    <w:rsid w:val="00F77812"/>
    <w:rsid w:val="00F81F80"/>
    <w:rsid w:val="00F83A0A"/>
    <w:rsid w:val="00F9084A"/>
    <w:rsid w:val="00F90DB7"/>
    <w:rsid w:val="00FB6E40"/>
    <w:rsid w:val="00FC026A"/>
    <w:rsid w:val="00FD0AE9"/>
    <w:rsid w:val="00FD1CCB"/>
    <w:rsid w:val="00FD274C"/>
    <w:rsid w:val="00FD5BF8"/>
    <w:rsid w:val="00FD6B0C"/>
    <w:rsid w:val="00FE131B"/>
    <w:rsid w:val="00FE270A"/>
    <w:rsid w:val="00FE2B78"/>
    <w:rsid w:val="00FE7BFB"/>
    <w:rsid w:val="00FE7D40"/>
    <w:rsid w:val="04E08809"/>
    <w:rsid w:val="0790F7E2"/>
    <w:rsid w:val="0BE69C24"/>
    <w:rsid w:val="0C7FB142"/>
    <w:rsid w:val="1049DAB9"/>
    <w:rsid w:val="116A083B"/>
    <w:rsid w:val="16A23803"/>
    <w:rsid w:val="1895F69B"/>
    <w:rsid w:val="1A60EF8D"/>
    <w:rsid w:val="1F76A0BF"/>
    <w:rsid w:val="217405BB"/>
    <w:rsid w:val="21F837DD"/>
    <w:rsid w:val="222C02B1"/>
    <w:rsid w:val="2287F816"/>
    <w:rsid w:val="22EA1A58"/>
    <w:rsid w:val="235FC465"/>
    <w:rsid w:val="26976527"/>
    <w:rsid w:val="27BD0C7C"/>
    <w:rsid w:val="27D58A9B"/>
    <w:rsid w:val="28BF5DD1"/>
    <w:rsid w:val="2A90D1BC"/>
    <w:rsid w:val="30F70F2E"/>
    <w:rsid w:val="33309BF9"/>
    <w:rsid w:val="369C4E1A"/>
    <w:rsid w:val="3A8571BC"/>
    <w:rsid w:val="3CE986BD"/>
    <w:rsid w:val="3D3243A8"/>
    <w:rsid w:val="457391DF"/>
    <w:rsid w:val="4ADDD599"/>
    <w:rsid w:val="5011033C"/>
    <w:rsid w:val="55471D34"/>
    <w:rsid w:val="562C6317"/>
    <w:rsid w:val="58BF7F04"/>
    <w:rsid w:val="593F00A5"/>
    <w:rsid w:val="5C64E166"/>
    <w:rsid w:val="5E63E935"/>
    <w:rsid w:val="67727C1C"/>
    <w:rsid w:val="695D11F5"/>
    <w:rsid w:val="6A2FE217"/>
    <w:rsid w:val="724449D4"/>
    <w:rsid w:val="73D6A14B"/>
    <w:rsid w:val="77B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BD4AC"/>
  <w15:docId w15:val="{65F560A6-5979-47DA-A50F-B23887A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21D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1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F11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1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11A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6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5ED4"/>
    <w:rPr>
      <w:color w:val="5D295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CC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22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3E4E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hyperlink" Target="http://www.ffiec.gov/Geocode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/subtitle-A/chapter-I/part-18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hyperlink" Target="https://mn.gov/deed/government/financial-assistance/community-funding/small-cities.js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eed/government/financial-assistance/community-funding/small-cities.jsp" TargetMode="External"/><Relationship Id="rId20" Type="http://schemas.openxmlformats.org/officeDocument/2006/relationships/hyperlink" Target="https://www.ecfr.gov/current/title-2/subtitle-A/chapter-I/part-18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cfr.gov/current/title-2/part-18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6971-DFAC-402F-B2A4-567DB40B7D0D}"/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6</TotalTime>
  <Pages>7</Pages>
  <Words>1370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SCDP Full Application – Community Center</vt:lpstr>
    </vt:vector>
  </TitlesOfParts>
  <Manager/>
  <Company/>
  <LinksUpToDate>false</LinksUpToDate>
  <CharactersWithSpaces>10249</CharactersWithSpaces>
  <SharedDoc>false</SharedDoc>
  <HLinks>
    <vt:vector size="24" baseType="variant">
      <vt:variant>
        <vt:i4>4587589</vt:i4>
      </vt:variant>
      <vt:variant>
        <vt:i4>57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  <vt:variant>
        <vt:i4>3801203</vt:i4>
      </vt:variant>
      <vt:variant>
        <vt:i4>51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Full Application – Community Center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3</cp:revision>
  <dcterms:created xsi:type="dcterms:W3CDTF">2026-01-09T18:02:00Z</dcterms:created>
  <dcterms:modified xsi:type="dcterms:W3CDTF">2026-01-12T21:12:00Z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