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E5B9" w14:textId="77777777" w:rsidR="00A3156A" w:rsidRPr="009A0570" w:rsidRDefault="009A0570" w:rsidP="00E7300E">
      <w:pPr>
        <w:pStyle w:val="EAPTitle"/>
        <w:rPr>
          <w:spacing w:val="0"/>
        </w:rPr>
      </w:pPr>
      <w:r w:rsidRPr="009A0570">
        <w:rPr>
          <w:noProof/>
          <w:spacing w:val="0"/>
        </w:rPr>
        <w:t xml:space="preserve">Mechanical </w:t>
      </w:r>
      <w:r w:rsidR="008C490E" w:rsidRPr="008C490E">
        <w:rPr>
          <w:noProof/>
          <w:spacing w:val="0"/>
        </w:rPr>
        <w:t xml:space="preserve">Contractor </w:t>
      </w:r>
      <w:r w:rsidR="00A3156A" w:rsidRPr="009A0570">
        <w:rPr>
          <w:spacing w:val="0"/>
        </w:rPr>
        <w:t xml:space="preserve">Registration for </w:t>
      </w:r>
      <w:r w:rsidR="006E7A82" w:rsidRPr="009A0570">
        <w:rPr>
          <w:spacing w:val="-16"/>
        </w:rPr>
        <w:t>Energy Assistance Program (</w:t>
      </w:r>
      <w:r w:rsidR="00A537E9" w:rsidRPr="009A0570">
        <w:rPr>
          <w:spacing w:val="-16"/>
        </w:rPr>
        <w:t>E</w:t>
      </w:r>
      <w:r w:rsidR="00A3156A" w:rsidRPr="009A0570">
        <w:rPr>
          <w:spacing w:val="-16"/>
        </w:rPr>
        <w:t>AP</w:t>
      </w:r>
      <w:r w:rsidR="006E7A82" w:rsidRPr="009A0570">
        <w:rPr>
          <w:spacing w:val="-16"/>
        </w:rPr>
        <w:t>)</w:t>
      </w:r>
      <w:r w:rsidR="00A3156A" w:rsidRPr="009A0570">
        <w:rPr>
          <w:spacing w:val="-16"/>
        </w:rPr>
        <w:t xml:space="preserve"> Payments</w:t>
      </w:r>
    </w:p>
    <w:p w14:paraId="179CE7CA" w14:textId="58ADF26B" w:rsidR="00A3156A" w:rsidRPr="0095453D" w:rsidRDefault="004835C0" w:rsidP="00E6060A">
      <w:pPr>
        <w:pStyle w:val="StyleEAPBodyTextAfter0pt"/>
        <w:spacing w:after="120"/>
        <w:rPr>
          <w:sz w:val="8"/>
        </w:rPr>
      </w:pPr>
      <w:r>
        <w:t>T</w:t>
      </w:r>
      <w:r w:rsidR="00D66E23">
        <w:t xml:space="preserve">o receive payments </w:t>
      </w:r>
      <w:r w:rsidR="00A537E9">
        <w:t xml:space="preserve">through </w:t>
      </w:r>
      <w:r w:rsidR="006E7A82">
        <w:t>EAP</w:t>
      </w:r>
      <w:r w:rsidR="00482058" w:rsidRPr="00E6060A">
        <w:t>,</w:t>
      </w:r>
      <w:r w:rsidR="00D66E23">
        <w:t xml:space="preserve"> </w:t>
      </w:r>
      <w:r w:rsidR="009A0570">
        <w:t>a mechanical contractor</w:t>
      </w:r>
      <w:r w:rsidR="00D66E23">
        <w:t xml:space="preserve"> must register </w:t>
      </w:r>
      <w:r w:rsidR="00236CB5">
        <w:t>by completing</w:t>
      </w:r>
      <w:r w:rsidR="00721AF6">
        <w:t xml:space="preserve"> the form below.</w:t>
      </w:r>
    </w:p>
    <w:tbl>
      <w:tblPr>
        <w:tblW w:w="11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271"/>
        <w:gridCol w:w="447"/>
        <w:gridCol w:w="473"/>
        <w:gridCol w:w="524"/>
        <w:gridCol w:w="1632"/>
        <w:gridCol w:w="258"/>
        <w:gridCol w:w="35"/>
        <w:gridCol w:w="1124"/>
        <w:gridCol w:w="371"/>
        <w:gridCol w:w="351"/>
        <w:gridCol w:w="540"/>
        <w:gridCol w:w="90"/>
        <w:gridCol w:w="467"/>
        <w:gridCol w:w="442"/>
        <w:gridCol w:w="907"/>
        <w:gridCol w:w="893"/>
        <w:gridCol w:w="1800"/>
        <w:gridCol w:w="463"/>
        <w:gridCol w:w="644"/>
      </w:tblGrid>
      <w:tr w:rsidR="00A3156A" w14:paraId="16CEA425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280"/>
        </w:trPr>
        <w:tc>
          <w:tcPr>
            <w:tcW w:w="10625" w:type="dxa"/>
            <w:gridSpan w:val="17"/>
            <w:tcBorders>
              <w:top w:val="nil"/>
              <w:bottom w:val="nil"/>
            </w:tcBorders>
            <w:shd w:val="solid" w:color="auto" w:fill="000000"/>
          </w:tcPr>
          <w:p w14:paraId="7974F457" w14:textId="77777777" w:rsidR="00A3156A" w:rsidRDefault="00D66E23" w:rsidP="00282DE9">
            <w:pPr>
              <w:pStyle w:val="EAPBodyText-nospaceafter"/>
              <w:rPr>
                <w:highlight w:val="black"/>
              </w:rPr>
            </w:pPr>
            <w:r>
              <w:rPr>
                <w:highlight w:val="black"/>
              </w:rPr>
              <w:t>1</w:t>
            </w:r>
            <w:r w:rsidR="00A3156A">
              <w:rPr>
                <w:highlight w:val="black"/>
              </w:rPr>
              <w:t xml:space="preserve">.  Enter  the name and address of your </w:t>
            </w:r>
            <w:r w:rsidR="00E14D12" w:rsidRPr="00E14D12">
              <w:t>mechanical contractor</w:t>
            </w:r>
            <w:r w:rsidR="00E14D12" w:rsidRPr="00E14D12">
              <w:rPr>
                <w:highlight w:val="black"/>
              </w:rPr>
              <w:t xml:space="preserve"> </w:t>
            </w:r>
            <w:r w:rsidR="00E14D12">
              <w:rPr>
                <w:highlight w:val="black"/>
              </w:rPr>
              <w:t>business</w:t>
            </w:r>
            <w:r w:rsidR="00A3156A">
              <w:rPr>
                <w:highlight w:val="black"/>
              </w:rPr>
              <w:t xml:space="preserve"> (* indicates a required field):</w:t>
            </w:r>
          </w:p>
        </w:tc>
      </w:tr>
      <w:tr w:rsidR="00A3156A" w14:paraId="1FEA9794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478"/>
        </w:trPr>
        <w:tc>
          <w:tcPr>
            <w:tcW w:w="718" w:type="dxa"/>
            <w:gridSpan w:val="2"/>
            <w:tcBorders>
              <w:left w:val="nil"/>
              <w:bottom w:val="nil"/>
            </w:tcBorders>
            <w:vAlign w:val="center"/>
          </w:tcPr>
          <w:p w14:paraId="107BE0B5" w14:textId="77777777" w:rsidR="00A3156A" w:rsidRDefault="00552AD3" w:rsidP="00282DE9">
            <w:pPr>
              <w:pStyle w:val="EAPBodyText-nospaceafter"/>
            </w:pPr>
            <w:r>
              <w:t>1</w:t>
            </w:r>
            <w:r w:rsidR="00A3156A">
              <w:t>.1</w:t>
            </w:r>
          </w:p>
        </w:tc>
        <w:tc>
          <w:tcPr>
            <w:tcW w:w="2629" w:type="dxa"/>
            <w:gridSpan w:val="3"/>
            <w:tcBorders>
              <w:bottom w:val="nil"/>
              <w:right w:val="single" w:sz="6" w:space="0" w:color="auto"/>
            </w:tcBorders>
            <w:vAlign w:val="center"/>
          </w:tcPr>
          <w:p w14:paraId="7B683B3E" w14:textId="77777777" w:rsidR="00A3156A" w:rsidRDefault="00A3156A" w:rsidP="00282DE9">
            <w:pPr>
              <w:pStyle w:val="EAPBodyText-nospaceafter"/>
            </w:pPr>
            <w:r>
              <w:t>Full Legal Business Name*</w:t>
            </w:r>
          </w:p>
        </w:tc>
        <w:tc>
          <w:tcPr>
            <w:tcW w:w="7278" w:type="dxa"/>
            <w:gridSpan w:val="12"/>
            <w:tcBorders>
              <w:left w:val="single" w:sz="6" w:space="0" w:color="auto"/>
              <w:right w:val="nil"/>
            </w:tcBorders>
          </w:tcPr>
          <w:p w14:paraId="68B5C244" w14:textId="77777777" w:rsidR="00A3156A" w:rsidRDefault="00A3156A" w:rsidP="00282DE9">
            <w:pPr>
              <w:pStyle w:val="EAPBodyText-nospaceafter"/>
            </w:pPr>
          </w:p>
        </w:tc>
      </w:tr>
      <w:tr w:rsidR="00A3156A" w14:paraId="7C9420E6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670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5C5B953" w14:textId="77777777" w:rsidR="00A3156A" w:rsidRDefault="00552AD3" w:rsidP="00282DE9">
            <w:pPr>
              <w:pStyle w:val="EAPBodyText-nospaceafter"/>
            </w:pPr>
            <w:r>
              <w:t>1</w:t>
            </w:r>
            <w:r w:rsidR="00A3156A">
              <w:t>.2</w:t>
            </w:r>
          </w:p>
        </w:tc>
        <w:tc>
          <w:tcPr>
            <w:tcW w:w="2629" w:type="dxa"/>
            <w:gridSpan w:val="3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0D634D3E" w14:textId="28561F0B" w:rsidR="00A3156A" w:rsidRPr="00482058" w:rsidRDefault="00CB0E3E" w:rsidP="00C92C0A">
            <w:pPr>
              <w:pStyle w:val="EAPBodyText-nospaceafter"/>
              <w:rPr>
                <w:color w:val="FF0000"/>
              </w:rPr>
            </w:pPr>
            <w:r>
              <w:t>Assumed Name or DBA</w:t>
            </w:r>
            <w:r w:rsidR="00E16082">
              <w:t xml:space="preserve">, if </w:t>
            </w:r>
            <w:r w:rsidR="00482058" w:rsidRPr="00E6060A">
              <w:t>any</w:t>
            </w:r>
          </w:p>
        </w:tc>
        <w:tc>
          <w:tcPr>
            <w:tcW w:w="7278" w:type="dxa"/>
            <w:gridSpan w:val="12"/>
            <w:tcBorders>
              <w:left w:val="single" w:sz="6" w:space="0" w:color="auto"/>
              <w:bottom w:val="nil"/>
              <w:right w:val="nil"/>
            </w:tcBorders>
          </w:tcPr>
          <w:p w14:paraId="3596FDD2" w14:textId="77777777" w:rsidR="00A3156A" w:rsidRDefault="00A3156A" w:rsidP="00282DE9">
            <w:pPr>
              <w:pStyle w:val="EAPBodyText-nospaceafter"/>
            </w:pPr>
          </w:p>
        </w:tc>
      </w:tr>
      <w:tr w:rsidR="00D66E23" w14:paraId="52384471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236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F08EC7" w14:textId="77777777" w:rsidR="00D66E23" w:rsidRDefault="00D66E23" w:rsidP="00282DE9">
            <w:pPr>
              <w:pStyle w:val="EAPBodyText-nospaceafter"/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24189" w14:textId="75AE1CCE" w:rsidR="00D66E23" w:rsidRDefault="00D66E23" w:rsidP="00282DE9">
            <w:pPr>
              <w:pStyle w:val="EAPBodyText-nospaceafter"/>
            </w:pPr>
            <w:r>
              <w:rPr>
                <w:i/>
                <w:sz w:val="20"/>
              </w:rPr>
              <w:t>Mailing Address:</w:t>
            </w:r>
            <w:r w:rsidR="004F7574">
              <w:rPr>
                <w:i/>
                <w:sz w:val="20"/>
              </w:rPr>
              <w:t xml:space="preserve">  </w:t>
            </w:r>
          </w:p>
        </w:tc>
        <w:tc>
          <w:tcPr>
            <w:tcW w:w="7278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6AB8E50E" w14:textId="77777777" w:rsidR="00D66E23" w:rsidRDefault="00D66E23" w:rsidP="00282DE9">
            <w:pPr>
              <w:pStyle w:val="EAPBodyText-nospaceafter"/>
            </w:pPr>
          </w:p>
        </w:tc>
      </w:tr>
      <w:tr w:rsidR="00D66E23" w14:paraId="3F6B1C55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243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A694A4" w14:textId="0DFE2866" w:rsidR="00D66E23" w:rsidRDefault="00E6060A" w:rsidP="00282DE9">
            <w:pPr>
              <w:pStyle w:val="EAPBodyText-nospaceafter"/>
            </w:pPr>
            <w:r>
              <w:t>1.3</w:t>
            </w: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13F81" w14:textId="1A9C9908" w:rsidR="00D66E23" w:rsidRDefault="00D66E23" w:rsidP="00282DE9">
            <w:pPr>
              <w:pStyle w:val="EAPBodyText-nospaceafter"/>
            </w:pPr>
            <w:r>
              <w:t>Street*</w:t>
            </w:r>
          </w:p>
        </w:tc>
        <w:tc>
          <w:tcPr>
            <w:tcW w:w="7278" w:type="dxa"/>
            <w:gridSpan w:val="1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1D0E0F3B" w14:textId="77777777" w:rsidR="00D66E23" w:rsidRDefault="00D66E23" w:rsidP="00282DE9">
            <w:pPr>
              <w:pStyle w:val="EAPBodyText-nospaceafter"/>
            </w:pPr>
          </w:p>
        </w:tc>
      </w:tr>
      <w:tr w:rsidR="00D66E23" w14:paraId="7F8BE8E1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400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2AB0D0" w14:textId="49A3EFD5" w:rsidR="00D66E23" w:rsidRDefault="00552AD3" w:rsidP="00282DE9">
            <w:pPr>
              <w:pStyle w:val="EAPBodyText-nospaceafter"/>
            </w:pPr>
            <w:r>
              <w:t>1</w:t>
            </w:r>
            <w:r w:rsidR="00D66E23">
              <w:t>.</w:t>
            </w:r>
            <w:r w:rsidR="00F02820">
              <w:t>4</w:t>
            </w: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DDD6C" w14:textId="6FBE5DF3" w:rsidR="00D66E23" w:rsidRDefault="00D66E23" w:rsidP="00282DE9">
            <w:pPr>
              <w:pStyle w:val="EAPBodyText-nospaceafter"/>
            </w:pPr>
            <w:r>
              <w:t>City, State Zip*</w:t>
            </w:r>
          </w:p>
        </w:tc>
        <w:tc>
          <w:tcPr>
            <w:tcW w:w="7278" w:type="dxa"/>
            <w:gridSpan w:val="1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7B46B7A" w14:textId="77777777" w:rsidR="00D66E23" w:rsidRDefault="00D66E23" w:rsidP="00282DE9">
            <w:pPr>
              <w:pStyle w:val="EAPBodyText-nospaceafter"/>
            </w:pPr>
          </w:p>
        </w:tc>
      </w:tr>
      <w:tr w:rsidR="0095453D" w14:paraId="20B5008D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400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71FD78" w14:textId="3134AAE0" w:rsidR="0095453D" w:rsidRDefault="0095453D" w:rsidP="00F02820">
            <w:pPr>
              <w:pStyle w:val="EAPBodyText-nospaceafter"/>
            </w:pPr>
            <w:r>
              <w:t>1.</w:t>
            </w:r>
            <w:r w:rsidR="00F02820">
              <w:t>5</w:t>
            </w: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B6A3" w14:textId="77777777" w:rsidR="0095453D" w:rsidRDefault="0095453D" w:rsidP="00282DE9">
            <w:pPr>
              <w:pStyle w:val="EAPBodyText-nospaceafter"/>
            </w:pPr>
            <w:r>
              <w:t>County*</w:t>
            </w:r>
          </w:p>
        </w:tc>
        <w:tc>
          <w:tcPr>
            <w:tcW w:w="7278" w:type="dxa"/>
            <w:gridSpan w:val="1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90C8772" w14:textId="77777777" w:rsidR="0095453D" w:rsidRDefault="0095453D" w:rsidP="00282DE9">
            <w:pPr>
              <w:pStyle w:val="EAPBodyText-nospaceafter"/>
            </w:pPr>
          </w:p>
        </w:tc>
      </w:tr>
      <w:tr w:rsidR="0095453D" w14:paraId="522B6FC2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400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AE2D66C" w14:textId="4C8C2DD0" w:rsidR="0095453D" w:rsidRDefault="0095453D" w:rsidP="00F02820">
            <w:pPr>
              <w:pStyle w:val="EAPBodyText-nospaceafter"/>
            </w:pPr>
            <w:r>
              <w:t>1.</w:t>
            </w:r>
            <w:r w:rsidR="00F02820">
              <w:t>6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48C5B9" w14:textId="77777777" w:rsidR="0095453D" w:rsidRDefault="0095453D" w:rsidP="00282DE9">
            <w:pPr>
              <w:pStyle w:val="EAPBodyText-nospaceafter"/>
            </w:pPr>
            <w:r>
              <w:t>Contact Name:*</w:t>
            </w:r>
          </w:p>
        </w:tc>
        <w:tc>
          <w:tcPr>
            <w:tcW w:w="7278" w:type="dxa"/>
            <w:gridSpan w:val="12"/>
            <w:tcBorders>
              <w:top w:val="single" w:sz="8" w:space="0" w:color="auto"/>
              <w:left w:val="single" w:sz="6" w:space="0" w:color="auto"/>
              <w:right w:val="nil"/>
            </w:tcBorders>
          </w:tcPr>
          <w:p w14:paraId="41D637E7" w14:textId="77777777" w:rsidR="0095453D" w:rsidRDefault="0095453D" w:rsidP="00282DE9">
            <w:pPr>
              <w:pStyle w:val="EAPBodyText-nospaceafter"/>
            </w:pPr>
          </w:p>
        </w:tc>
      </w:tr>
      <w:tr w:rsidR="0095453D" w14:paraId="11176653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400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76B5352" w14:textId="38C6679E" w:rsidR="0095453D" w:rsidRDefault="0095453D" w:rsidP="00F02820">
            <w:pPr>
              <w:pStyle w:val="EAPBodyText-nospaceafter"/>
            </w:pPr>
            <w:r>
              <w:t>1.</w:t>
            </w:r>
            <w:r w:rsidR="00F02820">
              <w:t>7</w:t>
            </w:r>
          </w:p>
        </w:tc>
        <w:tc>
          <w:tcPr>
            <w:tcW w:w="2629" w:type="dxa"/>
            <w:gridSpan w:val="3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1B685592" w14:textId="77777777" w:rsidR="0095453D" w:rsidRDefault="0095453D" w:rsidP="00282DE9">
            <w:pPr>
              <w:pStyle w:val="EAPBodyText-nospaceafter"/>
            </w:pPr>
            <w:r>
              <w:t>Phone + extension:*</w:t>
            </w:r>
          </w:p>
        </w:tc>
        <w:tc>
          <w:tcPr>
            <w:tcW w:w="7278" w:type="dxa"/>
            <w:gridSpan w:val="12"/>
            <w:tcBorders>
              <w:left w:val="single" w:sz="6" w:space="0" w:color="auto"/>
              <w:right w:val="nil"/>
            </w:tcBorders>
          </w:tcPr>
          <w:p w14:paraId="0CA78148" w14:textId="77777777" w:rsidR="0095453D" w:rsidRDefault="0095453D" w:rsidP="00282DE9">
            <w:pPr>
              <w:pStyle w:val="EAPBodyText-nospaceafter"/>
            </w:pPr>
          </w:p>
        </w:tc>
      </w:tr>
      <w:tr w:rsidR="0095453D" w14:paraId="591FB885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400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9BD3659" w14:textId="2E81F72F" w:rsidR="0095453D" w:rsidRDefault="0095453D" w:rsidP="00F02820">
            <w:pPr>
              <w:pStyle w:val="EAPBodyText-nospaceafter"/>
            </w:pPr>
            <w:r>
              <w:t>1.</w:t>
            </w:r>
            <w:r w:rsidR="00F02820">
              <w:t>8</w:t>
            </w:r>
          </w:p>
        </w:tc>
        <w:tc>
          <w:tcPr>
            <w:tcW w:w="2629" w:type="dxa"/>
            <w:gridSpan w:val="3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7ADAD702" w14:textId="75273679" w:rsidR="0095453D" w:rsidRDefault="0095453D" w:rsidP="0074281E">
            <w:pPr>
              <w:pStyle w:val="EAPBodyText-nospaceafter"/>
            </w:pPr>
            <w:r>
              <w:t>FAX:</w:t>
            </w:r>
          </w:p>
        </w:tc>
        <w:tc>
          <w:tcPr>
            <w:tcW w:w="7278" w:type="dxa"/>
            <w:gridSpan w:val="12"/>
            <w:tcBorders>
              <w:left w:val="single" w:sz="6" w:space="0" w:color="auto"/>
              <w:right w:val="nil"/>
            </w:tcBorders>
          </w:tcPr>
          <w:p w14:paraId="38777066" w14:textId="77777777" w:rsidR="0095453D" w:rsidRDefault="0095453D" w:rsidP="00282DE9">
            <w:pPr>
              <w:pStyle w:val="EAPBodyText-nospaceafter"/>
            </w:pPr>
          </w:p>
        </w:tc>
      </w:tr>
      <w:tr w:rsidR="0095453D" w14:paraId="5B217CC4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400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69A63" w14:textId="4AF4974C" w:rsidR="0095453D" w:rsidRDefault="0095453D" w:rsidP="00F02820">
            <w:pPr>
              <w:pStyle w:val="EAPBodyText-nospaceafter"/>
            </w:pPr>
            <w:r>
              <w:t>1.</w:t>
            </w:r>
            <w:r w:rsidR="00F02820">
              <w:t>9</w:t>
            </w:r>
          </w:p>
        </w:tc>
        <w:tc>
          <w:tcPr>
            <w:tcW w:w="2629" w:type="dxa"/>
            <w:gridSpan w:val="3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7F8D9A28" w14:textId="77777777" w:rsidR="0095453D" w:rsidRDefault="0095453D" w:rsidP="00282DE9">
            <w:pPr>
              <w:pStyle w:val="EAPBodyText-nospaceafter"/>
            </w:pPr>
            <w:r>
              <w:t>Email Address:</w:t>
            </w:r>
            <w:r w:rsidR="009A0570">
              <w:t>*</w:t>
            </w:r>
          </w:p>
        </w:tc>
        <w:tc>
          <w:tcPr>
            <w:tcW w:w="7278" w:type="dxa"/>
            <w:gridSpan w:val="12"/>
            <w:tcBorders>
              <w:top w:val="nil"/>
              <w:left w:val="single" w:sz="6" w:space="0" w:color="auto"/>
              <w:right w:val="nil"/>
            </w:tcBorders>
          </w:tcPr>
          <w:p w14:paraId="765FFAB2" w14:textId="1D3CF799" w:rsidR="0095453D" w:rsidRPr="0095453D" w:rsidRDefault="0095453D" w:rsidP="00F3589E">
            <w:pPr>
              <w:pStyle w:val="EAPBodyText-nospaceafter"/>
              <w:jc w:val="right"/>
              <w:rPr>
                <w:vertAlign w:val="superscript"/>
              </w:rPr>
            </w:pPr>
          </w:p>
        </w:tc>
      </w:tr>
      <w:tr w:rsidR="0095453D" w14:paraId="2D21DAE5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352"/>
        </w:trPr>
        <w:tc>
          <w:tcPr>
            <w:tcW w:w="10625" w:type="dxa"/>
            <w:gridSpan w:val="17"/>
            <w:tcBorders>
              <w:top w:val="single" w:sz="4" w:space="0" w:color="auto"/>
            </w:tcBorders>
            <w:shd w:val="solid" w:color="auto" w:fill="000000"/>
          </w:tcPr>
          <w:p w14:paraId="49F0921A" w14:textId="78310BB2" w:rsidR="0095453D" w:rsidRDefault="00B60A52" w:rsidP="009A0570">
            <w:pPr>
              <w:pStyle w:val="EAPBodyText-nospaceafter"/>
              <w:rPr>
                <w:highlight w:val="black"/>
              </w:rPr>
            </w:pPr>
            <w:r>
              <w:rPr>
                <w:highlight w:val="black"/>
              </w:rPr>
              <w:t>2</w:t>
            </w:r>
            <w:r w:rsidR="0095453D">
              <w:rPr>
                <w:highlight w:val="black"/>
              </w:rPr>
              <w:t xml:space="preserve">.  If this </w:t>
            </w:r>
            <w:r w:rsidR="009A0570">
              <w:rPr>
                <w:highlight w:val="black"/>
              </w:rPr>
              <w:t>mechanical contractor</w:t>
            </w:r>
            <w:r w:rsidR="0095453D">
              <w:rPr>
                <w:highlight w:val="black"/>
              </w:rPr>
              <w:t xml:space="preserve"> is an individual or sole proprietor, please enter:</w:t>
            </w:r>
          </w:p>
        </w:tc>
      </w:tr>
      <w:tr w:rsidR="0095453D" w14:paraId="4C2BB602" w14:textId="77777777" w:rsidTr="004E2A3B">
        <w:trPr>
          <w:gridBefore w:val="1"/>
          <w:gridAfter w:val="2"/>
          <w:wBefore w:w="80" w:type="dxa"/>
          <w:wAfter w:w="1107" w:type="dxa"/>
          <w:trHeight w:hRule="exact" w:val="325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6D748CE" w14:textId="257C5A3F" w:rsidR="0095453D" w:rsidRDefault="0095453D" w:rsidP="00282DE9">
            <w:pPr>
              <w:pStyle w:val="EAPBodyText-nospaceafter"/>
            </w:pPr>
          </w:p>
        </w:tc>
        <w:tc>
          <w:tcPr>
            <w:tcW w:w="2922" w:type="dxa"/>
            <w:gridSpan w:val="5"/>
            <w:tcBorders>
              <w:bottom w:val="nil"/>
            </w:tcBorders>
            <w:vAlign w:val="center"/>
          </w:tcPr>
          <w:p w14:paraId="0C10B080" w14:textId="77777777" w:rsidR="0095453D" w:rsidRDefault="0095453D" w:rsidP="00282DE9">
            <w:pPr>
              <w:pStyle w:val="EAPBodyText-nospaceafter"/>
            </w:pPr>
            <w:r>
              <w:t>The owner’s full legal name:</w:t>
            </w:r>
          </w:p>
        </w:tc>
        <w:tc>
          <w:tcPr>
            <w:tcW w:w="6985" w:type="dxa"/>
            <w:gridSpan w:val="10"/>
            <w:tcBorders>
              <w:right w:val="nil"/>
            </w:tcBorders>
            <w:vAlign w:val="center"/>
          </w:tcPr>
          <w:p w14:paraId="774FD1AC" w14:textId="77777777" w:rsidR="0095453D" w:rsidRDefault="0095453D" w:rsidP="00282DE9">
            <w:pPr>
              <w:pStyle w:val="EAPBodyText-nospaceafter"/>
            </w:pPr>
          </w:p>
        </w:tc>
      </w:tr>
      <w:tr w:rsidR="0095453D" w14:paraId="0760863C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352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3F254C0" w14:textId="21097312" w:rsidR="0095453D" w:rsidRDefault="0095453D" w:rsidP="00282DE9">
            <w:pPr>
              <w:pStyle w:val="EAPBodyText-nospaceafter"/>
            </w:pPr>
          </w:p>
        </w:tc>
        <w:tc>
          <w:tcPr>
            <w:tcW w:w="5865" w:type="dxa"/>
            <w:gridSpan w:val="11"/>
            <w:tcBorders>
              <w:top w:val="nil"/>
              <w:bottom w:val="nil"/>
            </w:tcBorders>
            <w:vAlign w:val="center"/>
          </w:tcPr>
          <w:p w14:paraId="42AA246A" w14:textId="7949651E" w:rsidR="0095453D" w:rsidRDefault="0095453D" w:rsidP="00161C7A">
            <w:pPr>
              <w:pStyle w:val="EAPBodyText-nospaceafter"/>
            </w:pPr>
            <w:r>
              <w:t xml:space="preserve">The social security number for the person named </w:t>
            </w:r>
            <w:r w:rsidR="00161C7A">
              <w:t>above</w:t>
            </w:r>
            <w:r>
              <w:t>:</w:t>
            </w:r>
          </w:p>
        </w:tc>
        <w:tc>
          <w:tcPr>
            <w:tcW w:w="4042" w:type="dxa"/>
            <w:gridSpan w:val="4"/>
            <w:tcBorders>
              <w:bottom w:val="nil"/>
              <w:right w:val="nil"/>
            </w:tcBorders>
            <w:vAlign w:val="center"/>
          </w:tcPr>
          <w:p w14:paraId="1443C81C" w14:textId="77777777" w:rsidR="0095453D" w:rsidRDefault="0095453D" w:rsidP="00282DE9">
            <w:pPr>
              <w:pStyle w:val="EAPBodyText-nospaceafter"/>
            </w:pPr>
          </w:p>
        </w:tc>
      </w:tr>
      <w:tr w:rsidR="0095453D" w14:paraId="30D65F09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325"/>
        </w:trPr>
        <w:tc>
          <w:tcPr>
            <w:tcW w:w="10625" w:type="dxa"/>
            <w:gridSpan w:val="17"/>
            <w:shd w:val="solid" w:color="auto" w:fill="000000"/>
          </w:tcPr>
          <w:p w14:paraId="1D0A57C8" w14:textId="361E1112" w:rsidR="0095453D" w:rsidRDefault="00B60A52" w:rsidP="00282DE9">
            <w:pPr>
              <w:pStyle w:val="EAPBodyText-nospaceafter"/>
            </w:pPr>
            <w:r>
              <w:t>3</w:t>
            </w:r>
            <w:r w:rsidR="0095453D">
              <w:t xml:space="preserve">.  If this </w:t>
            </w:r>
            <w:r w:rsidR="009A0570">
              <w:rPr>
                <w:highlight w:val="black"/>
              </w:rPr>
              <w:t>mechanical contractor</w:t>
            </w:r>
            <w:r w:rsidR="009A0570">
              <w:t xml:space="preserve"> </w:t>
            </w:r>
            <w:r w:rsidR="0095453D">
              <w:t>is a corporation, partnership</w:t>
            </w:r>
            <w:r w:rsidR="00864B37">
              <w:t>,</w:t>
            </w:r>
            <w:r w:rsidR="0095453D">
              <w:t xml:space="preserve"> or LLC, please enter:</w:t>
            </w:r>
          </w:p>
        </w:tc>
      </w:tr>
      <w:tr w:rsidR="0095453D" w14:paraId="1D8F6E2B" w14:textId="77777777" w:rsidTr="004E2A3B">
        <w:trPr>
          <w:gridBefore w:val="1"/>
          <w:gridAfter w:val="2"/>
          <w:wBefore w:w="80" w:type="dxa"/>
          <w:wAfter w:w="1107" w:type="dxa"/>
          <w:cantSplit/>
          <w:trHeight w:val="368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8ABC5" w14:textId="4D91318A" w:rsidR="0095453D" w:rsidRDefault="0095453D" w:rsidP="00282DE9">
            <w:pPr>
              <w:pStyle w:val="EAPBodyText-nospaceafter"/>
            </w:pPr>
          </w:p>
        </w:tc>
        <w:tc>
          <w:tcPr>
            <w:tcW w:w="7214" w:type="dxa"/>
            <w:gridSpan w:val="13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06B273B2" w14:textId="77777777" w:rsidR="0095453D" w:rsidRDefault="0095453D" w:rsidP="00282DE9">
            <w:pPr>
              <w:pStyle w:val="EAPBodyText-nospaceafter"/>
            </w:pPr>
            <w:r>
              <w:t>Federal Employer Tax Identification Number (TIN) - begins with a 41</w:t>
            </w:r>
            <w:r w:rsidR="00236CB5">
              <w:t>:</w:t>
            </w:r>
          </w:p>
        </w:tc>
        <w:tc>
          <w:tcPr>
            <w:tcW w:w="2693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14:paraId="070D1FF3" w14:textId="77777777" w:rsidR="0095453D" w:rsidRDefault="0095453D" w:rsidP="00282DE9">
            <w:pPr>
              <w:pStyle w:val="EAPBodyText-nospaceafter"/>
            </w:pPr>
          </w:p>
        </w:tc>
      </w:tr>
      <w:tr w:rsidR="0095453D" w14:paraId="1B7E10A2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298"/>
        </w:trPr>
        <w:tc>
          <w:tcPr>
            <w:tcW w:w="10625" w:type="dxa"/>
            <w:gridSpan w:val="17"/>
            <w:tcBorders>
              <w:bottom w:val="single" w:sz="4" w:space="0" w:color="auto"/>
            </w:tcBorders>
            <w:shd w:val="solid" w:color="auto" w:fill="000000"/>
          </w:tcPr>
          <w:p w14:paraId="69D7EBCD" w14:textId="75209E12" w:rsidR="0095453D" w:rsidRDefault="00B60A52" w:rsidP="00282DE9">
            <w:pPr>
              <w:pStyle w:val="EAPBodyText-nospaceafter"/>
            </w:pPr>
            <w:r>
              <w:t>4</w:t>
            </w:r>
            <w:r w:rsidR="0095453D">
              <w:t>.  Energy Assistance Program Service Providers</w:t>
            </w:r>
            <w:r w:rsidR="00E7300E">
              <w:t xml:space="preserve"> (check all that you will be working with)</w:t>
            </w:r>
            <w:r w:rsidR="0095453D">
              <w:t>:</w:t>
            </w:r>
          </w:p>
        </w:tc>
      </w:tr>
      <w:tr w:rsidR="00E927C9" w14:paraId="62DD2940" w14:textId="77777777" w:rsidTr="004E2A3B">
        <w:trPr>
          <w:gridBefore w:val="1"/>
          <w:gridAfter w:val="2"/>
          <w:wBefore w:w="80" w:type="dxa"/>
          <w:wAfter w:w="1107" w:type="dxa"/>
          <w:cantSplit/>
          <w:trHeight w:val="1449"/>
        </w:trPr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50E5AD" w14:textId="163AD5C8" w:rsidR="00E7300E" w:rsidRDefault="00E7300E" w:rsidP="00E7300E">
            <w:pPr>
              <w:pStyle w:val="EAPBodyText-nospaceafter"/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C870A" w14:textId="77777777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Pr="00E7300E">
              <w:rPr>
                <w:rFonts w:asciiTheme="minorHAnsi" w:hAnsiTheme="minorHAnsi" w:cstheme="minorHAnsi"/>
                <w:sz w:val="28"/>
              </w:rPr>
              <w:t>Anoka</w:t>
            </w:r>
          </w:p>
          <w:p w14:paraId="59EAA007" w14:textId="77777777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Theme="minorHAnsi" w:hAnsiTheme="minorHAnsi" w:cstheme="minorHAnsi"/>
                <w:sz w:val="28"/>
              </w:rPr>
              <w:t>AEOA</w:t>
            </w:r>
          </w:p>
          <w:p w14:paraId="0D91DAFF" w14:textId="77777777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Theme="minorHAnsi" w:hAnsiTheme="minorHAnsi" w:cstheme="minorHAnsi"/>
                <w:sz w:val="28"/>
              </w:rPr>
              <w:t>BiCAP</w:t>
            </w:r>
          </w:p>
          <w:p w14:paraId="6E98262C" w14:textId="77777777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Theme="minorHAnsi" w:hAnsiTheme="minorHAnsi" w:cstheme="minorHAnsi"/>
                <w:sz w:val="28"/>
              </w:rPr>
              <w:t>Bois Forte</w:t>
            </w:r>
          </w:p>
          <w:p w14:paraId="00849526" w14:textId="11760CAB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Theme="minorHAnsi" w:hAnsiTheme="minorHAnsi" w:cstheme="minorHAnsi"/>
                <w:sz w:val="28"/>
              </w:rPr>
              <w:t>CAP-HC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5453D" w14:textId="7AFD31B4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Theme="minorHAnsi" w:hAnsiTheme="minorHAnsi" w:cstheme="minorHAnsi"/>
                <w:sz w:val="28"/>
              </w:rPr>
              <w:t>CAPRW</w:t>
            </w:r>
          </w:p>
          <w:p w14:paraId="4DBDEF74" w14:textId="5D963B77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Theme="minorHAnsi" w:hAnsiTheme="minorHAnsi" w:cstheme="minorHAnsi"/>
                <w:sz w:val="28"/>
              </w:rPr>
              <w:t>Fond du Lac</w:t>
            </w:r>
          </w:p>
          <w:p w14:paraId="0A981B20" w14:textId="406EE7F3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proofErr w:type="spellStart"/>
            <w:r w:rsidR="00E927C9">
              <w:rPr>
                <w:rFonts w:asciiTheme="minorHAnsi" w:hAnsiTheme="minorHAnsi" w:cstheme="minorHAnsi"/>
                <w:sz w:val="28"/>
              </w:rPr>
              <w:t>InterCounty</w:t>
            </w:r>
            <w:proofErr w:type="spellEnd"/>
          </w:p>
          <w:p w14:paraId="085546E9" w14:textId="4A324603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>Kootasca</w:t>
            </w:r>
          </w:p>
          <w:p w14:paraId="26FFB1D2" w14:textId="04ABED0B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>Lakes &amp; Pines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54F67" w14:textId="541ABB73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>Leech Lake</w:t>
            </w:r>
          </w:p>
          <w:p w14:paraId="6B13E9F9" w14:textId="3D35D7DA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>LSS</w:t>
            </w:r>
          </w:p>
          <w:p w14:paraId="7603E133" w14:textId="1290CCB9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>Mahube</w:t>
            </w:r>
          </w:p>
          <w:p w14:paraId="0DE36987" w14:textId="3CD48864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>MVAC</w:t>
            </w:r>
          </w:p>
          <w:p w14:paraId="1AC0513F" w14:textId="219DDE34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>Northwest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E3A31" w14:textId="325B3898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>Prairie Five</w:t>
            </w:r>
          </w:p>
          <w:p w14:paraId="6F8B613C" w14:textId="085F9E85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>Red Lake</w:t>
            </w:r>
          </w:p>
          <w:p w14:paraId="511E2951" w14:textId="14902F9E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>Scott-Carver-Dakota</w:t>
            </w:r>
          </w:p>
          <w:p w14:paraId="3A2CC102" w14:textId="716C93AF" w:rsidR="00E7300E" w:rsidRDefault="00E7300E" w:rsidP="00CC0AF0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>Semcac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9A242" w14:textId="77777777" w:rsidR="00E927C9" w:rsidRDefault="00E927C9" w:rsidP="00E927C9">
            <w:pPr>
              <w:pStyle w:val="EAPBodyText-nospaceaf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Theme="minorHAnsi" w:hAnsiTheme="minorHAnsi" w:cstheme="minorHAnsi"/>
                <w:sz w:val="28"/>
              </w:rPr>
              <w:t>SMOC</w:t>
            </w:r>
            <w:r>
              <w:rPr>
                <w:rFonts w:ascii="Wingdings" w:hAnsi="Wingdings"/>
                <w:sz w:val="28"/>
              </w:rPr>
              <w:t xml:space="preserve"> </w:t>
            </w:r>
          </w:p>
          <w:p w14:paraId="438C1D5D" w14:textId="735CEFD5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>Three Rivers</w:t>
            </w:r>
          </w:p>
          <w:p w14:paraId="714F5CD0" w14:textId="2B4936F4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 xml:space="preserve">Todd </w:t>
            </w:r>
            <w:r w:rsidR="00CC0AF0">
              <w:rPr>
                <w:rFonts w:asciiTheme="minorHAnsi" w:hAnsiTheme="minorHAnsi" w:cstheme="minorHAnsi"/>
                <w:sz w:val="28"/>
              </w:rPr>
              <w:t>Co</w:t>
            </w:r>
          </w:p>
          <w:p w14:paraId="0CA88436" w14:textId="794986D6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>Tri-CAP</w:t>
            </w:r>
          </w:p>
          <w:p w14:paraId="11EBFF52" w14:textId="2F808B4B" w:rsidR="00E7300E" w:rsidRP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>Tri-Valley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3E64C" w14:textId="77777777" w:rsidR="00E927C9" w:rsidRDefault="00E927C9" w:rsidP="00E927C9">
            <w:pPr>
              <w:pStyle w:val="EAPBodyText-nospaceaf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Theme="minorHAnsi" w:hAnsiTheme="minorHAnsi" w:cstheme="minorHAnsi"/>
                <w:sz w:val="28"/>
              </w:rPr>
              <w:t>UCAP</w:t>
            </w:r>
            <w:r>
              <w:rPr>
                <w:rFonts w:ascii="Wingdings" w:hAnsi="Wingdings"/>
                <w:sz w:val="28"/>
              </w:rPr>
              <w:t xml:space="preserve"> </w:t>
            </w:r>
          </w:p>
          <w:p w14:paraId="4F1BA614" w14:textId="533128B7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>West Central</w:t>
            </w:r>
          </w:p>
          <w:p w14:paraId="72BF2B99" w14:textId="6317A9A3" w:rsid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>White Earth</w:t>
            </w:r>
          </w:p>
          <w:p w14:paraId="4BB466EB" w14:textId="28E91280" w:rsidR="00E7300E" w:rsidRPr="00E7300E" w:rsidRDefault="00E7300E" w:rsidP="00E927C9">
            <w:pPr>
              <w:pStyle w:val="EAPBodyText-nospaceaf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927C9">
              <w:rPr>
                <w:rFonts w:asciiTheme="minorHAnsi" w:hAnsiTheme="minorHAnsi" w:cstheme="minorHAnsi"/>
                <w:sz w:val="28"/>
              </w:rPr>
              <w:t xml:space="preserve">Wright </w:t>
            </w:r>
            <w:r w:rsidR="00CC0AF0">
              <w:rPr>
                <w:rFonts w:asciiTheme="minorHAnsi" w:hAnsiTheme="minorHAnsi" w:cstheme="minorHAnsi"/>
                <w:sz w:val="28"/>
              </w:rPr>
              <w:t>Co</w:t>
            </w:r>
          </w:p>
        </w:tc>
      </w:tr>
      <w:tr w:rsidR="0095453D" w14:paraId="45A2599F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298"/>
        </w:trPr>
        <w:tc>
          <w:tcPr>
            <w:tcW w:w="10625" w:type="dxa"/>
            <w:gridSpan w:val="17"/>
            <w:tcBorders>
              <w:top w:val="single" w:sz="4" w:space="0" w:color="auto"/>
              <w:bottom w:val="nil"/>
            </w:tcBorders>
            <w:shd w:val="solid" w:color="auto" w:fill="000000"/>
          </w:tcPr>
          <w:p w14:paraId="59845AF5" w14:textId="41A5DD42" w:rsidR="0095453D" w:rsidRDefault="00B60A52" w:rsidP="00057B39">
            <w:pPr>
              <w:pStyle w:val="EAPBodyText-nospaceafter"/>
            </w:pPr>
            <w:r>
              <w:t>5</w:t>
            </w:r>
            <w:r w:rsidR="0095453D" w:rsidRPr="00E6060A">
              <w:rPr>
                <w:color w:val="FFFFFF" w:themeColor="background1"/>
              </w:rPr>
              <w:t xml:space="preserve">.  </w:t>
            </w:r>
            <w:r w:rsidR="00521392" w:rsidRPr="00E6060A">
              <w:rPr>
                <w:color w:val="FFFFFF" w:themeColor="background1"/>
              </w:rPr>
              <w:t>Services</w:t>
            </w:r>
            <w:r w:rsidRPr="00E6060A">
              <w:rPr>
                <w:color w:val="FFFFFF" w:themeColor="background1"/>
              </w:rPr>
              <w:t xml:space="preserve"> </w:t>
            </w:r>
            <w:r>
              <w:t>(check all that apply)</w:t>
            </w:r>
            <w:r w:rsidR="00CC36F8">
              <w:t>:</w:t>
            </w:r>
          </w:p>
        </w:tc>
      </w:tr>
      <w:tr w:rsidR="004609CD" w14:paraId="4011D1B3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302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E71D77" w14:textId="6A280C9B" w:rsidR="004609CD" w:rsidRDefault="004609CD" w:rsidP="004609CD">
            <w:pPr>
              <w:pStyle w:val="EAPBodyText-nospaceafter"/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5502D4" w14:textId="217DD0C6" w:rsidR="004609CD" w:rsidRDefault="004609CD" w:rsidP="004609CD">
            <w:pPr>
              <w:pStyle w:val="EAPBodyText-nospaceafter"/>
            </w:pPr>
            <w:r>
              <w:rPr>
                <w:rFonts w:ascii="Wingdings" w:hAnsi="Wingdings"/>
                <w:sz w:val="28"/>
              </w:rPr>
              <w:t></w:t>
            </w:r>
          </w:p>
        </w:tc>
        <w:tc>
          <w:tcPr>
            <w:tcW w:w="35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FC574" w14:textId="336A1156" w:rsidR="004609CD" w:rsidRPr="004E2A3B" w:rsidRDefault="00873129" w:rsidP="004609CD">
            <w:pPr>
              <w:pStyle w:val="EAPBodyText-nospaceafter"/>
              <w:rPr>
                <w:strike/>
                <w:sz w:val="28"/>
                <w:szCs w:val="28"/>
              </w:rPr>
            </w:pPr>
            <w:r w:rsidRPr="004E2A3B">
              <w:rPr>
                <w:sz w:val="28"/>
                <w:szCs w:val="28"/>
              </w:rPr>
              <w:t>Boiler</w:t>
            </w:r>
            <w:r w:rsidRPr="004E2A3B" w:rsidDel="008731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5A3F3A" w14:textId="1F29D1E0" w:rsidR="004609CD" w:rsidRDefault="004609CD" w:rsidP="004609CD">
            <w:pPr>
              <w:pStyle w:val="EAPBodyText-nospaceafter"/>
              <w:rPr>
                <w:rFonts w:ascii="Wingdings" w:hAnsi="Wingdings"/>
                <w:sz w:val="2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388777" w14:textId="1881E8CE" w:rsidR="004609CD" w:rsidRDefault="004609CD" w:rsidP="004609CD">
            <w:pPr>
              <w:pStyle w:val="EAPBodyText-nospaceafter"/>
            </w:pPr>
            <w:r>
              <w:rPr>
                <w:rFonts w:ascii="Wingdings" w:hAnsi="Wingdings"/>
                <w:sz w:val="28"/>
              </w:rPr>
              <w:t></w:t>
            </w:r>
          </w:p>
        </w:tc>
        <w:tc>
          <w:tcPr>
            <w:tcW w:w="45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1979B" w14:textId="4ACCDC42" w:rsidR="004609CD" w:rsidRPr="004E2A3B" w:rsidRDefault="004609CD" w:rsidP="004609CD">
            <w:pPr>
              <w:pStyle w:val="EAPBodyText-nospaceafter"/>
              <w:rPr>
                <w:sz w:val="28"/>
                <w:szCs w:val="28"/>
              </w:rPr>
            </w:pPr>
            <w:r w:rsidRPr="004E2A3B">
              <w:rPr>
                <w:sz w:val="28"/>
                <w:szCs w:val="28"/>
              </w:rPr>
              <w:t>Mobile Home</w:t>
            </w:r>
          </w:p>
        </w:tc>
      </w:tr>
      <w:tr w:rsidR="004609CD" w14:paraId="4FA061FA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302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1EE7EB" w14:textId="22654123" w:rsidR="004609CD" w:rsidRDefault="004609CD" w:rsidP="004609CD">
            <w:pPr>
              <w:pStyle w:val="EAPBodyText-nospaceafter"/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B3E907" w14:textId="066A9028" w:rsidR="004609CD" w:rsidRDefault="004609CD" w:rsidP="004609CD">
            <w:pPr>
              <w:pStyle w:val="EAPBodyText-nospaceaf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</w:p>
        </w:tc>
        <w:tc>
          <w:tcPr>
            <w:tcW w:w="35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F9666" w14:textId="2180AF7D" w:rsidR="004609CD" w:rsidRPr="004E2A3B" w:rsidRDefault="00873129" w:rsidP="004609CD">
            <w:pPr>
              <w:pStyle w:val="EAPBodyText-nospaceafter"/>
              <w:rPr>
                <w:sz w:val="28"/>
                <w:szCs w:val="28"/>
              </w:rPr>
            </w:pPr>
            <w:r w:rsidRPr="004E2A3B">
              <w:rPr>
                <w:sz w:val="28"/>
                <w:szCs w:val="28"/>
              </w:rPr>
              <w:t>Electric</w:t>
            </w:r>
            <w:r w:rsidRPr="004E2A3B" w:rsidDel="008731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398D42" w14:textId="00976E3A" w:rsidR="004609CD" w:rsidRDefault="004609CD" w:rsidP="004609CD">
            <w:pPr>
              <w:pStyle w:val="EAPBodyText-nospaceafter"/>
              <w:rPr>
                <w:rFonts w:ascii="Wingdings" w:hAnsi="Wingdings"/>
                <w:sz w:val="2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ED24C0" w14:textId="302ABD60" w:rsidR="004609CD" w:rsidRDefault="004609CD" w:rsidP="004609CD">
            <w:pPr>
              <w:pStyle w:val="EAPBodyText-nospaceafter"/>
            </w:pPr>
            <w:r>
              <w:rPr>
                <w:rFonts w:ascii="Wingdings" w:hAnsi="Wingdings"/>
                <w:sz w:val="28"/>
              </w:rPr>
              <w:t></w:t>
            </w:r>
          </w:p>
        </w:tc>
        <w:tc>
          <w:tcPr>
            <w:tcW w:w="45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532F4" w14:textId="4C6C56F3" w:rsidR="004609CD" w:rsidRPr="004E2A3B" w:rsidRDefault="00873129" w:rsidP="004609CD">
            <w:pPr>
              <w:pStyle w:val="EAPBodyText-nospaceafter"/>
              <w:rPr>
                <w:strike/>
                <w:sz w:val="28"/>
                <w:szCs w:val="28"/>
              </w:rPr>
            </w:pPr>
            <w:r w:rsidRPr="004E2A3B">
              <w:rPr>
                <w:sz w:val="28"/>
                <w:szCs w:val="28"/>
              </w:rPr>
              <w:t>Oil</w:t>
            </w:r>
            <w:r w:rsidRPr="004E2A3B" w:rsidDel="00873129">
              <w:rPr>
                <w:sz w:val="28"/>
                <w:szCs w:val="28"/>
              </w:rPr>
              <w:t xml:space="preserve"> </w:t>
            </w:r>
          </w:p>
        </w:tc>
      </w:tr>
      <w:tr w:rsidR="001C7BB2" w14:paraId="212C3323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302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16D4C0" w14:textId="735084BD" w:rsidR="001C7BB2" w:rsidRDefault="001C7BB2" w:rsidP="001C7BB2">
            <w:pPr>
              <w:pStyle w:val="EAPBodyText-nospaceafter"/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ECA5D7" w14:textId="7D08C5AF" w:rsidR="001C7BB2" w:rsidRDefault="001C7BB2" w:rsidP="001C7BB2">
            <w:pPr>
              <w:pStyle w:val="EAPBodyText-nospaceaf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</w:t>
            </w:r>
          </w:p>
        </w:tc>
        <w:tc>
          <w:tcPr>
            <w:tcW w:w="35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2E5A7" w14:textId="73013181" w:rsidR="001C7BB2" w:rsidRPr="004E2A3B" w:rsidRDefault="00873129" w:rsidP="001C7BB2">
            <w:pPr>
              <w:pStyle w:val="EAPBodyText-nospaceafter"/>
              <w:rPr>
                <w:strike/>
                <w:sz w:val="28"/>
                <w:szCs w:val="28"/>
              </w:rPr>
            </w:pPr>
            <w:r w:rsidRPr="004E2A3B">
              <w:rPr>
                <w:sz w:val="28"/>
                <w:szCs w:val="28"/>
              </w:rPr>
              <w:t>Inspections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50E227" w14:textId="76032B42" w:rsidR="001C7BB2" w:rsidRDefault="001C7BB2" w:rsidP="001C7BB2">
            <w:pPr>
              <w:pStyle w:val="EAPBodyText-nospaceafter"/>
              <w:rPr>
                <w:rFonts w:ascii="Wingdings" w:hAnsi="Wingdings"/>
                <w:sz w:val="2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00CBA3" w14:textId="4264C273" w:rsidR="001C7BB2" w:rsidRDefault="001C7BB2" w:rsidP="001C7BB2">
            <w:pPr>
              <w:pStyle w:val="EAPBodyText-nospaceafter"/>
            </w:pPr>
            <w:r>
              <w:rPr>
                <w:rFonts w:ascii="Wingdings" w:hAnsi="Wingdings"/>
                <w:sz w:val="28"/>
              </w:rPr>
              <w:t></w:t>
            </w:r>
          </w:p>
        </w:tc>
        <w:tc>
          <w:tcPr>
            <w:tcW w:w="45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29B4A" w14:textId="0FD522F8" w:rsidR="001C7BB2" w:rsidRPr="004E2A3B" w:rsidRDefault="00873129" w:rsidP="001C7BB2">
            <w:pPr>
              <w:pStyle w:val="EAPBodyText-nospaceafter"/>
              <w:rPr>
                <w:strike/>
                <w:sz w:val="28"/>
                <w:szCs w:val="28"/>
              </w:rPr>
            </w:pPr>
            <w:r w:rsidRPr="004E2A3B">
              <w:rPr>
                <w:sz w:val="28"/>
                <w:szCs w:val="28"/>
              </w:rPr>
              <w:t>Wood or Biofuel Stove</w:t>
            </w:r>
          </w:p>
        </w:tc>
      </w:tr>
      <w:tr w:rsidR="001C7BB2" w14:paraId="2587D14F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302"/>
        </w:trPr>
        <w:tc>
          <w:tcPr>
            <w:tcW w:w="106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4B66D31" w14:textId="071EB2DD" w:rsidR="001C7BB2" w:rsidRPr="00702F00" w:rsidRDefault="001C7BB2" w:rsidP="00E7300E">
            <w:pPr>
              <w:pStyle w:val="EAPBodyText-nospaceafter"/>
              <w:rPr>
                <w:color w:val="FFFFFF" w:themeColor="background1"/>
                <w:highlight w:val="yellow"/>
              </w:rPr>
            </w:pPr>
            <w:r w:rsidRPr="00702F00">
              <w:rPr>
                <w:color w:val="FFFFFF" w:themeColor="background1"/>
              </w:rPr>
              <w:t xml:space="preserve">6. </w:t>
            </w:r>
            <w:r>
              <w:rPr>
                <w:color w:val="FFFFFF" w:themeColor="background1"/>
              </w:rPr>
              <w:t xml:space="preserve"> </w:t>
            </w:r>
            <w:r w:rsidRPr="00702F00">
              <w:t>Counties Served</w:t>
            </w:r>
            <w:r>
              <w:t>:</w:t>
            </w:r>
          </w:p>
        </w:tc>
      </w:tr>
      <w:tr w:rsidR="00E7300E" w14:paraId="55A2A0E8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298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18204C8" w14:textId="7EAB365E" w:rsidR="00E7300E" w:rsidRPr="00702F00" w:rsidRDefault="00E7300E" w:rsidP="001C7BB2">
            <w:pPr>
              <w:pStyle w:val="EAPBodyText-nospaceafter"/>
              <w:tabs>
                <w:tab w:val="right" w:pos="2422"/>
              </w:tabs>
            </w:pPr>
            <w:r>
              <w:tab/>
            </w:r>
          </w:p>
        </w:tc>
        <w:tc>
          <w:tcPr>
            <w:tcW w:w="9907" w:type="dxa"/>
            <w:gridSpan w:val="15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B1B6947" w14:textId="6335610C" w:rsidR="00E7300E" w:rsidRPr="00702F00" w:rsidRDefault="00E7300E" w:rsidP="001C7BB2">
            <w:pPr>
              <w:pStyle w:val="EAPBodyText-nospaceafter"/>
            </w:pPr>
          </w:p>
        </w:tc>
      </w:tr>
      <w:tr w:rsidR="00E7300E" w14:paraId="6FECA744" w14:textId="77777777" w:rsidTr="004E2A3B">
        <w:trPr>
          <w:gridBefore w:val="1"/>
          <w:gridAfter w:val="2"/>
          <w:wBefore w:w="80" w:type="dxa"/>
          <w:wAfter w:w="1107" w:type="dxa"/>
          <w:cantSplit/>
          <w:trHeight w:hRule="exact" w:val="110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442B782" w14:textId="77777777" w:rsidR="00E7300E" w:rsidRDefault="00E7300E" w:rsidP="001C7BB2">
            <w:pPr>
              <w:pStyle w:val="EAPBodyText-nospaceafter"/>
              <w:tabs>
                <w:tab w:val="right" w:pos="2422"/>
              </w:tabs>
            </w:pPr>
          </w:p>
        </w:tc>
        <w:tc>
          <w:tcPr>
            <w:tcW w:w="9907" w:type="dxa"/>
            <w:gridSpan w:val="15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E86AECC" w14:textId="77777777" w:rsidR="00E7300E" w:rsidRDefault="00E7300E" w:rsidP="001C7BB2">
            <w:pPr>
              <w:pStyle w:val="EAPBodyText-nospaceafter"/>
            </w:pPr>
          </w:p>
        </w:tc>
      </w:tr>
      <w:tr w:rsidR="001C7BB2" w14:paraId="7F71E6D9" w14:textId="518BE0A6" w:rsidTr="004E2A3B">
        <w:trPr>
          <w:gridBefore w:val="1"/>
          <w:wBefore w:w="80" w:type="dxa"/>
          <w:cantSplit/>
          <w:trHeight w:hRule="exact" w:val="298"/>
        </w:trPr>
        <w:tc>
          <w:tcPr>
            <w:tcW w:w="10625" w:type="dxa"/>
            <w:gridSpan w:val="17"/>
            <w:tcBorders>
              <w:top w:val="nil"/>
              <w:bottom w:val="nil"/>
              <w:right w:val="nil"/>
            </w:tcBorders>
            <w:shd w:val="solid" w:color="auto" w:fill="000000"/>
          </w:tcPr>
          <w:p w14:paraId="7043571F" w14:textId="129BC5A0" w:rsidR="001C7BB2" w:rsidRDefault="001C7BB2" w:rsidP="001C7BB2">
            <w:pPr>
              <w:pStyle w:val="EAPBodyText-nospaceafter"/>
            </w:pPr>
            <w:r>
              <w:t>7.  A signed IRS Form W-9 must accompany this form.</w:t>
            </w:r>
          </w:p>
          <w:p w14:paraId="7BA837CE" w14:textId="562E0E96" w:rsidR="001C7BB2" w:rsidRDefault="001C7BB2" w:rsidP="001C7BB2">
            <w:pPr>
              <w:pStyle w:val="EAPBodyText-nospaceafter"/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7E36266E" w14:textId="77777777" w:rsidR="001C7BB2" w:rsidRDefault="001C7BB2" w:rsidP="001C7BB2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D39E6" w14:textId="1D3B09A3" w:rsidR="001C7BB2" w:rsidRDefault="001C7BB2" w:rsidP="001C7BB2"/>
        </w:tc>
      </w:tr>
      <w:tr w:rsidR="001C7BB2" w14:paraId="1F9097F3" w14:textId="77777777" w:rsidTr="004E2A3B">
        <w:trPr>
          <w:gridAfter w:val="2"/>
          <w:wAfter w:w="1107" w:type="dxa"/>
          <w:cantSplit/>
          <w:trHeight w:hRule="exact" w:val="720"/>
        </w:trPr>
        <w:tc>
          <w:tcPr>
            <w:tcW w:w="12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20D57" w14:textId="77777777" w:rsidR="001C7BB2" w:rsidRDefault="001C7BB2" w:rsidP="001C7BB2">
            <w:pPr>
              <w:pStyle w:val="EAPBodyText-nospaceafter"/>
            </w:pPr>
            <w:r>
              <w:t>Signature:</w:t>
            </w:r>
          </w:p>
        </w:tc>
        <w:tc>
          <w:tcPr>
            <w:tcW w:w="429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B69BD7" w14:textId="77777777" w:rsidR="001C7BB2" w:rsidRDefault="001C7BB2" w:rsidP="001C7BB2">
            <w:pPr>
              <w:pStyle w:val="EAPBodyText-nospaceafter"/>
              <w:rPr>
                <w:rFonts w:ascii="Wingdings" w:hAnsi="Wingdings"/>
                <w:sz w:val="2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59420" w14:textId="77777777" w:rsidR="001C7BB2" w:rsidRDefault="001C7BB2" w:rsidP="001C7BB2">
            <w:pPr>
              <w:pStyle w:val="EAPBodyText-nospaceafter"/>
              <w:ind w:right="-471"/>
            </w:pPr>
            <w:r>
              <w:t>Date:</w:t>
            </w:r>
          </w:p>
        </w:tc>
        <w:tc>
          <w:tcPr>
            <w:tcW w:w="450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903D69" w14:textId="77777777" w:rsidR="001C7BB2" w:rsidRDefault="001C7BB2" w:rsidP="001C7BB2">
            <w:pPr>
              <w:pStyle w:val="EAPBodyText-nospaceafter"/>
            </w:pPr>
          </w:p>
        </w:tc>
      </w:tr>
    </w:tbl>
    <w:p w14:paraId="06A6A94E" w14:textId="3DF541EA" w:rsidR="00855390" w:rsidRPr="00F3589E" w:rsidRDefault="006C66CB" w:rsidP="00E7300E">
      <w:pPr>
        <w:pStyle w:val="EAPBodyText-nospaceafter"/>
        <w:spacing w:before="240"/>
        <w:rPr>
          <w:b/>
        </w:rPr>
      </w:pPr>
      <w:r>
        <w:rPr>
          <w:b/>
        </w:rPr>
        <w:t>Return</w:t>
      </w:r>
      <w:r w:rsidRPr="00F3589E">
        <w:rPr>
          <w:b/>
        </w:rPr>
        <w:t xml:space="preserve"> </w:t>
      </w:r>
      <w:r w:rsidR="00855390" w:rsidRPr="00F3589E">
        <w:rPr>
          <w:b/>
        </w:rPr>
        <w:t xml:space="preserve">this </w:t>
      </w:r>
      <w:r w:rsidR="00C822BA" w:rsidRPr="00F3589E">
        <w:rPr>
          <w:b/>
        </w:rPr>
        <w:t xml:space="preserve">completed form </w:t>
      </w:r>
      <w:r w:rsidR="00855390" w:rsidRPr="00F3589E">
        <w:rPr>
          <w:b/>
        </w:rPr>
        <w:t>and</w:t>
      </w:r>
      <w:r w:rsidR="00C46537" w:rsidRPr="00F3589E">
        <w:rPr>
          <w:b/>
        </w:rPr>
        <w:t xml:space="preserve"> a</w:t>
      </w:r>
      <w:r w:rsidR="00855390" w:rsidRPr="00F3589E">
        <w:rPr>
          <w:b/>
        </w:rPr>
        <w:t xml:space="preserve"> signed </w:t>
      </w:r>
      <w:r w:rsidR="005C17D2" w:rsidRPr="00F3589E">
        <w:rPr>
          <w:b/>
        </w:rPr>
        <w:t xml:space="preserve">IRS </w:t>
      </w:r>
      <w:r w:rsidR="00855390" w:rsidRPr="00F3589E">
        <w:rPr>
          <w:b/>
        </w:rPr>
        <w:t xml:space="preserve">Form W-9 </w:t>
      </w:r>
      <w:r w:rsidR="004835C0" w:rsidRPr="00F3589E">
        <w:rPr>
          <w:b/>
        </w:rPr>
        <w:t>to</w:t>
      </w:r>
      <w:r w:rsidR="00855390" w:rsidRPr="00F3589E">
        <w:rPr>
          <w:b/>
        </w:rPr>
        <w:t xml:space="preserve"> </w:t>
      </w:r>
      <w:hyperlink r:id="rId7" w:history="1">
        <w:r w:rsidR="004622C9">
          <w:rPr>
            <w:rStyle w:val="Hyperlink"/>
            <w:b/>
            <w:color w:val="auto"/>
            <w:u w:val="none"/>
          </w:rPr>
          <w:t>your</w:t>
        </w:r>
      </w:hyperlink>
      <w:r w:rsidR="004622C9">
        <w:rPr>
          <w:rStyle w:val="Hyperlink"/>
          <w:b/>
          <w:color w:val="auto"/>
          <w:u w:val="none"/>
        </w:rPr>
        <w:t xml:space="preserve"> Service Provider</w:t>
      </w:r>
      <w:r w:rsidR="00855390" w:rsidRPr="00F3589E">
        <w:rPr>
          <w:b/>
        </w:rPr>
        <w:t>.</w:t>
      </w:r>
    </w:p>
    <w:p w14:paraId="2628F10F" w14:textId="00613B18" w:rsidR="00E7300E" w:rsidRPr="00E7300E" w:rsidRDefault="00F3589E" w:rsidP="00E7300E">
      <w:pPr>
        <w:pStyle w:val="EAPBodyText-nospaceafter"/>
      </w:pPr>
      <w:r>
        <w:t>Questions: c</w:t>
      </w:r>
      <w:r w:rsidR="00855390" w:rsidRPr="00282DE9">
        <w:t xml:space="preserve">ontact </w:t>
      </w:r>
      <w:r w:rsidR="00A07400">
        <w:t>your local Service Provider.</w:t>
      </w:r>
    </w:p>
    <w:sectPr w:rsidR="00E7300E" w:rsidRPr="00E7300E" w:rsidSect="009E2E0B">
      <w:headerReference w:type="default" r:id="rId8"/>
      <w:footerReference w:type="default" r:id="rId9"/>
      <w:pgSz w:w="12240" w:h="15840"/>
      <w:pgMar w:top="926" w:right="720" w:bottom="720" w:left="864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9DF4" w14:textId="77777777" w:rsidR="00E950C3" w:rsidRDefault="00E950C3" w:rsidP="00E16082">
      <w:r>
        <w:separator/>
      </w:r>
    </w:p>
  </w:endnote>
  <w:endnote w:type="continuationSeparator" w:id="0">
    <w:p w14:paraId="119A3819" w14:textId="77777777" w:rsidR="00E950C3" w:rsidRDefault="00E950C3" w:rsidP="00E1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9231" w14:textId="7FD62813" w:rsidR="00236CB5" w:rsidRPr="005E642A" w:rsidRDefault="000C6BC2" w:rsidP="00236CB5">
    <w:pPr>
      <w:pStyle w:val="Footer"/>
      <w:rPr>
        <w:i/>
      </w:rPr>
    </w:pPr>
    <w:r w:rsidRPr="005E642A">
      <w:rPr>
        <w:i/>
      </w:rPr>
      <w:t>F</w:t>
    </w:r>
    <w:r>
      <w:rPr>
        <w:i/>
      </w:rPr>
      <w:t>FY2</w:t>
    </w:r>
    <w:r w:rsidR="006844BC">
      <w:rPr>
        <w:i/>
      </w:rPr>
      <w:t>6</w:t>
    </w:r>
    <w:r>
      <w:rPr>
        <w:i/>
      </w:rPr>
      <w:t xml:space="preserve"> </w:t>
    </w:r>
    <w:r w:rsidR="00236CB5" w:rsidRPr="005E642A">
      <w:rPr>
        <w:i/>
      </w:rPr>
      <w:t>EAP Policy Manual</w:t>
    </w:r>
  </w:p>
  <w:p w14:paraId="64633E7C" w14:textId="1BC78538" w:rsidR="00C822BA" w:rsidRPr="00236CB5" w:rsidRDefault="00236CB5" w:rsidP="00236CB5">
    <w:pPr>
      <w:pStyle w:val="Footer"/>
      <w:tabs>
        <w:tab w:val="clear" w:pos="4680"/>
        <w:tab w:val="clear" w:pos="9360"/>
        <w:tab w:val="center" w:pos="5400"/>
        <w:tab w:val="right" w:pos="10620"/>
      </w:tabs>
    </w:pPr>
    <w:r w:rsidRPr="005F69F5">
      <w:t xml:space="preserve">Chapter </w:t>
    </w:r>
    <w:r w:rsidR="00A17781">
      <w:t>1</w:t>
    </w:r>
    <w:r w:rsidR="00F4503A">
      <w:t>6</w:t>
    </w:r>
    <w:r w:rsidRPr="005F69F5">
      <w:t xml:space="preserve"> Appendix </w:t>
    </w:r>
    <w:r w:rsidR="00A17781">
      <w:t>1</w:t>
    </w:r>
    <w:r w:rsidR="00F4503A">
      <w:t>6</w:t>
    </w:r>
    <w:r w:rsidR="006C66CB">
      <w:t>B</w:t>
    </w:r>
    <w:r w:rsidRPr="005F69F5">
      <w:tab/>
    </w:r>
    <w:r w:rsidR="008C490E" w:rsidRPr="008C490E">
      <w:rPr>
        <w:b/>
      </w:rPr>
      <w:t xml:space="preserve">Mechanical Contractor </w:t>
    </w:r>
    <w:r w:rsidRPr="00236CB5">
      <w:rPr>
        <w:b/>
      </w:rPr>
      <w:t>Registration</w:t>
    </w:r>
    <w:r>
      <w:rPr>
        <w:b/>
      </w:rPr>
      <w:t xml:space="preserve"> for </w:t>
    </w:r>
    <w:r w:rsidRPr="00236CB5">
      <w:rPr>
        <w:b/>
      </w:rPr>
      <w:t>EAP Payments</w:t>
    </w:r>
    <w:r w:rsidRPr="005F69F5">
      <w:tab/>
    </w:r>
    <w:r w:rsidR="0080212D">
      <w:t>Updated</w:t>
    </w:r>
    <w:r w:rsidRPr="005F69F5">
      <w:t xml:space="preserve"> </w:t>
    </w:r>
    <w:r w:rsidR="000C6BC2">
      <w:t>202</w:t>
    </w:r>
    <w:r w:rsidR="006844B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A588" w14:textId="77777777" w:rsidR="00E950C3" w:rsidRDefault="00E950C3" w:rsidP="00E16082">
      <w:r>
        <w:separator/>
      </w:r>
    </w:p>
  </w:footnote>
  <w:footnote w:type="continuationSeparator" w:id="0">
    <w:p w14:paraId="27985D8B" w14:textId="77777777" w:rsidR="00E950C3" w:rsidRDefault="00E950C3" w:rsidP="00E16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70F7" w14:textId="130C447C" w:rsidR="003A266B" w:rsidRDefault="003A266B" w:rsidP="009E2E0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8356D83" wp14:editId="7AB4C59B">
          <wp:simplePos x="0" y="0"/>
          <wp:positionH relativeFrom="column">
            <wp:posOffset>5372100</wp:posOffset>
          </wp:positionH>
          <wp:positionV relativeFrom="paragraph">
            <wp:posOffset>-154517</wp:posOffset>
          </wp:positionV>
          <wp:extent cx="1384300" cy="304800"/>
          <wp:effectExtent l="0" t="0" r="6350" b="0"/>
          <wp:wrapTight wrapText="bothSides">
            <wp:wrapPolygon edited="0">
              <wp:start x="0" y="1350"/>
              <wp:lineTo x="0" y="20250"/>
              <wp:lineTo x="21402" y="20250"/>
              <wp:lineTo x="21402" y="12150"/>
              <wp:lineTo x="20213" y="1350"/>
              <wp:lineTo x="0" y="1350"/>
            </wp:wrapPolygon>
          </wp:wrapTight>
          <wp:docPr id="8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09" t="21532" r="9621" b="23445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266B">
      <w:rPr>
        <w:rFonts w:ascii="Calibri" w:hAnsi="Calibri"/>
        <w:b/>
        <w:color w:val="003865"/>
        <w:sz w:val="36"/>
      </w:rPr>
      <w:t>Energy</w:t>
    </w:r>
    <w:r w:rsidRPr="003A266B">
      <w:rPr>
        <w:rFonts w:ascii="Calibri" w:hAnsi="Calibri"/>
        <w:color w:val="003865"/>
        <w:sz w:val="36"/>
      </w:rPr>
      <w:t xml:space="preserve"> </w:t>
    </w:r>
    <w:r w:rsidRPr="003A266B">
      <w:rPr>
        <w:rFonts w:ascii="Calibri" w:hAnsi="Calibri"/>
        <w:b/>
        <w:color w:val="003865"/>
        <w:sz w:val="36"/>
      </w:rPr>
      <w:t>Assistance Program</w:t>
    </w:r>
    <w:r w:rsidRPr="003A266B">
      <w:rPr>
        <w:b/>
        <w:noProof/>
      </w:rPr>
      <w:drawing>
        <wp:anchor distT="0" distB="5334" distL="114300" distR="118110" simplePos="0" relativeHeight="251659776" behindDoc="0" locked="0" layoutInCell="1" allowOverlap="1" wp14:anchorId="2D0F1036" wp14:editId="35EDC50E">
          <wp:simplePos x="0" y="0"/>
          <wp:positionH relativeFrom="column">
            <wp:posOffset>7844790</wp:posOffset>
          </wp:positionH>
          <wp:positionV relativeFrom="paragraph">
            <wp:posOffset>-151130</wp:posOffset>
          </wp:positionV>
          <wp:extent cx="1309370" cy="351917"/>
          <wp:effectExtent l="0" t="0" r="5080" b="0"/>
          <wp:wrapNone/>
          <wp:docPr id="82" name="Picture 82" title="MN Department of Commer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" name="Picture 167" title="MN Department of Commerc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266B">
      <w:rPr>
        <w:color w:val="002060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ABCE9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B33EF4"/>
    <w:multiLevelType w:val="multilevel"/>
    <w:tmpl w:val="B5843C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218349B1"/>
    <w:multiLevelType w:val="multilevel"/>
    <w:tmpl w:val="B5843C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235066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247223"/>
    <w:multiLevelType w:val="hybridMultilevel"/>
    <w:tmpl w:val="EA1E3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03D44"/>
    <w:multiLevelType w:val="multilevel"/>
    <w:tmpl w:val="8AE60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 w15:restartNumberingAfterBreak="0">
    <w:nsid w:val="593873DE"/>
    <w:multiLevelType w:val="hybridMultilevel"/>
    <w:tmpl w:val="3D9CF946"/>
    <w:lvl w:ilvl="0" w:tplc="A12A50B8">
      <w:start w:val="1"/>
      <w:numFmt w:val="bullet"/>
      <w:pStyle w:val="EAP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371EE"/>
    <w:multiLevelType w:val="hybridMultilevel"/>
    <w:tmpl w:val="1B06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33520">
    <w:abstractNumId w:val="2"/>
  </w:num>
  <w:num w:numId="2" w16cid:durableId="925916746">
    <w:abstractNumId w:val="1"/>
  </w:num>
  <w:num w:numId="3" w16cid:durableId="1876695202">
    <w:abstractNumId w:val="5"/>
  </w:num>
  <w:num w:numId="4" w16cid:durableId="1948080936">
    <w:abstractNumId w:val="3"/>
  </w:num>
  <w:num w:numId="5" w16cid:durableId="1533149316">
    <w:abstractNumId w:val="0"/>
  </w:num>
  <w:num w:numId="6" w16cid:durableId="1474444297">
    <w:abstractNumId w:val="0"/>
  </w:num>
  <w:num w:numId="7" w16cid:durableId="2137790202">
    <w:abstractNumId w:val="6"/>
  </w:num>
  <w:num w:numId="8" w16cid:durableId="211771645">
    <w:abstractNumId w:val="6"/>
  </w:num>
  <w:num w:numId="9" w16cid:durableId="410003354">
    <w:abstractNumId w:val="6"/>
  </w:num>
  <w:num w:numId="10" w16cid:durableId="94255690">
    <w:abstractNumId w:val="7"/>
  </w:num>
  <w:num w:numId="11" w16cid:durableId="6254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ED2"/>
    <w:rsid w:val="00004DF8"/>
    <w:rsid w:val="00011A81"/>
    <w:rsid w:val="0001365A"/>
    <w:rsid w:val="00055F4D"/>
    <w:rsid w:val="00057B39"/>
    <w:rsid w:val="000C6BC2"/>
    <w:rsid w:val="00121653"/>
    <w:rsid w:val="00155119"/>
    <w:rsid w:val="00161C7A"/>
    <w:rsid w:val="00195A77"/>
    <w:rsid w:val="001A0B1E"/>
    <w:rsid w:val="001C7BB2"/>
    <w:rsid w:val="001D034B"/>
    <w:rsid w:val="001D50C0"/>
    <w:rsid w:val="00205ACD"/>
    <w:rsid w:val="00232AAF"/>
    <w:rsid w:val="002360E1"/>
    <w:rsid w:val="00236CB5"/>
    <w:rsid w:val="00274561"/>
    <w:rsid w:val="00282DE9"/>
    <w:rsid w:val="00292538"/>
    <w:rsid w:val="002A3E94"/>
    <w:rsid w:val="002B11F7"/>
    <w:rsid w:val="002B1D41"/>
    <w:rsid w:val="002B2961"/>
    <w:rsid w:val="002F5E1C"/>
    <w:rsid w:val="0032062F"/>
    <w:rsid w:val="00325E62"/>
    <w:rsid w:val="00326CA8"/>
    <w:rsid w:val="00392D73"/>
    <w:rsid w:val="00396D15"/>
    <w:rsid w:val="003A266B"/>
    <w:rsid w:val="003A3AF2"/>
    <w:rsid w:val="003A4A46"/>
    <w:rsid w:val="003C4ADF"/>
    <w:rsid w:val="003C7805"/>
    <w:rsid w:val="003F13A7"/>
    <w:rsid w:val="003F6C24"/>
    <w:rsid w:val="004609CD"/>
    <w:rsid w:val="004622C9"/>
    <w:rsid w:val="00475857"/>
    <w:rsid w:val="00482058"/>
    <w:rsid w:val="004835C0"/>
    <w:rsid w:val="004B4844"/>
    <w:rsid w:val="004B722E"/>
    <w:rsid w:val="004D21DA"/>
    <w:rsid w:val="004E125B"/>
    <w:rsid w:val="004E2A3B"/>
    <w:rsid w:val="004F71E3"/>
    <w:rsid w:val="004F7574"/>
    <w:rsid w:val="00521392"/>
    <w:rsid w:val="005415C4"/>
    <w:rsid w:val="00552AD3"/>
    <w:rsid w:val="00562351"/>
    <w:rsid w:val="005737DD"/>
    <w:rsid w:val="005821C4"/>
    <w:rsid w:val="005B2DBC"/>
    <w:rsid w:val="005C17D2"/>
    <w:rsid w:val="005C1E6A"/>
    <w:rsid w:val="005D469C"/>
    <w:rsid w:val="006556D7"/>
    <w:rsid w:val="006844BC"/>
    <w:rsid w:val="006B149A"/>
    <w:rsid w:val="006C0586"/>
    <w:rsid w:val="006C66CB"/>
    <w:rsid w:val="006D5A8A"/>
    <w:rsid w:val="006E7A82"/>
    <w:rsid w:val="00702F00"/>
    <w:rsid w:val="00703B47"/>
    <w:rsid w:val="00721AF6"/>
    <w:rsid w:val="0074281E"/>
    <w:rsid w:val="00750025"/>
    <w:rsid w:val="007609D4"/>
    <w:rsid w:val="00772305"/>
    <w:rsid w:val="00782660"/>
    <w:rsid w:val="00795A15"/>
    <w:rsid w:val="007D71DF"/>
    <w:rsid w:val="007E3787"/>
    <w:rsid w:val="007E604D"/>
    <w:rsid w:val="0080212D"/>
    <w:rsid w:val="00820519"/>
    <w:rsid w:val="00826897"/>
    <w:rsid w:val="00840B50"/>
    <w:rsid w:val="00855390"/>
    <w:rsid w:val="00864B37"/>
    <w:rsid w:val="00873129"/>
    <w:rsid w:val="0088358A"/>
    <w:rsid w:val="00887EED"/>
    <w:rsid w:val="008C490E"/>
    <w:rsid w:val="008E20A6"/>
    <w:rsid w:val="0091770B"/>
    <w:rsid w:val="00931752"/>
    <w:rsid w:val="009343B0"/>
    <w:rsid w:val="0095453D"/>
    <w:rsid w:val="0095565E"/>
    <w:rsid w:val="0097412E"/>
    <w:rsid w:val="009A0570"/>
    <w:rsid w:val="009B2C30"/>
    <w:rsid w:val="009C32D0"/>
    <w:rsid w:val="009E2E0B"/>
    <w:rsid w:val="009E5401"/>
    <w:rsid w:val="009F3994"/>
    <w:rsid w:val="00A07400"/>
    <w:rsid w:val="00A16852"/>
    <w:rsid w:val="00A17781"/>
    <w:rsid w:val="00A3156A"/>
    <w:rsid w:val="00A53522"/>
    <w:rsid w:val="00A537E9"/>
    <w:rsid w:val="00AB48B6"/>
    <w:rsid w:val="00AC572D"/>
    <w:rsid w:val="00AD0A54"/>
    <w:rsid w:val="00AD5C46"/>
    <w:rsid w:val="00AD7D83"/>
    <w:rsid w:val="00B26FEE"/>
    <w:rsid w:val="00B303F3"/>
    <w:rsid w:val="00B35FFF"/>
    <w:rsid w:val="00B40BA8"/>
    <w:rsid w:val="00B42989"/>
    <w:rsid w:val="00B44BCE"/>
    <w:rsid w:val="00B47D89"/>
    <w:rsid w:val="00B60A52"/>
    <w:rsid w:val="00B81BDF"/>
    <w:rsid w:val="00B930D0"/>
    <w:rsid w:val="00BD18D4"/>
    <w:rsid w:val="00BF3AA2"/>
    <w:rsid w:val="00C00CA6"/>
    <w:rsid w:val="00C46537"/>
    <w:rsid w:val="00C57D75"/>
    <w:rsid w:val="00C60DCB"/>
    <w:rsid w:val="00C822BA"/>
    <w:rsid w:val="00C92C0A"/>
    <w:rsid w:val="00C93C1C"/>
    <w:rsid w:val="00CB0E3E"/>
    <w:rsid w:val="00CC0AF0"/>
    <w:rsid w:val="00CC36F8"/>
    <w:rsid w:val="00CE02DE"/>
    <w:rsid w:val="00D56F92"/>
    <w:rsid w:val="00D66E23"/>
    <w:rsid w:val="00D90918"/>
    <w:rsid w:val="00DA3C95"/>
    <w:rsid w:val="00DD2B6B"/>
    <w:rsid w:val="00E1441E"/>
    <w:rsid w:val="00E14D12"/>
    <w:rsid w:val="00E16082"/>
    <w:rsid w:val="00E21BAD"/>
    <w:rsid w:val="00E24C2E"/>
    <w:rsid w:val="00E3346E"/>
    <w:rsid w:val="00E452EE"/>
    <w:rsid w:val="00E55491"/>
    <w:rsid w:val="00E6060A"/>
    <w:rsid w:val="00E72889"/>
    <w:rsid w:val="00E7300E"/>
    <w:rsid w:val="00E927C9"/>
    <w:rsid w:val="00E950C3"/>
    <w:rsid w:val="00EA60A4"/>
    <w:rsid w:val="00EB0ED2"/>
    <w:rsid w:val="00EB6592"/>
    <w:rsid w:val="00F02820"/>
    <w:rsid w:val="00F03A9C"/>
    <w:rsid w:val="00F25735"/>
    <w:rsid w:val="00F3589E"/>
    <w:rsid w:val="00F4503A"/>
    <w:rsid w:val="00F76B8D"/>
    <w:rsid w:val="00FA3DC3"/>
    <w:rsid w:val="00FB05B3"/>
    <w:rsid w:val="00FF0AAC"/>
    <w:rsid w:val="00FF0AC0"/>
    <w:rsid w:val="00FF2894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E74E9"/>
  <w15:chartTrackingRefBased/>
  <w15:docId w15:val="{1AF340B0-06B2-466D-9A56-3FF81DB0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D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282D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D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DE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rPr>
      <w:rFonts w:ascii="Arial" w:hAnsi="Arial"/>
      <w:i/>
      <w:u w:val="single"/>
    </w:rPr>
  </w:style>
  <w:style w:type="paragraph" w:customStyle="1" w:styleId="ListBullet1">
    <w:name w:val="List Bullet 1"/>
    <w:basedOn w:val="Header"/>
    <w:rPr>
      <w:rFonts w:ascii="Arial Narrow" w:hAnsi="Arial Narrow"/>
    </w:rPr>
  </w:style>
  <w:style w:type="paragraph" w:styleId="Header">
    <w:name w:val="header"/>
    <w:basedOn w:val="Normal"/>
    <w:link w:val="HeaderChar"/>
    <w:uiPriority w:val="99"/>
    <w:unhideWhenUsed/>
    <w:rsid w:val="00282DE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nhideWhenUsed/>
    <w:rsid w:val="0097412E"/>
    <w:pPr>
      <w:tabs>
        <w:tab w:val="center" w:pos="4680"/>
        <w:tab w:val="right" w:pos="9360"/>
      </w:tabs>
    </w:pPr>
    <w:rPr>
      <w:rFonts w:ascii="Calibri" w:hAnsi="Calibri"/>
      <w:sz w:val="20"/>
    </w:rPr>
  </w:style>
  <w:style w:type="character" w:styleId="Hyperlink">
    <w:name w:val="Hyperlink"/>
    <w:rsid w:val="00282DE9"/>
    <w:rPr>
      <w:color w:val="0000FF"/>
      <w:u w:val="single"/>
    </w:rPr>
  </w:style>
  <w:style w:type="character" w:styleId="FollowedHyperlink">
    <w:name w:val="FollowedHyperlink"/>
    <w:rsid w:val="00855390"/>
    <w:rPr>
      <w:color w:val="800080"/>
      <w:u w:val="single"/>
    </w:rPr>
  </w:style>
  <w:style w:type="paragraph" w:customStyle="1" w:styleId="Blockquote">
    <w:name w:val="Blockquote"/>
    <w:basedOn w:val="Normal"/>
    <w:rsid w:val="00282DE9"/>
    <w:pPr>
      <w:spacing w:before="100" w:after="100"/>
      <w:ind w:left="360" w:right="360"/>
    </w:pPr>
    <w:rPr>
      <w:snapToGrid w:val="0"/>
      <w:szCs w:val="20"/>
    </w:rPr>
  </w:style>
  <w:style w:type="paragraph" w:styleId="BodyText">
    <w:name w:val="Body Text"/>
    <w:basedOn w:val="Normal"/>
    <w:link w:val="BodyTextChar"/>
    <w:unhideWhenUsed/>
    <w:rsid w:val="00282DE9"/>
    <w:pPr>
      <w:spacing w:after="120"/>
    </w:pPr>
  </w:style>
  <w:style w:type="character" w:customStyle="1" w:styleId="BodyTextChar">
    <w:name w:val="Body Text Char"/>
    <w:link w:val="BodyText"/>
    <w:rsid w:val="00282DE9"/>
    <w:rPr>
      <w:sz w:val="24"/>
      <w:szCs w:val="24"/>
    </w:rPr>
  </w:style>
  <w:style w:type="paragraph" w:customStyle="1" w:styleId="EAPBodyText">
    <w:name w:val="EAP Body Text"/>
    <w:basedOn w:val="BodyText"/>
    <w:qFormat/>
    <w:rsid w:val="00282DE9"/>
    <w:pPr>
      <w:spacing w:after="240"/>
    </w:pPr>
    <w:rPr>
      <w:rFonts w:ascii="Franklin Gothic Book" w:hAnsi="Franklin Gothic Book"/>
    </w:rPr>
  </w:style>
  <w:style w:type="paragraph" w:customStyle="1" w:styleId="EAPBodyText-nospaceafter">
    <w:name w:val="EAP Body Text - no space after"/>
    <w:basedOn w:val="EAPBodyText"/>
    <w:qFormat/>
    <w:rsid w:val="0097412E"/>
    <w:pPr>
      <w:spacing w:after="0"/>
    </w:pPr>
    <w:rPr>
      <w:rFonts w:ascii="Calibri" w:hAnsi="Calibri"/>
      <w:snapToGrid w:val="0"/>
    </w:rPr>
  </w:style>
  <w:style w:type="paragraph" w:styleId="ListBullet">
    <w:name w:val="List Bullet"/>
    <w:basedOn w:val="Normal"/>
    <w:uiPriority w:val="99"/>
    <w:unhideWhenUsed/>
    <w:rsid w:val="00282DE9"/>
    <w:pPr>
      <w:numPr>
        <w:numId w:val="6"/>
      </w:numPr>
      <w:contextualSpacing/>
    </w:pPr>
  </w:style>
  <w:style w:type="paragraph" w:customStyle="1" w:styleId="EAPBullet">
    <w:name w:val="EAP Bullet"/>
    <w:basedOn w:val="ListBullet"/>
    <w:qFormat/>
    <w:rsid w:val="00282DE9"/>
    <w:pPr>
      <w:numPr>
        <w:numId w:val="9"/>
      </w:numPr>
      <w:spacing w:after="240"/>
    </w:pPr>
    <w:rPr>
      <w:rFonts w:ascii="Franklin Gothic Book" w:hAnsi="Franklin Gothic Book"/>
    </w:rPr>
  </w:style>
  <w:style w:type="paragraph" w:customStyle="1" w:styleId="EAPBullet2">
    <w:name w:val="EAP Bullet 2"/>
    <w:basedOn w:val="EAPBullet"/>
    <w:qFormat/>
    <w:rsid w:val="00282DE9"/>
    <w:pPr>
      <w:numPr>
        <w:numId w:val="0"/>
      </w:numPr>
    </w:pPr>
  </w:style>
  <w:style w:type="paragraph" w:customStyle="1" w:styleId="EAPBullet3">
    <w:name w:val="EAP Bullet 3"/>
    <w:basedOn w:val="EAPBullet2"/>
    <w:qFormat/>
    <w:rsid w:val="00282DE9"/>
    <w:pPr>
      <w:spacing w:after="0"/>
      <w:contextualSpacing w:val="0"/>
    </w:pPr>
  </w:style>
  <w:style w:type="character" w:customStyle="1" w:styleId="Heading1Char">
    <w:name w:val="Heading 1 Char"/>
    <w:link w:val="Heading1"/>
    <w:uiPriority w:val="9"/>
    <w:rsid w:val="00282DE9"/>
    <w:rPr>
      <w:rFonts w:ascii="Cambria" w:hAnsi="Cambria"/>
      <w:b/>
      <w:bCs/>
      <w:color w:val="365F91"/>
      <w:sz w:val="28"/>
      <w:szCs w:val="28"/>
    </w:rPr>
  </w:style>
  <w:style w:type="paragraph" w:customStyle="1" w:styleId="EAPHeading1">
    <w:name w:val="EAP Heading 1"/>
    <w:basedOn w:val="Heading1"/>
    <w:qFormat/>
    <w:rsid w:val="00282DE9"/>
    <w:pPr>
      <w:spacing w:before="0"/>
    </w:pPr>
    <w:rPr>
      <w:rFonts w:ascii="Book Antiqua" w:hAnsi="Book Antiqua"/>
      <w:color w:val="auto"/>
      <w:sz w:val="36"/>
    </w:rPr>
  </w:style>
  <w:style w:type="character" w:customStyle="1" w:styleId="Heading2Char">
    <w:name w:val="Heading 2 Char"/>
    <w:link w:val="Heading2"/>
    <w:uiPriority w:val="9"/>
    <w:rsid w:val="00282DE9"/>
    <w:rPr>
      <w:rFonts w:ascii="Cambria" w:hAnsi="Cambria"/>
      <w:b/>
      <w:bCs/>
      <w:color w:val="4F81BD"/>
      <w:sz w:val="26"/>
      <w:szCs w:val="26"/>
    </w:rPr>
  </w:style>
  <w:style w:type="paragraph" w:customStyle="1" w:styleId="EAPHeading2">
    <w:name w:val="EAP Heading 2"/>
    <w:basedOn w:val="Heading2"/>
    <w:qFormat/>
    <w:rsid w:val="00282DE9"/>
    <w:pPr>
      <w:spacing w:before="0"/>
    </w:pPr>
    <w:rPr>
      <w:rFonts w:ascii="Book Antiqua" w:hAnsi="Book Antiqua"/>
      <w:color w:val="auto"/>
      <w:sz w:val="32"/>
    </w:rPr>
  </w:style>
  <w:style w:type="paragraph" w:customStyle="1" w:styleId="EAPHeading3">
    <w:name w:val="EAP Heading 3"/>
    <w:basedOn w:val="EAPHeading2"/>
    <w:qFormat/>
    <w:rsid w:val="00282DE9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2DE9"/>
    <w:pPr>
      <w:spacing w:after="240"/>
      <w:contextualSpacing/>
    </w:pPr>
    <w:rPr>
      <w:rFonts w:ascii="Arial Black" w:hAnsi="Arial Black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0"/>
    <w:rsid w:val="00282DE9"/>
    <w:rPr>
      <w:rFonts w:ascii="Arial Black" w:hAnsi="Arial Black"/>
      <w:spacing w:val="5"/>
      <w:kern w:val="28"/>
      <w:sz w:val="44"/>
      <w:szCs w:val="52"/>
    </w:rPr>
  </w:style>
  <w:style w:type="paragraph" w:customStyle="1" w:styleId="EAPTitle">
    <w:name w:val="EAP Title"/>
    <w:basedOn w:val="Title"/>
    <w:qFormat/>
    <w:rsid w:val="0097412E"/>
    <w:pPr>
      <w:spacing w:after="0"/>
      <w:contextualSpacing w:val="0"/>
    </w:pPr>
    <w:rPr>
      <w:rFonts w:ascii="Calibri" w:hAnsi="Calibri"/>
      <w:b/>
      <w:sz w:val="56"/>
    </w:rPr>
  </w:style>
  <w:style w:type="paragraph" w:customStyle="1" w:styleId="EAPTitle2">
    <w:name w:val="EAP Title 2"/>
    <w:basedOn w:val="EAPHeading2"/>
    <w:qFormat/>
    <w:rsid w:val="00282DE9"/>
    <w:pPr>
      <w:spacing w:after="480"/>
    </w:pPr>
    <w:rPr>
      <w:rFonts w:ascii="Franklin Gothic Book" w:hAnsi="Franklin Gothic Book"/>
      <w:b w:val="0"/>
      <w:sz w:val="44"/>
    </w:rPr>
  </w:style>
  <w:style w:type="character" w:customStyle="1" w:styleId="FooterChar">
    <w:name w:val="Footer Char"/>
    <w:link w:val="Footer"/>
    <w:rsid w:val="0097412E"/>
    <w:rPr>
      <w:rFonts w:ascii="Calibri" w:hAnsi="Calibri"/>
      <w:szCs w:val="24"/>
    </w:rPr>
  </w:style>
  <w:style w:type="character" w:customStyle="1" w:styleId="HeaderChar">
    <w:name w:val="Header Char"/>
    <w:link w:val="Header"/>
    <w:uiPriority w:val="99"/>
    <w:rsid w:val="00282DE9"/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282DE9"/>
    <w:rPr>
      <w:rFonts w:ascii="Cambria" w:hAnsi="Cambria"/>
      <w:b/>
      <w:bCs/>
      <w:color w:val="4F81BD"/>
      <w:sz w:val="24"/>
      <w:szCs w:val="24"/>
    </w:rPr>
  </w:style>
  <w:style w:type="paragraph" w:customStyle="1" w:styleId="Style1">
    <w:name w:val="Style1"/>
    <w:basedOn w:val="Heading3"/>
    <w:qFormat/>
    <w:rsid w:val="00282DE9"/>
    <w:pPr>
      <w:spacing w:before="0"/>
    </w:pPr>
    <w:rPr>
      <w:rFonts w:ascii="Arial Narrow" w:hAnsi="Arial Narrow"/>
      <w:color w:val="auto"/>
    </w:rPr>
  </w:style>
  <w:style w:type="paragraph" w:customStyle="1" w:styleId="StyleEAPBodyTextAfter0pt">
    <w:name w:val="Style EAP Body Text + After:  0 pt"/>
    <w:basedOn w:val="EAPBodyText"/>
    <w:rsid w:val="0097412E"/>
    <w:pPr>
      <w:spacing w:after="0"/>
    </w:pPr>
    <w:rPr>
      <w:rFonts w:ascii="Calibri" w:hAnsi="Calibri"/>
      <w:szCs w:val="20"/>
    </w:rPr>
  </w:style>
  <w:style w:type="paragraph" w:customStyle="1" w:styleId="StyleEAPBodyTextBoldBefore12pt">
    <w:name w:val="Style EAP Body Text + Bold Before:  12 pt"/>
    <w:basedOn w:val="EAPBodyText"/>
    <w:rsid w:val="0097412E"/>
    <w:pPr>
      <w:spacing w:before="240"/>
    </w:pPr>
    <w:rPr>
      <w:rFonts w:ascii="Calibri" w:hAnsi="Calibri"/>
      <w:b/>
      <w:bCs/>
      <w:szCs w:val="20"/>
    </w:rPr>
  </w:style>
  <w:style w:type="character" w:styleId="CommentReference">
    <w:name w:val="annotation reference"/>
    <w:basedOn w:val="DefaultParagraphFont"/>
    <w:rsid w:val="00B35F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5F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5FFF"/>
  </w:style>
  <w:style w:type="paragraph" w:styleId="CommentSubject">
    <w:name w:val="annotation subject"/>
    <w:basedOn w:val="CommentText"/>
    <w:next w:val="CommentText"/>
    <w:link w:val="CommentSubjectChar"/>
    <w:rsid w:val="00B35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5FFF"/>
    <w:rPr>
      <w:b/>
      <w:bCs/>
    </w:rPr>
  </w:style>
  <w:style w:type="paragraph" w:styleId="BalloonText">
    <w:name w:val="Balloon Text"/>
    <w:basedOn w:val="Normal"/>
    <w:link w:val="BalloonTextChar"/>
    <w:rsid w:val="00B35F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5F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450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heat.doc@state.mn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1390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Mechanical Contractor Registration for EAP Payments</vt:lpstr>
    </vt:vector>
  </TitlesOfParts>
  <Company>MN Department of Commerce</Company>
  <LinksUpToDate>false</LinksUpToDate>
  <CharactersWithSpaces>1614</CharactersWithSpaces>
  <SharedDoc>false</SharedDoc>
  <HLinks>
    <vt:vector size="6" baseType="variant">
      <vt:variant>
        <vt:i4>5636215</vt:i4>
      </vt:variant>
      <vt:variant>
        <vt:i4>0</vt:i4>
      </vt:variant>
      <vt:variant>
        <vt:i4>0</vt:i4>
      </vt:variant>
      <vt:variant>
        <vt:i4>5</vt:i4>
      </vt:variant>
      <vt:variant>
        <vt:lpwstr>mailto:eheat.doc@state.mn.us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Contractor Registration for EAP Payments</dc:title>
  <dc:subject>energy assistance</dc:subject>
  <dc:creator>Office of Energy Security</dc:creator>
  <cp:keywords>energy assistance</cp:keywords>
  <cp:lastModifiedBy>Seemann, Sandra (COMM)</cp:lastModifiedBy>
  <cp:revision>2</cp:revision>
  <cp:lastPrinted>2019-12-19T17:38:00Z</cp:lastPrinted>
  <dcterms:created xsi:type="dcterms:W3CDTF">2025-05-20T20:23:00Z</dcterms:created>
  <dcterms:modified xsi:type="dcterms:W3CDTF">2025-05-20T20:23:00Z</dcterms:modified>
</cp:coreProperties>
</file>