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D086" w14:textId="77777777" w:rsidR="00E910EA" w:rsidRPr="003A4907" w:rsidRDefault="000732FC" w:rsidP="002546F4">
      <w:pPr>
        <w:pStyle w:val="EAPTitle2"/>
        <w:spacing w:before="0"/>
      </w:pPr>
      <w:r>
        <w:t>Energy Vendor Refund Form</w:t>
      </w:r>
    </w:p>
    <w:p w14:paraId="7D106DE2" w14:textId="77777777" w:rsidR="00D16EA9" w:rsidRPr="00D24D91" w:rsidRDefault="000732FC" w:rsidP="00F30661">
      <w:pPr>
        <w:pStyle w:val="EAPBodyText-nospaceafter"/>
        <w:rPr>
          <w:lang w:val="es-MX"/>
        </w:rPr>
      </w:pPr>
      <w:r w:rsidRPr="00D24D91">
        <w:rPr>
          <w:lang w:val="es-MX"/>
        </w:rPr>
        <w:t>Energy</w:t>
      </w:r>
      <w:r w:rsidR="002546F4">
        <w:rPr>
          <w:lang w:val="es-MX"/>
        </w:rPr>
        <w:t xml:space="preserve"> Vendor</w:t>
      </w:r>
      <w:r w:rsidR="00D16EA9" w:rsidRPr="00D24D91">
        <w:rPr>
          <w:lang w:val="es-MX"/>
        </w:rPr>
        <w:t xml:space="preserve">: </w:t>
      </w:r>
      <w:r w:rsidR="00D16EA9" w:rsidRPr="00D24D91">
        <w:rPr>
          <w:u w:val="single"/>
          <w:lang w:val="es-MX"/>
        </w:rPr>
        <w:t>__</w:t>
      </w:r>
      <w:r w:rsidRPr="00D24D91">
        <w:rPr>
          <w:u w:val="single"/>
          <w:lang w:val="es-MX"/>
        </w:rPr>
        <w:t>__________________________________</w:t>
      </w:r>
      <w:r w:rsidR="00A518FD" w:rsidRPr="00D24D91">
        <w:rPr>
          <w:u w:val="single"/>
          <w:lang w:val="es-MX"/>
        </w:rPr>
        <w:tab/>
      </w:r>
      <w:r w:rsidR="00D24D91" w:rsidRPr="00D24D91">
        <w:rPr>
          <w:lang w:val="es-MX"/>
        </w:rPr>
        <w:tab/>
      </w:r>
      <w:r w:rsidR="00A518FD" w:rsidRPr="00D24D91">
        <w:rPr>
          <w:lang w:val="es-MX"/>
        </w:rPr>
        <w:t>eHEAT Energy Vendor #: ____________</w:t>
      </w:r>
    </w:p>
    <w:p w14:paraId="7A5462B2" w14:textId="5F4BC10D" w:rsidR="00A518FD" w:rsidRPr="00F75D0B" w:rsidRDefault="00A518FD" w:rsidP="00D24D91">
      <w:pPr>
        <w:pStyle w:val="EAPBodyText-nospaceafter"/>
        <w:tabs>
          <w:tab w:val="left" w:pos="7200"/>
          <w:tab w:val="left" w:pos="8820"/>
        </w:tabs>
      </w:pPr>
      <w:r w:rsidRPr="00F75D0B">
        <w:t xml:space="preserve">Make </w:t>
      </w:r>
      <w:r w:rsidR="00D24D91" w:rsidRPr="00F75D0B">
        <w:t>c</w:t>
      </w:r>
      <w:r w:rsidRPr="00F75D0B">
        <w:t xml:space="preserve">heck payable to: </w:t>
      </w:r>
      <w:r w:rsidR="00601FEA" w:rsidRPr="00F75D0B">
        <w:rPr>
          <w:b/>
        </w:rPr>
        <w:t>MN Department of Commerce</w:t>
      </w:r>
      <w:r w:rsidR="00D24D91">
        <w:rPr>
          <w:rFonts w:ascii="Franklin Gothic Book" w:hAnsi="Franklin Gothic Book"/>
        </w:rPr>
        <w:tab/>
      </w:r>
      <w:r w:rsidRPr="00F75D0B">
        <w:t>Mail Check to:</w:t>
      </w:r>
      <w:r w:rsidR="00D24D91" w:rsidRPr="00F75D0B">
        <w:tab/>
      </w:r>
      <w:r w:rsidR="00C1651D" w:rsidRPr="00F75D0B">
        <w:t xml:space="preserve">MN Department of Commerce </w:t>
      </w:r>
    </w:p>
    <w:p w14:paraId="125B4093" w14:textId="37129786" w:rsidR="00D24D91" w:rsidRPr="00F75D0B" w:rsidRDefault="002510B3" w:rsidP="00D24D91">
      <w:pPr>
        <w:pStyle w:val="EAPBodyText-nospaceafter"/>
        <w:tabs>
          <w:tab w:val="left" w:pos="8820"/>
        </w:tabs>
      </w:pPr>
      <w:r w:rsidRPr="00F75D0B">
        <w:rPr>
          <w:b/>
        </w:rPr>
        <w:tab/>
      </w:r>
      <w:r w:rsidR="00C1651D" w:rsidRPr="00F75D0B">
        <w:t>Attn: EAP Refunds</w:t>
      </w:r>
    </w:p>
    <w:p w14:paraId="51C90F42" w14:textId="77777777" w:rsidR="00D24D91" w:rsidRPr="00F75D0B" w:rsidRDefault="00D24D91" w:rsidP="00D24D91">
      <w:pPr>
        <w:pStyle w:val="EAPBodyText-nospaceafter"/>
        <w:tabs>
          <w:tab w:val="left" w:pos="8820"/>
        </w:tabs>
      </w:pPr>
      <w:r w:rsidRPr="00F75D0B">
        <w:tab/>
      </w:r>
      <w:r w:rsidR="000732FC" w:rsidRPr="00F75D0B">
        <w:t xml:space="preserve">85 7th Place East, Suite </w:t>
      </w:r>
      <w:r w:rsidR="00170445" w:rsidRPr="00F75D0B">
        <w:t>280</w:t>
      </w:r>
    </w:p>
    <w:p w14:paraId="295B383C" w14:textId="77777777" w:rsidR="000732FC" w:rsidRPr="00F75D0B" w:rsidRDefault="00D24D91" w:rsidP="00D24D91">
      <w:pPr>
        <w:pStyle w:val="EAPBodyText-nospaceafter"/>
        <w:tabs>
          <w:tab w:val="left" w:pos="8820"/>
        </w:tabs>
      </w:pPr>
      <w:r w:rsidRPr="00F75D0B">
        <w:tab/>
      </w:r>
      <w:r w:rsidR="002510B3" w:rsidRPr="00F75D0B">
        <w:t>St. Paul, MN 55101-2198</w:t>
      </w:r>
    </w:p>
    <w:p w14:paraId="47A22126" w14:textId="77777777" w:rsidR="002510B3" w:rsidRPr="00F30661" w:rsidRDefault="002510B3" w:rsidP="0010682B">
      <w:pPr>
        <w:pStyle w:val="EAPBodyText-nospaceafter"/>
        <w:spacing w:before="240"/>
        <w:rPr>
          <w:b/>
        </w:rPr>
      </w:pPr>
      <w:r w:rsidRPr="00F30661">
        <w:rPr>
          <w:b/>
        </w:rPr>
        <w:t>Please provide the information below for all households included in the refund check.</w:t>
      </w:r>
    </w:p>
    <w:tbl>
      <w:tblPr>
        <w:tblW w:w="13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610"/>
        <w:gridCol w:w="3510"/>
        <w:gridCol w:w="2070"/>
        <w:gridCol w:w="3672"/>
      </w:tblGrid>
      <w:tr w:rsidR="00C1651D" w:rsidRPr="0089391C" w14:paraId="2C3C86F8" w14:textId="77777777" w:rsidTr="0070374B">
        <w:tc>
          <w:tcPr>
            <w:tcW w:w="1800" w:type="dxa"/>
            <w:tcBorders>
              <w:left w:val="nil"/>
            </w:tcBorders>
            <w:shd w:val="clear" w:color="auto" w:fill="F2F2F2"/>
            <w:vAlign w:val="center"/>
          </w:tcPr>
          <w:p w14:paraId="31DE7BC2" w14:textId="77777777" w:rsidR="00C1651D" w:rsidRPr="00F75D0B" w:rsidRDefault="00C1651D" w:rsidP="00F30661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 xml:space="preserve">Household </w:t>
            </w:r>
          </w:p>
          <w:p w14:paraId="3F3E89DC" w14:textId="77777777" w:rsidR="00C1651D" w:rsidRPr="00F75D0B" w:rsidRDefault="00C1651D" w:rsidP="00F30661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>eHEAT #</w:t>
            </w:r>
          </w:p>
        </w:tc>
        <w:tc>
          <w:tcPr>
            <w:tcW w:w="2610" w:type="dxa"/>
            <w:shd w:val="clear" w:color="auto" w:fill="F2F2F2"/>
            <w:vAlign w:val="center"/>
          </w:tcPr>
          <w:p w14:paraId="0E1FB05F" w14:textId="77777777" w:rsidR="0010682B" w:rsidRDefault="00C1651D" w:rsidP="0010682B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 xml:space="preserve">Energy Vendor </w:t>
            </w:r>
          </w:p>
          <w:p w14:paraId="4EFFEBF2" w14:textId="795006BE" w:rsidR="00C1651D" w:rsidRPr="00F75D0B" w:rsidRDefault="0010682B" w:rsidP="0010682B">
            <w:pPr>
              <w:pStyle w:val="EAPBodyText-nospaceafter"/>
              <w:rPr>
                <w:b/>
              </w:rPr>
            </w:pPr>
            <w:r>
              <w:rPr>
                <w:b/>
              </w:rPr>
              <w:t>A</w:t>
            </w:r>
            <w:r w:rsidR="00C1651D" w:rsidRPr="00F75D0B">
              <w:rPr>
                <w:b/>
              </w:rPr>
              <w:t>ccount #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B0B8CF0" w14:textId="77777777" w:rsidR="00C1651D" w:rsidRPr="00F75D0B" w:rsidRDefault="00C1651D" w:rsidP="00F30661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>Person’s Name on Account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152AADDB" w14:textId="77777777" w:rsidR="00C1651D" w:rsidRPr="00F75D0B" w:rsidRDefault="00C1651D" w:rsidP="00F30661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>Refund Amount</w:t>
            </w:r>
          </w:p>
        </w:tc>
        <w:tc>
          <w:tcPr>
            <w:tcW w:w="3672" w:type="dxa"/>
            <w:tcBorders>
              <w:right w:val="nil"/>
            </w:tcBorders>
            <w:shd w:val="clear" w:color="auto" w:fill="F2F2F2"/>
            <w:vAlign w:val="center"/>
          </w:tcPr>
          <w:p w14:paraId="215C55CB" w14:textId="77777777" w:rsidR="00C1651D" w:rsidRPr="00F75D0B" w:rsidRDefault="00C1651D" w:rsidP="00F30661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 xml:space="preserve">Reason for the refund </w:t>
            </w:r>
          </w:p>
          <w:p w14:paraId="6E541F2A" w14:textId="0241FC37" w:rsidR="00C1651D" w:rsidRPr="00F75D0B" w:rsidRDefault="00C1651D" w:rsidP="002546F4">
            <w:pPr>
              <w:pStyle w:val="EAPBodyText-nospaceafter"/>
              <w:rPr>
                <w:b/>
              </w:rPr>
            </w:pPr>
            <w:r w:rsidRPr="00F75D0B">
              <w:rPr>
                <w:b/>
              </w:rPr>
              <w:t>(e</w:t>
            </w:r>
            <w:r w:rsidR="002546F4">
              <w:rPr>
                <w:b/>
              </w:rPr>
              <w:t>.</w:t>
            </w:r>
            <w:r w:rsidRPr="00F75D0B">
              <w:rPr>
                <w:b/>
              </w:rPr>
              <w:t>g</w:t>
            </w:r>
            <w:r w:rsidR="002546F4">
              <w:rPr>
                <w:b/>
              </w:rPr>
              <w:t>.,</w:t>
            </w:r>
            <w:r w:rsidRPr="00F75D0B">
              <w:rPr>
                <w:b/>
              </w:rPr>
              <w:t xml:space="preserve"> Moved, </w:t>
            </w:r>
            <w:r w:rsidR="0070374B">
              <w:rPr>
                <w:b/>
              </w:rPr>
              <w:t>Payment Error</w:t>
            </w:r>
            <w:r w:rsidRPr="00F75D0B">
              <w:rPr>
                <w:b/>
              </w:rPr>
              <w:t>, etc</w:t>
            </w:r>
            <w:r w:rsidR="002546F4">
              <w:rPr>
                <w:b/>
              </w:rPr>
              <w:t>.</w:t>
            </w:r>
            <w:r w:rsidRPr="00F75D0B">
              <w:rPr>
                <w:b/>
              </w:rPr>
              <w:t>)</w:t>
            </w:r>
          </w:p>
        </w:tc>
      </w:tr>
      <w:tr w:rsidR="00C1651D" w:rsidRPr="0089391C" w14:paraId="7116053A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2912A38C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4B190854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1A614985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214E4657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52ED34F9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6B78EC70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74D37AED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701FD5D9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105BDA80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2EDA0CEF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7E2EFBA5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7AE0FDED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19137C80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1B9BFF10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4A94C401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4830473C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7F299FB6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6DAE940D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247A7432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08C868D3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0B6A2525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021FC2A7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177B3BB7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42152C52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5D72ACE2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135F452D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48ED987A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5DFF64F3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29D095F2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0337531A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41522399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072C8E4F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535C2B7D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11FD3C7F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3B067EB2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390D8CAF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7C7BB727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312E418A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56952AF7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339E2BC9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560280A1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7A08204A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57DAFA80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06C8F40B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664700EB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4CFB16AE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57A1ECD9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2D5A85FF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24CBA075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32D77FCC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</w:tcPr>
          <w:p w14:paraId="104E800A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  <w:shd w:val="clear" w:color="auto" w:fill="auto"/>
          </w:tcPr>
          <w:p w14:paraId="2E92CBB0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509CE06D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  <w:tr w:rsidR="00C1651D" w:rsidRPr="0089391C" w14:paraId="5F2F76B8" w14:textId="77777777" w:rsidTr="0070374B">
        <w:tc>
          <w:tcPr>
            <w:tcW w:w="1800" w:type="dxa"/>
            <w:tcBorders>
              <w:left w:val="nil"/>
            </w:tcBorders>
            <w:shd w:val="clear" w:color="auto" w:fill="auto"/>
          </w:tcPr>
          <w:p w14:paraId="04D35DA9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10" w:type="dxa"/>
            <w:shd w:val="clear" w:color="auto" w:fill="auto"/>
          </w:tcPr>
          <w:p w14:paraId="3BBCBD97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52C20F3D" w14:textId="77777777" w:rsidR="00C1651D" w:rsidRPr="00F75D0B" w:rsidRDefault="00C1651D" w:rsidP="00C1651D">
            <w:pPr>
              <w:pStyle w:val="EAPBodyText-nospaceafter"/>
              <w:spacing w:before="240"/>
              <w:contextualSpacing/>
              <w:jc w:val="right"/>
            </w:pPr>
            <w:r w:rsidRPr="00F75D0B">
              <w:rPr>
                <w:b/>
              </w:rPr>
              <w:t>Total Refunds Listed: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9CF78A3" w14:textId="77777777" w:rsidR="00C1651D" w:rsidRPr="00F75D0B" w:rsidRDefault="00C1651D" w:rsidP="00692E12">
            <w:pPr>
              <w:pStyle w:val="EAPBodyText-nospaceafter"/>
              <w:spacing w:before="240"/>
              <w:contextualSpacing/>
              <w:rPr>
                <w:b/>
              </w:rPr>
            </w:pPr>
            <w:r w:rsidRPr="00F75D0B">
              <w:rPr>
                <w:b/>
              </w:rPr>
              <w:t>$</w:t>
            </w:r>
          </w:p>
        </w:tc>
        <w:tc>
          <w:tcPr>
            <w:tcW w:w="3672" w:type="dxa"/>
            <w:tcBorders>
              <w:right w:val="nil"/>
            </w:tcBorders>
            <w:shd w:val="clear" w:color="auto" w:fill="auto"/>
          </w:tcPr>
          <w:p w14:paraId="2754117C" w14:textId="77777777" w:rsidR="00C1651D" w:rsidRPr="0089391C" w:rsidRDefault="00C1651D" w:rsidP="00692E12">
            <w:pPr>
              <w:pStyle w:val="EAPBodyText-nospaceafter"/>
              <w:spacing w:before="240"/>
              <w:contextualSpacing/>
              <w:rPr>
                <w:rFonts w:ascii="Franklin Gothic Book" w:hAnsi="Franklin Gothic Book"/>
              </w:rPr>
            </w:pPr>
          </w:p>
        </w:tc>
      </w:tr>
    </w:tbl>
    <w:p w14:paraId="3AEA6548" w14:textId="77777777" w:rsidR="00F26ABB" w:rsidRPr="00F26ABB" w:rsidRDefault="00F26ABB" w:rsidP="00F26ABB">
      <w:pPr>
        <w:rPr>
          <w:vanish/>
        </w:rPr>
      </w:pPr>
    </w:p>
    <w:sectPr w:rsidR="00F26ABB" w:rsidRPr="00F26ABB" w:rsidSect="00D804C0">
      <w:headerReference w:type="default" r:id="rId7"/>
      <w:footerReference w:type="default" r:id="rId8"/>
      <w:pgSz w:w="15840" w:h="12240" w:orient="landscape"/>
      <w:pgMar w:top="1260" w:right="1440" w:bottom="634" w:left="1440" w:header="720" w:footer="6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E158" w14:textId="77777777" w:rsidR="00BE55AE" w:rsidRPr="00FF31C8" w:rsidRDefault="00BE55AE" w:rsidP="00D16EA9">
      <w:r>
        <w:separator/>
      </w:r>
    </w:p>
  </w:endnote>
  <w:endnote w:type="continuationSeparator" w:id="0">
    <w:p w14:paraId="3B264037" w14:textId="77777777" w:rsidR="00BE55AE" w:rsidRPr="00FF31C8" w:rsidRDefault="00BE55AE" w:rsidP="00D1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0335" w14:textId="000D589E" w:rsidR="00B31456" w:rsidRPr="0063787C" w:rsidRDefault="00692E12" w:rsidP="00956565">
    <w:pPr>
      <w:pStyle w:val="Footer"/>
      <w:tabs>
        <w:tab w:val="clear" w:pos="4680"/>
        <w:tab w:val="clear" w:pos="9360"/>
        <w:tab w:val="center" w:pos="6570"/>
        <w:tab w:val="right" w:pos="12960"/>
      </w:tabs>
      <w:rPr>
        <w:rFonts w:ascii="Book Antiqua" w:hAnsi="Book Antiqua"/>
        <w:b/>
        <w:szCs w:val="20"/>
      </w:rPr>
    </w:pPr>
    <w:r w:rsidRPr="00F75D0B">
      <w:rPr>
        <w:szCs w:val="20"/>
      </w:rPr>
      <w:t>FFY</w:t>
    </w:r>
    <w:r w:rsidR="00980EE6">
      <w:rPr>
        <w:szCs w:val="20"/>
      </w:rPr>
      <w:t>2</w:t>
    </w:r>
    <w:r w:rsidR="004707E0">
      <w:rPr>
        <w:szCs w:val="20"/>
      </w:rPr>
      <w:t>6</w:t>
    </w:r>
    <w:r w:rsidRPr="00F75D0B">
      <w:rPr>
        <w:szCs w:val="20"/>
      </w:rPr>
      <w:t xml:space="preserve"> Energy Assistance Program</w:t>
    </w:r>
    <w:r w:rsidR="0063787C">
      <w:rPr>
        <w:rFonts w:ascii="Book Antiqua" w:hAnsi="Book Antiqua"/>
        <w:b/>
        <w:szCs w:val="20"/>
      </w:rPr>
      <w:tab/>
    </w:r>
    <w:r w:rsidR="002510B3" w:rsidRPr="00F75D0B">
      <w:rPr>
        <w:b/>
        <w:szCs w:val="20"/>
      </w:rPr>
      <w:t>Energy Vendor Refund</w:t>
    </w:r>
    <w:r w:rsidR="0063787C" w:rsidRPr="00F75D0B">
      <w:rPr>
        <w:b/>
        <w:szCs w:val="20"/>
      </w:rPr>
      <w:t xml:space="preserve"> Form</w:t>
    </w:r>
    <w:r w:rsidR="0063787C" w:rsidRPr="006770C6">
      <w:rPr>
        <w:rFonts w:ascii="Arial Narrow" w:hAnsi="Arial Narrow"/>
        <w:szCs w:val="20"/>
      </w:rPr>
      <w:tab/>
    </w:r>
    <w:r w:rsidR="00C362D9" w:rsidRPr="00F75D0B">
      <w:rPr>
        <w:szCs w:val="20"/>
      </w:rPr>
      <w:t>Updated</w:t>
    </w:r>
    <w:r w:rsidR="0063787C" w:rsidRPr="00F75D0B">
      <w:rPr>
        <w:szCs w:val="20"/>
      </w:rPr>
      <w:t xml:space="preserve"> </w:t>
    </w:r>
    <w:r w:rsidR="008E5181">
      <w:rPr>
        <w:szCs w:val="20"/>
      </w:rPr>
      <w:t>202</w:t>
    </w:r>
    <w:r w:rsidR="004707E0">
      <w:rPr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3521" w14:textId="77777777" w:rsidR="00BE55AE" w:rsidRPr="00FF31C8" w:rsidRDefault="00BE55AE" w:rsidP="00D16EA9">
      <w:r>
        <w:separator/>
      </w:r>
    </w:p>
  </w:footnote>
  <w:footnote w:type="continuationSeparator" w:id="0">
    <w:p w14:paraId="182317F0" w14:textId="77777777" w:rsidR="00BE55AE" w:rsidRPr="00FF31C8" w:rsidRDefault="00BE55AE" w:rsidP="00D1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410B" w14:textId="49BB6298" w:rsidR="00B31456" w:rsidRPr="00A27274" w:rsidRDefault="005F344F" w:rsidP="00D16EA9">
    <w:pPr>
      <w:keepNext/>
      <w:tabs>
        <w:tab w:val="left" w:pos="2160"/>
      </w:tabs>
      <w:outlineLvl w:val="0"/>
      <w:rPr>
        <w:rFonts w:ascii="Franklin Gothic Book" w:hAnsi="Franklin Gothic Book"/>
      </w:rPr>
    </w:pPr>
    <w:r>
      <w:rPr>
        <w:rFonts w:ascii="Calibri" w:hAnsi="Calibri"/>
        <w:b/>
        <w:color w:val="003865"/>
        <w:sz w:val="36"/>
      </w:rPr>
      <w:t>Energy Assistance Program</w:t>
    </w:r>
    <w:r w:rsidR="008E5181">
      <w:rPr>
        <w:rFonts w:ascii="Franklin Gothic Book" w:hAnsi="Franklin Gothic Book"/>
        <w:noProof/>
      </w:rPr>
      <w:drawing>
        <wp:anchor distT="0" distB="0" distL="114300" distR="114300" simplePos="0" relativeHeight="251657728" behindDoc="1" locked="0" layoutInCell="1" allowOverlap="1" wp14:anchorId="0E412362" wp14:editId="0E14A99B">
          <wp:simplePos x="0" y="0"/>
          <wp:positionH relativeFrom="column">
            <wp:posOffset>6847205</wp:posOffset>
          </wp:positionH>
          <wp:positionV relativeFrom="paragraph">
            <wp:posOffset>-40640</wp:posOffset>
          </wp:positionV>
          <wp:extent cx="1384300" cy="304800"/>
          <wp:effectExtent l="0" t="0" r="0" b="0"/>
          <wp:wrapTight wrapText="bothSides">
            <wp:wrapPolygon edited="0">
              <wp:start x="0" y="1350"/>
              <wp:lineTo x="0" y="20250"/>
              <wp:lineTo x="21402" y="20250"/>
              <wp:lineTo x="21402" y="12150"/>
              <wp:lineTo x="20213" y="1350"/>
              <wp:lineTo x="0" y="1350"/>
            </wp:wrapPolygon>
          </wp:wrapTight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t="21532" r="9621" b="23445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5EC6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632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85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F08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EC1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C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F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C0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873DE"/>
    <w:multiLevelType w:val="hybridMultilevel"/>
    <w:tmpl w:val="3D9CF946"/>
    <w:lvl w:ilvl="0" w:tplc="A12A50B8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95D5F"/>
    <w:multiLevelType w:val="hybridMultilevel"/>
    <w:tmpl w:val="8FEA74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9821714">
    <w:abstractNumId w:val="9"/>
  </w:num>
  <w:num w:numId="2" w16cid:durableId="743261568">
    <w:abstractNumId w:val="7"/>
  </w:num>
  <w:num w:numId="3" w16cid:durableId="1084762441">
    <w:abstractNumId w:val="6"/>
  </w:num>
  <w:num w:numId="4" w16cid:durableId="1481967417">
    <w:abstractNumId w:val="5"/>
  </w:num>
  <w:num w:numId="5" w16cid:durableId="515652649">
    <w:abstractNumId w:val="4"/>
  </w:num>
  <w:num w:numId="6" w16cid:durableId="1729108797">
    <w:abstractNumId w:val="8"/>
  </w:num>
  <w:num w:numId="7" w16cid:durableId="1328358930">
    <w:abstractNumId w:val="3"/>
  </w:num>
  <w:num w:numId="8" w16cid:durableId="611204293">
    <w:abstractNumId w:val="2"/>
  </w:num>
  <w:num w:numId="9" w16cid:durableId="1753771223">
    <w:abstractNumId w:val="1"/>
  </w:num>
  <w:num w:numId="10" w16cid:durableId="164905263">
    <w:abstractNumId w:val="0"/>
  </w:num>
  <w:num w:numId="11" w16cid:durableId="170531481">
    <w:abstractNumId w:val="10"/>
  </w:num>
  <w:num w:numId="12" w16cid:durableId="264114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9F"/>
    <w:rsid w:val="00001D7E"/>
    <w:rsid w:val="00012EA7"/>
    <w:rsid w:val="00043999"/>
    <w:rsid w:val="0006405F"/>
    <w:rsid w:val="000650F2"/>
    <w:rsid w:val="000732FC"/>
    <w:rsid w:val="00075E85"/>
    <w:rsid w:val="00081AF1"/>
    <w:rsid w:val="00093B93"/>
    <w:rsid w:val="000D0A01"/>
    <w:rsid w:val="000F4783"/>
    <w:rsid w:val="0010682B"/>
    <w:rsid w:val="00124092"/>
    <w:rsid w:val="00137FEF"/>
    <w:rsid w:val="00165E3F"/>
    <w:rsid w:val="00170445"/>
    <w:rsid w:val="001C7A28"/>
    <w:rsid w:val="001D1536"/>
    <w:rsid w:val="001D4543"/>
    <w:rsid w:val="0020006C"/>
    <w:rsid w:val="00222B9A"/>
    <w:rsid w:val="00240824"/>
    <w:rsid w:val="00241DE6"/>
    <w:rsid w:val="002510B3"/>
    <w:rsid w:val="002546F4"/>
    <w:rsid w:val="002559D0"/>
    <w:rsid w:val="002A2AEC"/>
    <w:rsid w:val="002D5F9F"/>
    <w:rsid w:val="002E267E"/>
    <w:rsid w:val="003344EF"/>
    <w:rsid w:val="00344A0C"/>
    <w:rsid w:val="00366217"/>
    <w:rsid w:val="00373B4E"/>
    <w:rsid w:val="00396F45"/>
    <w:rsid w:val="003A4907"/>
    <w:rsid w:val="003D28D0"/>
    <w:rsid w:val="00410DF0"/>
    <w:rsid w:val="00414C4A"/>
    <w:rsid w:val="004429E4"/>
    <w:rsid w:val="004605F1"/>
    <w:rsid w:val="004707E0"/>
    <w:rsid w:val="0047328E"/>
    <w:rsid w:val="004746BF"/>
    <w:rsid w:val="004961C0"/>
    <w:rsid w:val="004C30D5"/>
    <w:rsid w:val="004D2359"/>
    <w:rsid w:val="004F7CC2"/>
    <w:rsid w:val="0052083C"/>
    <w:rsid w:val="00530397"/>
    <w:rsid w:val="005654E4"/>
    <w:rsid w:val="005C39CE"/>
    <w:rsid w:val="005E397D"/>
    <w:rsid w:val="005E7D4B"/>
    <w:rsid w:val="005F344F"/>
    <w:rsid w:val="005F68EF"/>
    <w:rsid w:val="00601FEA"/>
    <w:rsid w:val="0063787C"/>
    <w:rsid w:val="00643979"/>
    <w:rsid w:val="0067441B"/>
    <w:rsid w:val="006770C6"/>
    <w:rsid w:val="00692E12"/>
    <w:rsid w:val="006C11D4"/>
    <w:rsid w:val="0070374B"/>
    <w:rsid w:val="00707D28"/>
    <w:rsid w:val="00714C11"/>
    <w:rsid w:val="007273D7"/>
    <w:rsid w:val="0073487A"/>
    <w:rsid w:val="00742765"/>
    <w:rsid w:val="0077231E"/>
    <w:rsid w:val="00780074"/>
    <w:rsid w:val="007A4022"/>
    <w:rsid w:val="007B38A5"/>
    <w:rsid w:val="007C3152"/>
    <w:rsid w:val="007F7A9A"/>
    <w:rsid w:val="00802254"/>
    <w:rsid w:val="008068CC"/>
    <w:rsid w:val="00810837"/>
    <w:rsid w:val="00810864"/>
    <w:rsid w:val="008169A1"/>
    <w:rsid w:val="008245AA"/>
    <w:rsid w:val="0088375B"/>
    <w:rsid w:val="0088516C"/>
    <w:rsid w:val="00890C51"/>
    <w:rsid w:val="0089391C"/>
    <w:rsid w:val="008C51D8"/>
    <w:rsid w:val="008D1666"/>
    <w:rsid w:val="008D766C"/>
    <w:rsid w:val="008E5181"/>
    <w:rsid w:val="00922F53"/>
    <w:rsid w:val="00934D30"/>
    <w:rsid w:val="00951FFC"/>
    <w:rsid w:val="00956565"/>
    <w:rsid w:val="00980EE6"/>
    <w:rsid w:val="00995403"/>
    <w:rsid w:val="009C2B4C"/>
    <w:rsid w:val="009E5401"/>
    <w:rsid w:val="009F69DE"/>
    <w:rsid w:val="00A2343C"/>
    <w:rsid w:val="00A27274"/>
    <w:rsid w:val="00A35D87"/>
    <w:rsid w:val="00A460AF"/>
    <w:rsid w:val="00A518FD"/>
    <w:rsid w:val="00A579C6"/>
    <w:rsid w:val="00A76050"/>
    <w:rsid w:val="00A85FA1"/>
    <w:rsid w:val="00AB5E7C"/>
    <w:rsid w:val="00B31456"/>
    <w:rsid w:val="00B708E3"/>
    <w:rsid w:val="00B92165"/>
    <w:rsid w:val="00BE55AE"/>
    <w:rsid w:val="00BE730C"/>
    <w:rsid w:val="00BF0A7B"/>
    <w:rsid w:val="00C03DA9"/>
    <w:rsid w:val="00C056BF"/>
    <w:rsid w:val="00C1651D"/>
    <w:rsid w:val="00C27F22"/>
    <w:rsid w:val="00C33867"/>
    <w:rsid w:val="00C3540D"/>
    <w:rsid w:val="00C362D9"/>
    <w:rsid w:val="00C36685"/>
    <w:rsid w:val="00CA306D"/>
    <w:rsid w:val="00CC0509"/>
    <w:rsid w:val="00CC5977"/>
    <w:rsid w:val="00CD1923"/>
    <w:rsid w:val="00D12859"/>
    <w:rsid w:val="00D16EA9"/>
    <w:rsid w:val="00D24D91"/>
    <w:rsid w:val="00D804C0"/>
    <w:rsid w:val="00D813BC"/>
    <w:rsid w:val="00D853A6"/>
    <w:rsid w:val="00D93732"/>
    <w:rsid w:val="00D94EE6"/>
    <w:rsid w:val="00DA7A78"/>
    <w:rsid w:val="00DB4004"/>
    <w:rsid w:val="00E0567B"/>
    <w:rsid w:val="00E1441E"/>
    <w:rsid w:val="00E910EA"/>
    <w:rsid w:val="00EB2D42"/>
    <w:rsid w:val="00EB520F"/>
    <w:rsid w:val="00EC2367"/>
    <w:rsid w:val="00EC31D9"/>
    <w:rsid w:val="00EE6A44"/>
    <w:rsid w:val="00EF13B3"/>
    <w:rsid w:val="00F014F5"/>
    <w:rsid w:val="00F257A4"/>
    <w:rsid w:val="00F25FFA"/>
    <w:rsid w:val="00F26ABB"/>
    <w:rsid w:val="00F30661"/>
    <w:rsid w:val="00F32546"/>
    <w:rsid w:val="00F40DE3"/>
    <w:rsid w:val="00F43F70"/>
    <w:rsid w:val="00F75D0B"/>
    <w:rsid w:val="00F8598E"/>
    <w:rsid w:val="00FA11A9"/>
    <w:rsid w:val="00FB0882"/>
    <w:rsid w:val="00FB094B"/>
    <w:rsid w:val="00FE7348"/>
    <w:rsid w:val="00FF44AB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DB3EF"/>
  <w15:chartTrackingRefBased/>
  <w15:docId w15:val="{26EC1B71-FA82-4529-B5D0-A7842428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4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F9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F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F9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5F9F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2D5F9F"/>
    <w:rPr>
      <w:rFonts w:ascii="Arial Black" w:eastAsia="Times New Roman" w:hAnsi="Arial Black" w:cs="Times New Roman"/>
      <w:spacing w:val="5"/>
      <w:kern w:val="28"/>
      <w:sz w:val="44"/>
      <w:szCs w:val="52"/>
    </w:rPr>
  </w:style>
  <w:style w:type="paragraph" w:customStyle="1" w:styleId="EAPTitle">
    <w:name w:val="EAP Title"/>
    <w:basedOn w:val="Title"/>
    <w:qFormat/>
    <w:rsid w:val="00F30661"/>
    <w:pPr>
      <w:spacing w:after="0"/>
      <w:contextualSpacing w:val="0"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2D5F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nhideWhenUsed/>
    <w:rsid w:val="002D5F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5F9F"/>
  </w:style>
  <w:style w:type="paragraph" w:customStyle="1" w:styleId="EAPBodyText">
    <w:name w:val="EAP Body Text"/>
    <w:basedOn w:val="BodyText"/>
    <w:qFormat/>
    <w:rsid w:val="00BF0A7B"/>
    <w:pPr>
      <w:spacing w:after="240"/>
    </w:pPr>
    <w:rPr>
      <w:rFonts w:ascii="Arial Narrow" w:hAnsi="Arial Narrow"/>
    </w:rPr>
  </w:style>
  <w:style w:type="paragraph" w:customStyle="1" w:styleId="EAPHeading1">
    <w:name w:val="EAP Heading 1"/>
    <w:basedOn w:val="Heading1"/>
    <w:qFormat/>
    <w:rsid w:val="002D5F9F"/>
    <w:pPr>
      <w:spacing w:before="0"/>
    </w:pPr>
    <w:rPr>
      <w:rFonts w:ascii="Arial Narrow" w:hAnsi="Arial Narrow"/>
      <w:color w:val="auto"/>
      <w:sz w:val="32"/>
    </w:rPr>
  </w:style>
  <w:style w:type="character" w:customStyle="1" w:styleId="Heading2Char">
    <w:name w:val="Heading 2 Char"/>
    <w:link w:val="Heading2"/>
    <w:uiPriority w:val="9"/>
    <w:rsid w:val="002D5F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2D5F9F"/>
    <w:pPr>
      <w:spacing w:before="0"/>
    </w:pPr>
    <w:rPr>
      <w:rFonts w:ascii="Arial Narrow" w:hAnsi="Arial Narrow"/>
      <w:color w:val="auto"/>
      <w:sz w:val="28"/>
    </w:rPr>
  </w:style>
  <w:style w:type="character" w:customStyle="1" w:styleId="Heading3Char">
    <w:name w:val="Heading 3 Char"/>
    <w:link w:val="Heading3"/>
    <w:uiPriority w:val="9"/>
    <w:rsid w:val="002D5F9F"/>
    <w:rPr>
      <w:rFonts w:ascii="Cambria" w:eastAsia="Times New Roman" w:hAnsi="Cambria" w:cs="Times New Roman"/>
      <w:b/>
      <w:bCs/>
      <w:color w:val="4F81BD"/>
    </w:rPr>
  </w:style>
  <w:style w:type="paragraph" w:customStyle="1" w:styleId="Style1">
    <w:name w:val="Style1"/>
    <w:basedOn w:val="Heading3"/>
    <w:qFormat/>
    <w:rsid w:val="002D5F9F"/>
    <w:pPr>
      <w:spacing w:before="0"/>
    </w:pPr>
    <w:rPr>
      <w:rFonts w:ascii="Arial Narrow" w:hAnsi="Arial Narrow"/>
      <w:color w:val="auto"/>
    </w:rPr>
  </w:style>
  <w:style w:type="paragraph" w:styleId="ListBullet">
    <w:name w:val="List Bullet"/>
    <w:basedOn w:val="Normal"/>
    <w:uiPriority w:val="99"/>
    <w:unhideWhenUsed/>
    <w:rsid w:val="002D5F9F"/>
    <w:pPr>
      <w:numPr>
        <w:numId w:val="1"/>
      </w:numPr>
      <w:contextualSpacing/>
    </w:pPr>
  </w:style>
  <w:style w:type="paragraph" w:customStyle="1" w:styleId="EAPBullet">
    <w:name w:val="EAP Bullet"/>
    <w:basedOn w:val="ListBullet"/>
    <w:qFormat/>
    <w:rsid w:val="002D5F9F"/>
    <w:pPr>
      <w:numPr>
        <w:numId w:val="11"/>
      </w:numPr>
      <w:spacing w:after="240"/>
      <w:ind w:left="259" w:hanging="259"/>
    </w:pPr>
    <w:rPr>
      <w:rFonts w:ascii="Arial Narrow" w:hAnsi="Arial Narrow"/>
    </w:rPr>
  </w:style>
  <w:style w:type="paragraph" w:customStyle="1" w:styleId="EAPBullet2">
    <w:name w:val="EAP Bullet 2"/>
    <w:basedOn w:val="EAPBullet"/>
    <w:qFormat/>
    <w:rsid w:val="002D5F9F"/>
    <w:pPr>
      <w:ind w:left="547"/>
    </w:pPr>
  </w:style>
  <w:style w:type="paragraph" w:customStyle="1" w:styleId="EAPBullet3">
    <w:name w:val="EAP Bullet 3"/>
    <w:basedOn w:val="EAPBullet2"/>
    <w:qFormat/>
    <w:rsid w:val="002D5F9F"/>
    <w:pPr>
      <w:spacing w:after="0"/>
      <w:ind w:left="763"/>
      <w:contextualSpacing w:val="0"/>
    </w:pPr>
  </w:style>
  <w:style w:type="character" w:styleId="Hyperlink">
    <w:name w:val="Hyperlink"/>
    <w:rsid w:val="00BF0A7B"/>
    <w:rPr>
      <w:color w:val="0000FF"/>
      <w:u w:val="single"/>
    </w:rPr>
  </w:style>
  <w:style w:type="paragraph" w:customStyle="1" w:styleId="Blockquote">
    <w:name w:val="Blockquote"/>
    <w:basedOn w:val="Normal"/>
    <w:rsid w:val="00BF0A7B"/>
    <w:pPr>
      <w:spacing w:before="100" w:after="100"/>
      <w:ind w:left="360" w:right="360"/>
    </w:pPr>
    <w:rPr>
      <w:snapToGrid w:val="0"/>
      <w:szCs w:val="20"/>
    </w:rPr>
  </w:style>
  <w:style w:type="paragraph" w:customStyle="1" w:styleId="EAPBodyText-nospaceafter">
    <w:name w:val="EAP Body Text - no space after"/>
    <w:basedOn w:val="EAPBodyText"/>
    <w:qFormat/>
    <w:rsid w:val="00F30661"/>
    <w:pPr>
      <w:spacing w:after="0"/>
    </w:pPr>
    <w:rPr>
      <w:rFonts w:ascii="Calibri" w:hAnsi="Calibri"/>
      <w:snapToGrid w:val="0"/>
    </w:rPr>
  </w:style>
  <w:style w:type="paragraph" w:customStyle="1" w:styleId="EAPHeading3">
    <w:name w:val="EAP Heading 3"/>
    <w:basedOn w:val="EAPHeading2"/>
    <w:qFormat/>
    <w:rsid w:val="00BF0A7B"/>
    <w:rPr>
      <w:sz w:val="24"/>
    </w:rPr>
  </w:style>
  <w:style w:type="paragraph" w:customStyle="1" w:styleId="EAPTitle2">
    <w:name w:val="EAP Title 2"/>
    <w:basedOn w:val="EAPHeading2"/>
    <w:qFormat/>
    <w:rsid w:val="00F30661"/>
    <w:pPr>
      <w:spacing w:before="120" w:after="120"/>
    </w:pPr>
    <w:rPr>
      <w:rFonts w:ascii="Calibri" w:hAnsi="Calibri"/>
      <w:sz w:val="44"/>
    </w:rPr>
  </w:style>
  <w:style w:type="paragraph" w:styleId="Header">
    <w:name w:val="header"/>
    <w:basedOn w:val="Normal"/>
    <w:link w:val="HeaderChar"/>
    <w:uiPriority w:val="99"/>
    <w:unhideWhenUsed/>
    <w:rsid w:val="00D16E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6E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30661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FooterChar">
    <w:name w:val="Footer Char"/>
    <w:link w:val="Footer"/>
    <w:rsid w:val="00F30661"/>
    <w:rPr>
      <w:rFonts w:ascii="Calibri" w:eastAsia="Times New Roman" w:hAnsi="Calibri"/>
      <w:szCs w:val="24"/>
    </w:rPr>
  </w:style>
  <w:style w:type="table" w:styleId="TableGrid">
    <w:name w:val="Table Grid"/>
    <w:basedOn w:val="TableNormal"/>
    <w:uiPriority w:val="59"/>
    <w:rsid w:val="00A5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492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Vendor Refund Form</vt:lpstr>
    </vt:vector>
  </TitlesOfParts>
  <Company>MN Dept of Commerce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Vendor Refund Form</dc:title>
  <dc:subject>energy assistance</dc:subject>
  <dc:creator>MN Department of Commerce</dc:creator>
  <cp:keywords>energy assistance</cp:keywords>
  <cp:lastModifiedBy>Seemann, Sandra (COMM)</cp:lastModifiedBy>
  <cp:revision>2</cp:revision>
  <dcterms:created xsi:type="dcterms:W3CDTF">2025-05-20T20:07:00Z</dcterms:created>
  <dcterms:modified xsi:type="dcterms:W3CDTF">2025-05-20T20:07:00Z</dcterms:modified>
</cp:coreProperties>
</file>