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E03E" w14:textId="08CFF7E9" w:rsidR="00FE063A" w:rsidRPr="001A54B1" w:rsidRDefault="001A54B1" w:rsidP="001A54B1">
      <w:pPr>
        <w:pStyle w:val="BodyText"/>
        <w:jc w:val="right"/>
        <w:rPr>
          <w:sz w:val="16"/>
        </w:rPr>
      </w:pPr>
      <w:r w:rsidRPr="001A54B1">
        <w:rPr>
          <w:sz w:val="16"/>
        </w:rPr>
        <w:t>EC0400</w:t>
      </w:r>
    </w:p>
    <w:p w14:paraId="1EE4809E" w14:textId="4F710204" w:rsidR="00FE063A" w:rsidRDefault="00FE063A" w:rsidP="00FE063A">
      <w:pPr>
        <w:pStyle w:val="BodyText"/>
        <w:spacing w:before="6"/>
        <w:rPr>
          <w:rFonts w:ascii="Times New Roman"/>
          <w:sz w:val="21"/>
        </w:rPr>
      </w:pPr>
    </w:p>
    <w:p w14:paraId="3F26FBEC" w14:textId="308044BA" w:rsidR="00FE063A" w:rsidRDefault="00FE063A" w:rsidP="00FE063A">
      <w:pPr>
        <w:pStyle w:val="BodyText"/>
        <w:spacing w:before="9"/>
        <w:rPr>
          <w:sz w:val="7"/>
        </w:rPr>
      </w:pPr>
    </w:p>
    <w:p w14:paraId="6A37375C" w14:textId="469B333F" w:rsidR="001B07A9" w:rsidRPr="008F07B0" w:rsidRDefault="00FE063A" w:rsidP="001B07A9">
      <w:pPr>
        <w:jc w:val="center"/>
        <w:rPr>
          <w:sz w:val="24"/>
          <w:szCs w:val="24"/>
        </w:rPr>
      </w:pPr>
      <w:r w:rsidRPr="008F07B0">
        <w:rPr>
          <w:sz w:val="24"/>
          <w:szCs w:val="24"/>
        </w:rPr>
        <w:t>STATE OF MINNESOTA</w:t>
      </w:r>
    </w:p>
    <w:p w14:paraId="47CBCF47" w14:textId="0D0923C2" w:rsidR="00FE063A" w:rsidRPr="008F07B0" w:rsidRDefault="00337745" w:rsidP="00FE063A">
      <w:pPr>
        <w:jc w:val="center"/>
        <w:rPr>
          <w:sz w:val="24"/>
          <w:szCs w:val="24"/>
        </w:rPr>
      </w:pPr>
      <w:r>
        <w:rPr>
          <w:sz w:val="24"/>
          <w:szCs w:val="24"/>
        </w:rPr>
        <w:t>COURT</w:t>
      </w:r>
      <w:r w:rsidR="00FE063A" w:rsidRPr="008F07B0">
        <w:rPr>
          <w:sz w:val="24"/>
          <w:szCs w:val="24"/>
        </w:rPr>
        <w:t xml:space="preserve"> OF ADMINISTRATIVE HEARINGS</w:t>
      </w:r>
    </w:p>
    <w:p w14:paraId="70DBB92C" w14:textId="447713DE" w:rsidR="00FE063A" w:rsidRDefault="00FE063A" w:rsidP="002D7AB9">
      <w:pPr>
        <w:jc w:val="center"/>
        <w:rPr>
          <w:sz w:val="24"/>
          <w:szCs w:val="24"/>
        </w:rPr>
      </w:pPr>
    </w:p>
    <w:tbl>
      <w:tblPr>
        <w:tblStyle w:val="TableGrid"/>
        <w:tblW w:w="10062" w:type="dxa"/>
        <w:tblInd w:w="7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Matter name and document title"/>
        <w:tblDescription w:val="Matter name and document title"/>
      </w:tblPr>
      <w:tblGrid>
        <w:gridCol w:w="4752"/>
        <w:gridCol w:w="5310"/>
      </w:tblGrid>
      <w:tr w:rsidR="00780AB0" w14:paraId="1C1B3E51" w14:textId="77777777" w:rsidTr="005234CD">
        <w:trPr>
          <w:trHeight w:val="1390"/>
          <w:tblHeader/>
        </w:trPr>
        <w:tc>
          <w:tcPr>
            <w:tcW w:w="4752" w:type="dxa"/>
            <w:tcBorders>
              <w:top w:val="single" w:sz="4" w:space="0" w:color="auto"/>
              <w:left w:val="nil"/>
              <w:right w:val="nil"/>
            </w:tcBorders>
          </w:tcPr>
          <w:p w14:paraId="385BB9C8" w14:textId="77777777" w:rsidR="00780AB0" w:rsidRDefault="00780AB0">
            <w:pPr>
              <w:autoSpaceDE/>
              <w:rPr>
                <w:sz w:val="24"/>
                <w:szCs w:val="24"/>
              </w:rPr>
            </w:pPr>
          </w:p>
          <w:p w14:paraId="1A23A5C6" w14:textId="77777777" w:rsidR="00780AB0" w:rsidRDefault="00780AB0">
            <w:pPr>
              <w:autoSpaceDE/>
              <w:rPr>
                <w:sz w:val="24"/>
                <w:szCs w:val="24"/>
              </w:rPr>
            </w:pPr>
            <w:r>
              <w:rPr>
                <w:sz w:val="24"/>
                <w:szCs w:val="24"/>
              </w:rPr>
              <w:t>WID: [WID]</w:t>
            </w:r>
            <w:r>
              <w:rPr>
                <w:sz w:val="24"/>
                <w:szCs w:val="24"/>
              </w:rPr>
              <w:tab/>
            </w:r>
          </w:p>
          <w:p w14:paraId="31F2FD9B" w14:textId="3534E17B" w:rsidR="00780AB0" w:rsidRDefault="00780AB0" w:rsidP="00FC39AA">
            <w:pPr>
              <w:rPr>
                <w:sz w:val="24"/>
                <w:szCs w:val="24"/>
              </w:rPr>
            </w:pPr>
            <w:r>
              <w:rPr>
                <w:sz w:val="24"/>
                <w:szCs w:val="24"/>
              </w:rPr>
              <w:t>DOI: [DOI]</w:t>
            </w:r>
            <w:r>
              <w:rPr>
                <w:sz w:val="24"/>
                <w:szCs w:val="24"/>
              </w:rPr>
              <w:tab/>
            </w:r>
          </w:p>
        </w:tc>
        <w:tc>
          <w:tcPr>
            <w:tcW w:w="5310" w:type="dxa"/>
            <w:tcBorders>
              <w:top w:val="single" w:sz="4" w:space="0" w:color="auto"/>
              <w:left w:val="nil"/>
              <w:right w:val="nil"/>
            </w:tcBorders>
          </w:tcPr>
          <w:p w14:paraId="51F7F5E1" w14:textId="77777777" w:rsidR="00780AB0" w:rsidRDefault="00780AB0">
            <w:pPr>
              <w:autoSpaceDE/>
              <w:jc w:val="right"/>
              <w:rPr>
                <w:sz w:val="24"/>
                <w:szCs w:val="24"/>
              </w:rPr>
            </w:pPr>
          </w:p>
          <w:p w14:paraId="30A09906" w14:textId="77777777" w:rsidR="00780AB0" w:rsidRDefault="00780AB0" w:rsidP="008F07B0">
            <w:pPr>
              <w:autoSpaceDE/>
              <w:jc w:val="right"/>
              <w:rPr>
                <w:b/>
                <w:sz w:val="24"/>
                <w:szCs w:val="24"/>
              </w:rPr>
            </w:pPr>
          </w:p>
        </w:tc>
      </w:tr>
      <w:tr w:rsidR="00FE063A" w14:paraId="3FFADA72" w14:textId="77777777" w:rsidTr="002D7AB9">
        <w:tc>
          <w:tcPr>
            <w:tcW w:w="4752" w:type="dxa"/>
            <w:tcBorders>
              <w:top w:val="nil"/>
              <w:left w:val="nil"/>
              <w:bottom w:val="single" w:sz="4" w:space="0" w:color="auto"/>
              <w:right w:val="nil"/>
            </w:tcBorders>
          </w:tcPr>
          <w:p w14:paraId="199BF6F0" w14:textId="4DAA85A6" w:rsidR="00FE063A" w:rsidRDefault="004532D6">
            <w:pPr>
              <w:autoSpaceDE/>
              <w:rPr>
                <w:sz w:val="24"/>
                <w:szCs w:val="24"/>
              </w:rPr>
            </w:pPr>
            <w:r>
              <w:rPr>
                <w:sz w:val="24"/>
                <w:szCs w:val="24"/>
              </w:rPr>
              <w:t>[</w:t>
            </w:r>
            <w:r w:rsidR="00A955CB">
              <w:rPr>
                <w:sz w:val="24"/>
                <w:szCs w:val="24"/>
              </w:rPr>
              <w:t>NAME</w:t>
            </w:r>
            <w:r>
              <w:rPr>
                <w:sz w:val="24"/>
                <w:szCs w:val="24"/>
              </w:rPr>
              <w:t>]</w:t>
            </w:r>
            <w:r w:rsidR="001655D5">
              <w:rPr>
                <w:sz w:val="24"/>
                <w:szCs w:val="24"/>
              </w:rPr>
              <w:t>,</w:t>
            </w:r>
          </w:p>
          <w:p w14:paraId="0F5D061E" w14:textId="77777777" w:rsidR="00FE063A" w:rsidRDefault="00FE063A" w:rsidP="008F07B0">
            <w:pPr>
              <w:autoSpaceDE/>
              <w:ind w:left="720"/>
              <w:rPr>
                <w:sz w:val="24"/>
                <w:szCs w:val="24"/>
              </w:rPr>
            </w:pPr>
            <w:r>
              <w:rPr>
                <w:sz w:val="24"/>
                <w:szCs w:val="24"/>
              </w:rPr>
              <w:t>Employee</w:t>
            </w:r>
          </w:p>
          <w:p w14:paraId="7EC077D3" w14:textId="77777777" w:rsidR="00FE063A" w:rsidRDefault="00FE063A">
            <w:pPr>
              <w:autoSpaceDE/>
              <w:rPr>
                <w:sz w:val="24"/>
                <w:szCs w:val="24"/>
              </w:rPr>
            </w:pPr>
          </w:p>
          <w:p w14:paraId="38C1CC12" w14:textId="77777777" w:rsidR="00FE063A" w:rsidRDefault="00FE063A">
            <w:pPr>
              <w:autoSpaceDE/>
              <w:rPr>
                <w:sz w:val="24"/>
                <w:szCs w:val="24"/>
              </w:rPr>
            </w:pPr>
            <w:r>
              <w:rPr>
                <w:sz w:val="24"/>
                <w:szCs w:val="24"/>
              </w:rPr>
              <w:t xml:space="preserve">vs. </w:t>
            </w:r>
          </w:p>
          <w:p w14:paraId="7DBE9019" w14:textId="77777777" w:rsidR="00FE063A" w:rsidRDefault="00FE063A">
            <w:pPr>
              <w:autoSpaceDE/>
              <w:rPr>
                <w:sz w:val="24"/>
                <w:szCs w:val="24"/>
              </w:rPr>
            </w:pPr>
          </w:p>
          <w:p w14:paraId="7D7B7820" w14:textId="0FF7B499" w:rsidR="004532D6" w:rsidRDefault="004532D6" w:rsidP="004532D6">
            <w:pPr>
              <w:autoSpaceDE/>
              <w:rPr>
                <w:sz w:val="24"/>
                <w:szCs w:val="24"/>
              </w:rPr>
            </w:pPr>
            <w:r>
              <w:rPr>
                <w:sz w:val="24"/>
                <w:szCs w:val="24"/>
              </w:rPr>
              <w:t>[</w:t>
            </w:r>
            <w:r w:rsidR="00A955CB">
              <w:rPr>
                <w:sz w:val="24"/>
                <w:szCs w:val="24"/>
              </w:rPr>
              <w:t>NAME</w:t>
            </w:r>
            <w:r>
              <w:rPr>
                <w:sz w:val="24"/>
                <w:szCs w:val="24"/>
              </w:rPr>
              <w:t>],</w:t>
            </w:r>
          </w:p>
          <w:p w14:paraId="4717599C" w14:textId="2FDBF882" w:rsidR="00FE063A" w:rsidRDefault="00FE063A" w:rsidP="008F07B0">
            <w:pPr>
              <w:autoSpaceDE/>
              <w:ind w:left="720"/>
              <w:rPr>
                <w:sz w:val="24"/>
                <w:szCs w:val="24"/>
              </w:rPr>
            </w:pPr>
            <w:r>
              <w:rPr>
                <w:sz w:val="24"/>
                <w:szCs w:val="24"/>
              </w:rPr>
              <w:t>Employer</w:t>
            </w:r>
            <w:r w:rsidR="00C35A1A">
              <w:rPr>
                <w:sz w:val="24"/>
                <w:szCs w:val="24"/>
              </w:rPr>
              <w:t>(s)</w:t>
            </w:r>
          </w:p>
          <w:p w14:paraId="65D58B8A" w14:textId="77777777" w:rsidR="00FE063A" w:rsidRDefault="00FE063A">
            <w:pPr>
              <w:autoSpaceDE/>
              <w:rPr>
                <w:sz w:val="24"/>
                <w:szCs w:val="24"/>
              </w:rPr>
            </w:pPr>
          </w:p>
          <w:p w14:paraId="4C570D1E" w14:textId="77777777" w:rsidR="00FE063A" w:rsidRDefault="00FE063A">
            <w:pPr>
              <w:autoSpaceDE/>
              <w:rPr>
                <w:sz w:val="24"/>
                <w:szCs w:val="24"/>
              </w:rPr>
            </w:pPr>
            <w:r>
              <w:rPr>
                <w:sz w:val="24"/>
                <w:szCs w:val="24"/>
              </w:rPr>
              <w:t>and</w:t>
            </w:r>
          </w:p>
          <w:p w14:paraId="429F0586" w14:textId="77777777" w:rsidR="00FE063A" w:rsidRDefault="00FE063A">
            <w:pPr>
              <w:autoSpaceDE/>
              <w:rPr>
                <w:sz w:val="24"/>
                <w:szCs w:val="24"/>
              </w:rPr>
            </w:pPr>
          </w:p>
          <w:p w14:paraId="04BC4FFA" w14:textId="44327A3D" w:rsidR="004532D6" w:rsidRDefault="004532D6" w:rsidP="004532D6">
            <w:pPr>
              <w:autoSpaceDE/>
              <w:rPr>
                <w:sz w:val="24"/>
                <w:szCs w:val="24"/>
              </w:rPr>
            </w:pPr>
            <w:r>
              <w:rPr>
                <w:sz w:val="24"/>
                <w:szCs w:val="24"/>
              </w:rPr>
              <w:t>[</w:t>
            </w:r>
            <w:r w:rsidR="00A955CB">
              <w:rPr>
                <w:sz w:val="24"/>
                <w:szCs w:val="24"/>
              </w:rPr>
              <w:t>NAME</w:t>
            </w:r>
            <w:r>
              <w:rPr>
                <w:sz w:val="24"/>
                <w:szCs w:val="24"/>
              </w:rPr>
              <w:t>],</w:t>
            </w:r>
          </w:p>
          <w:p w14:paraId="4AFF9717" w14:textId="6D5B031E" w:rsidR="00FE063A" w:rsidRDefault="00FE063A" w:rsidP="008F07B0">
            <w:pPr>
              <w:autoSpaceDE/>
              <w:ind w:left="720"/>
              <w:rPr>
                <w:sz w:val="24"/>
                <w:szCs w:val="24"/>
              </w:rPr>
            </w:pPr>
            <w:r>
              <w:rPr>
                <w:sz w:val="24"/>
                <w:szCs w:val="24"/>
              </w:rPr>
              <w:t>Insurer</w:t>
            </w:r>
            <w:r w:rsidR="00C35A1A">
              <w:rPr>
                <w:sz w:val="24"/>
                <w:szCs w:val="24"/>
              </w:rPr>
              <w:t>(s)</w:t>
            </w:r>
          </w:p>
          <w:p w14:paraId="1A0BB3DB" w14:textId="7CD4161E" w:rsidR="00FE063A" w:rsidRDefault="00FE063A">
            <w:pPr>
              <w:autoSpaceDE/>
              <w:rPr>
                <w:sz w:val="24"/>
                <w:szCs w:val="24"/>
              </w:rPr>
            </w:pPr>
          </w:p>
        </w:tc>
        <w:tc>
          <w:tcPr>
            <w:tcW w:w="5310" w:type="dxa"/>
            <w:tcBorders>
              <w:top w:val="nil"/>
              <w:left w:val="nil"/>
              <w:bottom w:val="single" w:sz="4" w:space="0" w:color="auto"/>
              <w:right w:val="nil"/>
            </w:tcBorders>
          </w:tcPr>
          <w:p w14:paraId="4DFF933A" w14:textId="77777777" w:rsidR="00FE063A" w:rsidRDefault="00FE063A" w:rsidP="00821B1E">
            <w:pPr>
              <w:pStyle w:val="Heading1"/>
            </w:pPr>
            <w:r>
              <w:t>EMPLOYEE’S CLAIM PETITION</w:t>
            </w:r>
          </w:p>
          <w:p w14:paraId="60BFFA86" w14:textId="77777777" w:rsidR="00FE063A" w:rsidRDefault="00FE063A">
            <w:pPr>
              <w:autoSpaceDE/>
              <w:jc w:val="center"/>
              <w:rPr>
                <w:b/>
                <w:sz w:val="24"/>
                <w:szCs w:val="24"/>
              </w:rPr>
            </w:pPr>
          </w:p>
        </w:tc>
      </w:tr>
    </w:tbl>
    <w:p w14:paraId="0004141B" w14:textId="000C650F" w:rsidR="000E4135" w:rsidRDefault="00702201" w:rsidP="00F00674">
      <w:pPr>
        <w:pStyle w:val="BodyText"/>
        <w:spacing w:before="124"/>
        <w:ind w:firstLine="720"/>
        <w:jc w:val="both"/>
        <w:rPr>
          <w:sz w:val="24"/>
          <w:szCs w:val="24"/>
        </w:rPr>
      </w:pPr>
      <w:r>
        <w:rPr>
          <w:sz w:val="24"/>
          <w:szCs w:val="24"/>
        </w:rPr>
        <w:t>T</w:t>
      </w:r>
      <w:r w:rsidR="000E4135">
        <w:rPr>
          <w:sz w:val="24"/>
          <w:szCs w:val="24"/>
        </w:rPr>
        <w:t>he employee name</w:t>
      </w:r>
      <w:r w:rsidR="00F00674">
        <w:rPr>
          <w:sz w:val="24"/>
          <w:szCs w:val="24"/>
        </w:rPr>
        <w:t>d</w:t>
      </w:r>
      <w:r w:rsidR="00183D47">
        <w:rPr>
          <w:sz w:val="24"/>
          <w:szCs w:val="24"/>
        </w:rPr>
        <w:t xml:space="preserve"> above</w:t>
      </w:r>
      <w:r w:rsidR="000E4135">
        <w:rPr>
          <w:sz w:val="24"/>
          <w:szCs w:val="24"/>
        </w:rPr>
        <w:t>, in support of his/her petition, alleges the following:</w:t>
      </w:r>
    </w:p>
    <w:p w14:paraId="4057C116" w14:textId="77777777" w:rsidR="00ED2209" w:rsidRDefault="00ED2209" w:rsidP="00FE063A">
      <w:pPr>
        <w:widowControl/>
        <w:autoSpaceDE/>
        <w:autoSpaceDN/>
        <w:rPr>
          <w:sz w:val="24"/>
          <w:szCs w:val="24"/>
        </w:rPr>
      </w:pPr>
    </w:p>
    <w:p w14:paraId="7F690F04" w14:textId="72B3079D" w:rsidR="00ED2209" w:rsidRPr="00702201" w:rsidRDefault="00ED2209" w:rsidP="00702201">
      <w:pPr>
        <w:pStyle w:val="ListParagraph"/>
        <w:widowControl/>
        <w:numPr>
          <w:ilvl w:val="0"/>
          <w:numId w:val="2"/>
        </w:numPr>
        <w:autoSpaceDE/>
        <w:autoSpaceDN/>
        <w:spacing w:after="240"/>
        <w:ind w:firstLine="0"/>
        <w:rPr>
          <w:sz w:val="24"/>
          <w:szCs w:val="24"/>
        </w:rPr>
      </w:pPr>
      <w:r w:rsidRPr="00702201">
        <w:rPr>
          <w:sz w:val="24"/>
          <w:szCs w:val="24"/>
        </w:rPr>
        <w:t>His/her address is</w:t>
      </w:r>
      <w:r w:rsidR="004714FA" w:rsidRPr="00702201">
        <w:rPr>
          <w:sz w:val="24"/>
          <w:szCs w:val="24"/>
        </w:rPr>
        <w:t>:</w:t>
      </w:r>
    </w:p>
    <w:p w14:paraId="061C4F88" w14:textId="6AA9AD0E" w:rsidR="00ED2209" w:rsidRPr="00702201" w:rsidRDefault="00ED2209" w:rsidP="00702201">
      <w:pPr>
        <w:pStyle w:val="ListParagraph"/>
        <w:widowControl/>
        <w:numPr>
          <w:ilvl w:val="0"/>
          <w:numId w:val="2"/>
        </w:numPr>
        <w:autoSpaceDE/>
        <w:autoSpaceDN/>
        <w:spacing w:after="240"/>
        <w:ind w:firstLine="0"/>
        <w:rPr>
          <w:sz w:val="24"/>
          <w:szCs w:val="24"/>
        </w:rPr>
      </w:pPr>
      <w:r w:rsidRPr="00702201">
        <w:rPr>
          <w:sz w:val="24"/>
          <w:szCs w:val="24"/>
        </w:rPr>
        <w:t>The employer</w:t>
      </w:r>
      <w:r w:rsidR="00204A5D">
        <w:rPr>
          <w:sz w:val="24"/>
          <w:szCs w:val="24"/>
        </w:rPr>
        <w:t>’s address</w:t>
      </w:r>
      <w:r w:rsidR="00337745">
        <w:rPr>
          <w:sz w:val="24"/>
          <w:szCs w:val="24"/>
        </w:rPr>
        <w:t xml:space="preserve"> </w:t>
      </w:r>
      <w:r w:rsidRPr="00702201">
        <w:rPr>
          <w:sz w:val="24"/>
          <w:szCs w:val="24"/>
        </w:rPr>
        <w:t>is</w:t>
      </w:r>
      <w:r w:rsidR="004714FA" w:rsidRPr="00702201">
        <w:rPr>
          <w:sz w:val="24"/>
          <w:szCs w:val="24"/>
        </w:rPr>
        <w:t>:</w:t>
      </w:r>
    </w:p>
    <w:p w14:paraId="6FD7F30D" w14:textId="28CAA4D5" w:rsidR="00ED2209" w:rsidRPr="00702201" w:rsidRDefault="00ED2209" w:rsidP="00C12D7C">
      <w:pPr>
        <w:pStyle w:val="ListParagraph"/>
        <w:widowControl/>
        <w:numPr>
          <w:ilvl w:val="0"/>
          <w:numId w:val="2"/>
        </w:numPr>
        <w:autoSpaceDE/>
        <w:autoSpaceDN/>
        <w:spacing w:after="240"/>
        <w:ind w:left="1440" w:hanging="720"/>
        <w:rPr>
          <w:sz w:val="24"/>
          <w:szCs w:val="24"/>
        </w:rPr>
      </w:pPr>
      <w:r w:rsidRPr="00702201">
        <w:rPr>
          <w:sz w:val="24"/>
          <w:szCs w:val="24"/>
        </w:rPr>
        <w:t>On the date(s) indicated above</w:t>
      </w:r>
      <w:r w:rsidR="004532D6">
        <w:rPr>
          <w:sz w:val="24"/>
          <w:szCs w:val="24"/>
        </w:rPr>
        <w:t>,</w:t>
      </w:r>
      <w:r w:rsidRPr="00702201">
        <w:rPr>
          <w:sz w:val="24"/>
          <w:szCs w:val="24"/>
        </w:rPr>
        <w:t xml:space="preserve"> he/she sustained a personal injury or occupational disease. </w:t>
      </w:r>
    </w:p>
    <w:p w14:paraId="15635F75" w14:textId="3229D3F4" w:rsidR="00ED2209" w:rsidRPr="00702201" w:rsidRDefault="00ED2209" w:rsidP="00702201">
      <w:pPr>
        <w:pStyle w:val="ListParagraph"/>
        <w:widowControl/>
        <w:numPr>
          <w:ilvl w:val="0"/>
          <w:numId w:val="2"/>
        </w:numPr>
        <w:autoSpaceDE/>
        <w:autoSpaceDN/>
        <w:spacing w:after="240"/>
        <w:ind w:firstLine="0"/>
        <w:rPr>
          <w:sz w:val="24"/>
          <w:szCs w:val="24"/>
        </w:rPr>
      </w:pPr>
      <w:r w:rsidRPr="00702201">
        <w:rPr>
          <w:sz w:val="24"/>
          <w:szCs w:val="24"/>
        </w:rPr>
        <w:t>On that date(s)</w:t>
      </w:r>
      <w:r w:rsidR="007873B1">
        <w:rPr>
          <w:sz w:val="24"/>
          <w:szCs w:val="24"/>
        </w:rPr>
        <w:t>,</w:t>
      </w:r>
      <w:r w:rsidRPr="00702201">
        <w:rPr>
          <w:sz w:val="24"/>
          <w:szCs w:val="24"/>
        </w:rPr>
        <w:t xml:space="preserve"> he/she was employed by the above employer.</w:t>
      </w:r>
    </w:p>
    <w:p w14:paraId="4085025B" w14:textId="0D7D9D89" w:rsidR="00ED2209" w:rsidRPr="00702201" w:rsidRDefault="00ED2209" w:rsidP="00702201">
      <w:pPr>
        <w:pStyle w:val="ListParagraph"/>
        <w:widowControl/>
        <w:numPr>
          <w:ilvl w:val="0"/>
          <w:numId w:val="2"/>
        </w:numPr>
        <w:autoSpaceDE/>
        <w:autoSpaceDN/>
        <w:spacing w:after="240"/>
        <w:ind w:firstLine="0"/>
        <w:rPr>
          <w:sz w:val="24"/>
          <w:szCs w:val="24"/>
        </w:rPr>
      </w:pPr>
      <w:r w:rsidRPr="00702201">
        <w:rPr>
          <w:sz w:val="24"/>
          <w:szCs w:val="24"/>
        </w:rPr>
        <w:t>His/her average weekly wage at the time of the alleged injury or disease was</w:t>
      </w:r>
      <w:r w:rsidR="004714FA" w:rsidRPr="00702201">
        <w:rPr>
          <w:sz w:val="24"/>
          <w:szCs w:val="24"/>
        </w:rPr>
        <w:t>:</w:t>
      </w:r>
    </w:p>
    <w:p w14:paraId="71503BA4" w14:textId="1E61D30A" w:rsidR="00ED2209" w:rsidRPr="00702201" w:rsidRDefault="00ED2209" w:rsidP="00702201">
      <w:pPr>
        <w:pStyle w:val="ListParagraph"/>
        <w:widowControl/>
        <w:numPr>
          <w:ilvl w:val="0"/>
          <w:numId w:val="2"/>
        </w:numPr>
        <w:autoSpaceDE/>
        <w:autoSpaceDN/>
        <w:spacing w:after="240"/>
        <w:ind w:firstLine="0"/>
        <w:rPr>
          <w:sz w:val="24"/>
          <w:szCs w:val="24"/>
        </w:rPr>
      </w:pPr>
      <w:r w:rsidRPr="00702201">
        <w:rPr>
          <w:sz w:val="24"/>
          <w:szCs w:val="24"/>
        </w:rPr>
        <w:t>The injury or disease arose out of and in the course of his/her employment.</w:t>
      </w:r>
    </w:p>
    <w:p w14:paraId="431ADFEE" w14:textId="34007ECC" w:rsidR="00ED2209" w:rsidRPr="00702201" w:rsidRDefault="00ED2209" w:rsidP="00702201">
      <w:pPr>
        <w:pStyle w:val="ListParagraph"/>
        <w:widowControl/>
        <w:numPr>
          <w:ilvl w:val="0"/>
          <w:numId w:val="2"/>
        </w:numPr>
        <w:autoSpaceDE/>
        <w:autoSpaceDN/>
        <w:spacing w:after="240"/>
        <w:ind w:firstLine="0"/>
        <w:rPr>
          <w:sz w:val="24"/>
          <w:szCs w:val="24"/>
        </w:rPr>
      </w:pPr>
      <w:r w:rsidRPr="00702201">
        <w:rPr>
          <w:sz w:val="24"/>
          <w:szCs w:val="24"/>
        </w:rPr>
        <w:t>The nature of the injury or disease was as follows</w:t>
      </w:r>
      <w:r w:rsidR="004714FA" w:rsidRPr="00702201">
        <w:rPr>
          <w:sz w:val="24"/>
          <w:szCs w:val="24"/>
        </w:rPr>
        <w:t>:</w:t>
      </w:r>
    </w:p>
    <w:p w14:paraId="317C28D5" w14:textId="61B4751C" w:rsidR="00ED2209" w:rsidRPr="00702201" w:rsidRDefault="00ED2209" w:rsidP="00702201">
      <w:pPr>
        <w:pStyle w:val="ListParagraph"/>
        <w:widowControl/>
        <w:numPr>
          <w:ilvl w:val="0"/>
          <w:numId w:val="2"/>
        </w:numPr>
        <w:autoSpaceDE/>
        <w:autoSpaceDN/>
        <w:spacing w:after="240"/>
        <w:ind w:firstLine="0"/>
        <w:rPr>
          <w:sz w:val="24"/>
          <w:szCs w:val="24"/>
        </w:rPr>
      </w:pPr>
      <w:r w:rsidRPr="00702201">
        <w:rPr>
          <w:sz w:val="24"/>
          <w:szCs w:val="24"/>
        </w:rPr>
        <w:t>The employer had knowledge or notice of the injury or disease.</w:t>
      </w:r>
    </w:p>
    <w:p w14:paraId="1D872FCF" w14:textId="77777777" w:rsidR="00700B85" w:rsidRDefault="00ED2209" w:rsidP="00702201">
      <w:pPr>
        <w:pStyle w:val="ListParagraph"/>
        <w:widowControl/>
        <w:numPr>
          <w:ilvl w:val="0"/>
          <w:numId w:val="2"/>
        </w:numPr>
        <w:autoSpaceDE/>
        <w:autoSpaceDN/>
        <w:spacing w:after="240"/>
        <w:ind w:left="1440" w:hanging="720"/>
        <w:rPr>
          <w:sz w:val="24"/>
          <w:szCs w:val="24"/>
        </w:rPr>
      </w:pPr>
      <w:r w:rsidRPr="00702201">
        <w:rPr>
          <w:sz w:val="24"/>
          <w:szCs w:val="24"/>
        </w:rPr>
        <w:t>On the date(s)</w:t>
      </w:r>
      <w:r w:rsidR="00C35A1A">
        <w:rPr>
          <w:sz w:val="24"/>
          <w:szCs w:val="24"/>
        </w:rPr>
        <w:t xml:space="preserve"> of injury</w:t>
      </w:r>
      <w:r w:rsidRPr="00702201">
        <w:rPr>
          <w:sz w:val="24"/>
          <w:szCs w:val="24"/>
        </w:rPr>
        <w:t xml:space="preserve"> indicated above</w:t>
      </w:r>
      <w:r w:rsidR="00C35A1A">
        <w:rPr>
          <w:sz w:val="24"/>
          <w:szCs w:val="24"/>
        </w:rPr>
        <w:t>,</w:t>
      </w:r>
      <w:r w:rsidRPr="00702201">
        <w:rPr>
          <w:sz w:val="24"/>
          <w:szCs w:val="24"/>
        </w:rPr>
        <w:t xml:space="preserve"> the employer was insured against workers’ co</w:t>
      </w:r>
      <w:r w:rsidR="00702201">
        <w:rPr>
          <w:sz w:val="24"/>
          <w:szCs w:val="24"/>
        </w:rPr>
        <w:t xml:space="preserve">mpensation liability by </w:t>
      </w:r>
      <w:r w:rsidRPr="00702201">
        <w:rPr>
          <w:sz w:val="24"/>
          <w:szCs w:val="24"/>
        </w:rPr>
        <w:t>the insurer(s) identified above.</w:t>
      </w:r>
    </w:p>
    <w:p w14:paraId="1DEBF7A9" w14:textId="0B4A72A0" w:rsidR="00ED2209" w:rsidRPr="00702201" w:rsidRDefault="00ED2209" w:rsidP="00702201">
      <w:pPr>
        <w:pStyle w:val="ListParagraph"/>
        <w:widowControl/>
        <w:numPr>
          <w:ilvl w:val="0"/>
          <w:numId w:val="2"/>
        </w:numPr>
        <w:autoSpaceDE/>
        <w:autoSpaceDN/>
        <w:spacing w:after="240"/>
        <w:ind w:firstLine="0"/>
        <w:rPr>
          <w:sz w:val="24"/>
          <w:szCs w:val="24"/>
        </w:rPr>
      </w:pPr>
      <w:r w:rsidRPr="00702201">
        <w:rPr>
          <w:sz w:val="24"/>
          <w:szCs w:val="24"/>
        </w:rPr>
        <w:t>The employer/insurer are liab</w:t>
      </w:r>
      <w:r w:rsidR="00702201" w:rsidRPr="00702201">
        <w:rPr>
          <w:sz w:val="24"/>
          <w:szCs w:val="24"/>
        </w:rPr>
        <w:t>le</w:t>
      </w:r>
      <w:r w:rsidRPr="00702201">
        <w:rPr>
          <w:sz w:val="24"/>
          <w:szCs w:val="24"/>
        </w:rPr>
        <w:t xml:space="preserve"> for the following disability/medical/rehabilitation benefits: </w:t>
      </w:r>
    </w:p>
    <w:p w14:paraId="6BBCE70B" w14:textId="05E39E3D" w:rsidR="00702201" w:rsidRDefault="00337745" w:rsidP="00C60C14">
      <w:pPr>
        <w:pStyle w:val="ListParagraph"/>
        <w:widowControl/>
        <w:autoSpaceDE/>
        <w:autoSpaceDN/>
        <w:spacing w:after="240"/>
        <w:ind w:left="1440" w:firstLine="0"/>
        <w:rPr>
          <w:sz w:val="24"/>
          <w:szCs w:val="24"/>
        </w:rPr>
      </w:pPr>
      <w:sdt>
        <w:sdtPr>
          <w:rPr>
            <w:sz w:val="24"/>
            <w:szCs w:val="24"/>
          </w:rPr>
          <w:alias w:val="Temporary total disability"/>
          <w:tag w:val="Temporary total disability"/>
          <w:id w:val="-789907798"/>
          <w14:checkbox>
            <w14:checked w14:val="0"/>
            <w14:checkedState w14:val="2612" w14:font="MS Gothic"/>
            <w14:uncheckedState w14:val="2610" w14:font="MS Gothic"/>
          </w14:checkbox>
        </w:sdtPr>
        <w:sdtEndPr/>
        <w:sdtContent>
          <w:r w:rsidR="005234CD">
            <w:rPr>
              <w:rFonts w:ascii="MS Gothic" w:eastAsia="MS Gothic" w:hAnsi="MS Gothic" w:hint="eastAsia"/>
              <w:sz w:val="24"/>
              <w:szCs w:val="24"/>
            </w:rPr>
            <w:t>☐</w:t>
          </w:r>
        </w:sdtContent>
      </w:sdt>
      <w:r w:rsidR="00C60C14">
        <w:rPr>
          <w:sz w:val="24"/>
          <w:szCs w:val="24"/>
        </w:rPr>
        <w:tab/>
      </w:r>
      <w:bookmarkStart w:id="0" w:name="_Hlk8038429"/>
      <w:r w:rsidR="00702201" w:rsidRPr="00702201">
        <w:rPr>
          <w:sz w:val="24"/>
          <w:szCs w:val="24"/>
        </w:rPr>
        <w:t>T</w:t>
      </w:r>
      <w:r w:rsidR="00ED2209" w:rsidRPr="00702201">
        <w:rPr>
          <w:sz w:val="24"/>
          <w:szCs w:val="24"/>
        </w:rPr>
        <w:t>emporary total</w:t>
      </w:r>
      <w:r w:rsidR="00E04625">
        <w:rPr>
          <w:sz w:val="24"/>
          <w:szCs w:val="24"/>
        </w:rPr>
        <w:t xml:space="preserve"> disability</w:t>
      </w:r>
      <w:r w:rsidR="00ED2209" w:rsidRPr="00702201">
        <w:rPr>
          <w:sz w:val="24"/>
          <w:szCs w:val="24"/>
        </w:rPr>
        <w:t xml:space="preserve"> </w:t>
      </w:r>
      <w:bookmarkEnd w:id="0"/>
      <w:r w:rsidR="00ED2209" w:rsidRPr="00702201">
        <w:rPr>
          <w:sz w:val="24"/>
          <w:szCs w:val="24"/>
        </w:rPr>
        <w:t xml:space="preserve">from </w:t>
      </w:r>
      <w:r w:rsidR="00183D47">
        <w:rPr>
          <w:sz w:val="24"/>
          <w:szCs w:val="24"/>
        </w:rPr>
        <w:t>[</w:t>
      </w:r>
      <w:r w:rsidR="00A955CB">
        <w:rPr>
          <w:sz w:val="24"/>
          <w:szCs w:val="24"/>
        </w:rPr>
        <w:t>DATE</w:t>
      </w:r>
      <w:r w:rsidR="00183D47">
        <w:rPr>
          <w:sz w:val="24"/>
          <w:szCs w:val="24"/>
        </w:rPr>
        <w:t>]</w:t>
      </w:r>
      <w:r w:rsidR="00ED2209" w:rsidRPr="00702201">
        <w:rPr>
          <w:sz w:val="24"/>
          <w:szCs w:val="24"/>
        </w:rPr>
        <w:t xml:space="preserve"> to </w:t>
      </w:r>
      <w:r w:rsidR="00183D47">
        <w:rPr>
          <w:sz w:val="24"/>
          <w:szCs w:val="24"/>
        </w:rPr>
        <w:t>[</w:t>
      </w:r>
      <w:r w:rsidR="00A955CB">
        <w:rPr>
          <w:sz w:val="24"/>
          <w:szCs w:val="24"/>
        </w:rPr>
        <w:t>DATE</w:t>
      </w:r>
      <w:r w:rsidR="00183D47">
        <w:rPr>
          <w:sz w:val="24"/>
          <w:szCs w:val="24"/>
        </w:rPr>
        <w:t>]</w:t>
      </w:r>
    </w:p>
    <w:p w14:paraId="25D2AF27" w14:textId="7600B647" w:rsidR="00702201" w:rsidRDefault="00337745" w:rsidP="00C60C14">
      <w:pPr>
        <w:pStyle w:val="ListParagraph"/>
        <w:widowControl/>
        <w:autoSpaceDE/>
        <w:autoSpaceDN/>
        <w:spacing w:after="240"/>
        <w:ind w:left="1440" w:firstLine="0"/>
        <w:rPr>
          <w:sz w:val="24"/>
          <w:szCs w:val="24"/>
        </w:rPr>
      </w:pPr>
      <w:sdt>
        <w:sdtPr>
          <w:rPr>
            <w:sz w:val="24"/>
            <w:szCs w:val="24"/>
          </w:rPr>
          <w:alias w:val="Temporary partial disability "/>
          <w:tag w:val="Temporary partial disability "/>
          <w:id w:val="-795835803"/>
          <w14:checkbox>
            <w14:checked w14:val="0"/>
            <w14:checkedState w14:val="2612" w14:font="MS Gothic"/>
            <w14:uncheckedState w14:val="2610" w14:font="MS Gothic"/>
          </w14:checkbox>
        </w:sdtPr>
        <w:sdtEndPr/>
        <w:sdtContent>
          <w:r w:rsidR="005234CD">
            <w:rPr>
              <w:rFonts w:ascii="MS Gothic" w:eastAsia="MS Gothic" w:hAnsi="MS Gothic" w:hint="eastAsia"/>
              <w:sz w:val="24"/>
              <w:szCs w:val="24"/>
            </w:rPr>
            <w:t>☐</w:t>
          </w:r>
        </w:sdtContent>
      </w:sdt>
      <w:r w:rsidR="00C60C14">
        <w:rPr>
          <w:sz w:val="24"/>
          <w:szCs w:val="24"/>
        </w:rPr>
        <w:tab/>
      </w:r>
      <w:bookmarkStart w:id="1" w:name="_Hlk8038436"/>
      <w:r w:rsidR="00702201" w:rsidRPr="00702201">
        <w:rPr>
          <w:sz w:val="24"/>
          <w:szCs w:val="24"/>
        </w:rPr>
        <w:t>T</w:t>
      </w:r>
      <w:r w:rsidR="00ED2209" w:rsidRPr="00702201">
        <w:rPr>
          <w:sz w:val="24"/>
          <w:szCs w:val="24"/>
        </w:rPr>
        <w:t>emporary partial</w:t>
      </w:r>
      <w:r w:rsidR="00E04625">
        <w:rPr>
          <w:sz w:val="24"/>
          <w:szCs w:val="24"/>
        </w:rPr>
        <w:t xml:space="preserve"> disability</w:t>
      </w:r>
      <w:r w:rsidR="00ED2209" w:rsidRPr="00702201">
        <w:rPr>
          <w:sz w:val="24"/>
          <w:szCs w:val="24"/>
        </w:rPr>
        <w:t xml:space="preserve"> </w:t>
      </w:r>
      <w:bookmarkEnd w:id="1"/>
      <w:r w:rsidR="00ED2209" w:rsidRPr="00702201">
        <w:rPr>
          <w:sz w:val="24"/>
          <w:szCs w:val="24"/>
        </w:rPr>
        <w:t xml:space="preserve">from </w:t>
      </w:r>
      <w:r w:rsidR="00183D47">
        <w:rPr>
          <w:sz w:val="24"/>
          <w:szCs w:val="24"/>
        </w:rPr>
        <w:t>[</w:t>
      </w:r>
      <w:r w:rsidR="00A955CB">
        <w:rPr>
          <w:sz w:val="24"/>
          <w:szCs w:val="24"/>
        </w:rPr>
        <w:t>DATE</w:t>
      </w:r>
      <w:r w:rsidR="00183D47">
        <w:rPr>
          <w:sz w:val="24"/>
          <w:szCs w:val="24"/>
        </w:rPr>
        <w:t>]</w:t>
      </w:r>
      <w:r w:rsidR="00183D47" w:rsidRPr="00702201">
        <w:rPr>
          <w:sz w:val="24"/>
          <w:szCs w:val="24"/>
        </w:rPr>
        <w:t xml:space="preserve"> to </w:t>
      </w:r>
      <w:r w:rsidR="00183D47">
        <w:rPr>
          <w:sz w:val="24"/>
          <w:szCs w:val="24"/>
        </w:rPr>
        <w:t>[</w:t>
      </w:r>
      <w:r w:rsidR="00A955CB">
        <w:rPr>
          <w:sz w:val="24"/>
          <w:szCs w:val="24"/>
        </w:rPr>
        <w:t>DATE</w:t>
      </w:r>
      <w:r w:rsidR="00183D47">
        <w:rPr>
          <w:sz w:val="24"/>
          <w:szCs w:val="24"/>
        </w:rPr>
        <w:t>]</w:t>
      </w:r>
    </w:p>
    <w:p w14:paraId="448CA4E0" w14:textId="757F38AB" w:rsidR="00702201" w:rsidRDefault="00337745" w:rsidP="00C60C14">
      <w:pPr>
        <w:pStyle w:val="ListParagraph"/>
        <w:widowControl/>
        <w:autoSpaceDE/>
        <w:autoSpaceDN/>
        <w:spacing w:after="240"/>
        <w:ind w:left="1440" w:firstLine="0"/>
        <w:rPr>
          <w:sz w:val="24"/>
          <w:szCs w:val="24"/>
        </w:rPr>
      </w:pPr>
      <w:sdt>
        <w:sdtPr>
          <w:rPr>
            <w:sz w:val="24"/>
            <w:szCs w:val="24"/>
          </w:rPr>
          <w:alias w:val="Permanent total disability "/>
          <w:tag w:val="Permanent total disability "/>
          <w:id w:val="-762299026"/>
          <w14:checkbox>
            <w14:checked w14:val="0"/>
            <w14:checkedState w14:val="2612" w14:font="MS Gothic"/>
            <w14:uncheckedState w14:val="2610" w14:font="MS Gothic"/>
          </w14:checkbox>
        </w:sdtPr>
        <w:sdtEndPr/>
        <w:sdtContent>
          <w:r w:rsidR="005234CD">
            <w:rPr>
              <w:rFonts w:ascii="MS Gothic" w:eastAsia="MS Gothic" w:hAnsi="MS Gothic" w:hint="eastAsia"/>
              <w:sz w:val="24"/>
              <w:szCs w:val="24"/>
            </w:rPr>
            <w:t>☐</w:t>
          </w:r>
        </w:sdtContent>
      </w:sdt>
      <w:r w:rsidR="00C60C14">
        <w:rPr>
          <w:sz w:val="24"/>
          <w:szCs w:val="24"/>
        </w:rPr>
        <w:tab/>
      </w:r>
      <w:bookmarkStart w:id="2" w:name="_Hlk8038443"/>
      <w:r w:rsidR="00702201" w:rsidRPr="00702201">
        <w:rPr>
          <w:sz w:val="24"/>
          <w:szCs w:val="24"/>
        </w:rPr>
        <w:t>P</w:t>
      </w:r>
      <w:r w:rsidR="00ED2209" w:rsidRPr="00702201">
        <w:rPr>
          <w:sz w:val="24"/>
          <w:szCs w:val="24"/>
        </w:rPr>
        <w:t xml:space="preserve">ermanent total </w:t>
      </w:r>
      <w:r w:rsidR="00E04625">
        <w:rPr>
          <w:sz w:val="24"/>
          <w:szCs w:val="24"/>
        </w:rPr>
        <w:t>disability</w:t>
      </w:r>
      <w:r w:rsidR="00E04625" w:rsidRPr="00702201">
        <w:rPr>
          <w:sz w:val="24"/>
          <w:szCs w:val="24"/>
        </w:rPr>
        <w:t xml:space="preserve"> </w:t>
      </w:r>
      <w:r w:rsidR="00ED2209" w:rsidRPr="00702201">
        <w:rPr>
          <w:sz w:val="24"/>
          <w:szCs w:val="24"/>
        </w:rPr>
        <w:t xml:space="preserve">from </w:t>
      </w:r>
      <w:bookmarkEnd w:id="2"/>
      <w:r w:rsidR="00183D47">
        <w:rPr>
          <w:sz w:val="24"/>
          <w:szCs w:val="24"/>
        </w:rPr>
        <w:t>[</w:t>
      </w:r>
      <w:r w:rsidR="00A955CB">
        <w:rPr>
          <w:sz w:val="24"/>
          <w:szCs w:val="24"/>
        </w:rPr>
        <w:t>DATE</w:t>
      </w:r>
      <w:r w:rsidR="00183D47">
        <w:rPr>
          <w:sz w:val="24"/>
          <w:szCs w:val="24"/>
        </w:rPr>
        <w:t>]</w:t>
      </w:r>
      <w:r w:rsidR="00183D47" w:rsidRPr="00702201">
        <w:rPr>
          <w:sz w:val="24"/>
          <w:szCs w:val="24"/>
        </w:rPr>
        <w:t xml:space="preserve"> to </w:t>
      </w:r>
      <w:r w:rsidR="00183D47">
        <w:rPr>
          <w:sz w:val="24"/>
          <w:szCs w:val="24"/>
        </w:rPr>
        <w:t>[</w:t>
      </w:r>
      <w:r w:rsidR="00A955CB">
        <w:rPr>
          <w:sz w:val="24"/>
          <w:szCs w:val="24"/>
        </w:rPr>
        <w:t>DATE</w:t>
      </w:r>
      <w:r w:rsidR="00183D47">
        <w:rPr>
          <w:sz w:val="24"/>
          <w:szCs w:val="24"/>
        </w:rPr>
        <w:t>]</w:t>
      </w:r>
    </w:p>
    <w:p w14:paraId="791CC32C" w14:textId="1DBA12C1" w:rsidR="00702201" w:rsidRDefault="00337745" w:rsidP="00C60C14">
      <w:pPr>
        <w:pStyle w:val="ListParagraph"/>
        <w:widowControl/>
        <w:autoSpaceDE/>
        <w:autoSpaceDN/>
        <w:spacing w:after="240"/>
        <w:ind w:left="1440" w:firstLine="0"/>
        <w:rPr>
          <w:sz w:val="24"/>
          <w:szCs w:val="24"/>
        </w:rPr>
      </w:pPr>
      <w:sdt>
        <w:sdtPr>
          <w:rPr>
            <w:sz w:val="24"/>
            <w:szCs w:val="24"/>
          </w:rPr>
          <w:alias w:val="Permanent total disability percentage"/>
          <w:tag w:val="Permanent total disability percentage"/>
          <w:id w:val="-1058316161"/>
          <w14:checkbox>
            <w14:checked w14:val="0"/>
            <w14:checkedState w14:val="2612" w14:font="MS Gothic"/>
            <w14:uncheckedState w14:val="2610" w14:font="MS Gothic"/>
          </w14:checkbox>
        </w:sdtPr>
        <w:sdtEndPr/>
        <w:sdtContent>
          <w:r w:rsidR="005234CD">
            <w:rPr>
              <w:rFonts w:ascii="MS Gothic" w:eastAsia="MS Gothic" w:hAnsi="MS Gothic" w:hint="eastAsia"/>
              <w:sz w:val="24"/>
              <w:szCs w:val="24"/>
            </w:rPr>
            <w:t>☐</w:t>
          </w:r>
        </w:sdtContent>
      </w:sdt>
      <w:r w:rsidR="00C60C14">
        <w:rPr>
          <w:sz w:val="24"/>
          <w:szCs w:val="24"/>
        </w:rPr>
        <w:tab/>
      </w:r>
      <w:bookmarkStart w:id="3" w:name="_Hlk8038454"/>
      <w:r w:rsidR="00702201" w:rsidRPr="00702201">
        <w:rPr>
          <w:sz w:val="24"/>
          <w:szCs w:val="24"/>
        </w:rPr>
        <w:t>P</w:t>
      </w:r>
      <w:r w:rsidR="00ED2209" w:rsidRPr="00702201">
        <w:rPr>
          <w:sz w:val="24"/>
          <w:szCs w:val="24"/>
        </w:rPr>
        <w:t>ermanent partial</w:t>
      </w:r>
      <w:r w:rsidR="00E04625">
        <w:rPr>
          <w:sz w:val="24"/>
          <w:szCs w:val="24"/>
        </w:rPr>
        <w:t xml:space="preserve"> disability</w:t>
      </w:r>
      <w:r w:rsidR="00ED2209" w:rsidRPr="00702201">
        <w:rPr>
          <w:sz w:val="24"/>
          <w:szCs w:val="24"/>
        </w:rPr>
        <w:t xml:space="preserve"> </w:t>
      </w:r>
      <w:r w:rsidR="001655D5">
        <w:rPr>
          <w:sz w:val="24"/>
          <w:szCs w:val="24"/>
        </w:rPr>
        <w:t>percentage</w:t>
      </w:r>
      <w:r w:rsidR="00ED2209" w:rsidRPr="00702201">
        <w:rPr>
          <w:sz w:val="24"/>
          <w:szCs w:val="24"/>
        </w:rPr>
        <w:t xml:space="preserve"> </w:t>
      </w:r>
      <w:bookmarkEnd w:id="3"/>
      <w:r w:rsidR="00ED2209" w:rsidRPr="00702201">
        <w:rPr>
          <w:sz w:val="24"/>
          <w:szCs w:val="24"/>
        </w:rPr>
        <w:t>(identify applicable rule)</w:t>
      </w:r>
      <w:r w:rsidR="00DE4BBE">
        <w:rPr>
          <w:sz w:val="24"/>
          <w:szCs w:val="24"/>
        </w:rPr>
        <w:t>:</w:t>
      </w:r>
    </w:p>
    <w:p w14:paraId="6AA91EC3" w14:textId="6AC6AB27" w:rsidR="00183D47" w:rsidRPr="00C60C14" w:rsidRDefault="00337745" w:rsidP="00C60C14">
      <w:pPr>
        <w:widowControl/>
        <w:autoSpaceDE/>
        <w:autoSpaceDN/>
        <w:spacing w:after="240"/>
        <w:ind w:firstLine="1440"/>
        <w:rPr>
          <w:sz w:val="24"/>
          <w:szCs w:val="24"/>
        </w:rPr>
      </w:pPr>
      <w:sdt>
        <w:sdtPr>
          <w:rPr>
            <w:rFonts w:ascii="MS Gothic" w:eastAsia="MS Gothic" w:hAnsi="MS Gothic"/>
            <w:sz w:val="24"/>
            <w:szCs w:val="24"/>
          </w:rPr>
          <w:alias w:val="Rehabilitation benefits"/>
          <w:tag w:val="Rehabilitation benefits"/>
          <w:id w:val="-1565556957"/>
          <w14:checkbox>
            <w14:checked w14:val="0"/>
            <w14:checkedState w14:val="2612" w14:font="MS Gothic"/>
            <w14:uncheckedState w14:val="2610" w14:font="MS Gothic"/>
          </w14:checkbox>
        </w:sdtPr>
        <w:sdtEndPr/>
        <w:sdtContent>
          <w:r w:rsidR="005234CD">
            <w:rPr>
              <w:rFonts w:ascii="MS Gothic" w:eastAsia="MS Gothic" w:hAnsi="MS Gothic" w:hint="eastAsia"/>
              <w:sz w:val="24"/>
              <w:szCs w:val="24"/>
            </w:rPr>
            <w:t>☐</w:t>
          </w:r>
        </w:sdtContent>
      </w:sdt>
      <w:r w:rsidR="001E3733">
        <w:rPr>
          <w:sz w:val="24"/>
          <w:szCs w:val="24"/>
        </w:rPr>
        <w:tab/>
      </w:r>
      <w:r w:rsidR="005234CD">
        <w:rPr>
          <w:sz w:val="24"/>
          <w:szCs w:val="24"/>
        </w:rPr>
        <w:t>The following r</w:t>
      </w:r>
      <w:r w:rsidR="00183D47" w:rsidRPr="00C60C14">
        <w:rPr>
          <w:sz w:val="24"/>
          <w:szCs w:val="24"/>
        </w:rPr>
        <w:t xml:space="preserve">ehabilitation benefits: </w:t>
      </w:r>
    </w:p>
    <w:p w14:paraId="3D939A81" w14:textId="2992AD67" w:rsidR="002A69B3" w:rsidRPr="009459E6" w:rsidRDefault="00337745" w:rsidP="00C60C14">
      <w:pPr>
        <w:pStyle w:val="ListParagraph"/>
        <w:widowControl/>
        <w:autoSpaceDE/>
        <w:autoSpaceDN/>
        <w:spacing w:after="240"/>
        <w:ind w:left="1440" w:firstLine="0"/>
        <w:rPr>
          <w:sz w:val="24"/>
          <w:szCs w:val="24"/>
        </w:rPr>
      </w:pPr>
      <w:sdt>
        <w:sdtPr>
          <w:rPr>
            <w:sz w:val="24"/>
            <w:szCs w:val="24"/>
          </w:rPr>
          <w:alias w:val="outstanding medical bills "/>
          <w:tag w:val="outstanding medical bills "/>
          <w:id w:val="-527336599"/>
          <w14:checkbox>
            <w14:checked w14:val="0"/>
            <w14:checkedState w14:val="2612" w14:font="MS Gothic"/>
            <w14:uncheckedState w14:val="2610" w14:font="MS Gothic"/>
          </w14:checkbox>
        </w:sdtPr>
        <w:sdtEndPr/>
        <w:sdtContent>
          <w:r w:rsidR="00C60C14">
            <w:rPr>
              <w:rFonts w:ascii="MS Gothic" w:eastAsia="MS Gothic" w:hAnsi="MS Gothic" w:hint="eastAsia"/>
              <w:sz w:val="24"/>
              <w:szCs w:val="24"/>
            </w:rPr>
            <w:t>☐</w:t>
          </w:r>
        </w:sdtContent>
      </w:sdt>
      <w:r w:rsidR="00C60C14">
        <w:rPr>
          <w:sz w:val="24"/>
          <w:szCs w:val="24"/>
        </w:rPr>
        <w:tab/>
      </w:r>
      <w:r w:rsidR="001655D5">
        <w:rPr>
          <w:sz w:val="24"/>
          <w:szCs w:val="24"/>
        </w:rPr>
        <w:t>The following o</w:t>
      </w:r>
      <w:r w:rsidR="00183D47">
        <w:rPr>
          <w:sz w:val="24"/>
          <w:szCs w:val="24"/>
        </w:rPr>
        <w:t xml:space="preserve">utstanding medical bills </w:t>
      </w:r>
      <w:r w:rsidR="009459E6">
        <w:rPr>
          <w:sz w:val="24"/>
          <w:szCs w:val="24"/>
        </w:rPr>
        <w:t>(identify each clinic/hospital and amount)</w:t>
      </w:r>
      <w:r w:rsidR="00183D47">
        <w:rPr>
          <w:sz w:val="24"/>
          <w:szCs w:val="24"/>
        </w:rPr>
        <w:t>:</w:t>
      </w:r>
    </w:p>
    <w:p w14:paraId="5B870980" w14:textId="5023BD99" w:rsidR="002A69B3" w:rsidRPr="00C60C14" w:rsidRDefault="00337745" w:rsidP="00C60C14">
      <w:pPr>
        <w:widowControl/>
        <w:autoSpaceDE/>
        <w:autoSpaceDN/>
        <w:ind w:left="720" w:firstLine="720"/>
        <w:rPr>
          <w:sz w:val="24"/>
          <w:szCs w:val="24"/>
        </w:rPr>
      </w:pPr>
      <w:sdt>
        <w:sdtPr>
          <w:rPr>
            <w:sz w:val="24"/>
            <w:szCs w:val="24"/>
          </w:rPr>
          <w:alias w:val="Other"/>
          <w:tag w:val="Other"/>
          <w:id w:val="-865829855"/>
          <w14:checkbox>
            <w14:checked w14:val="0"/>
            <w14:checkedState w14:val="2612" w14:font="MS Gothic"/>
            <w14:uncheckedState w14:val="2610" w14:font="MS Gothic"/>
          </w14:checkbox>
        </w:sdtPr>
        <w:sdtEndPr/>
        <w:sdtContent>
          <w:r w:rsidR="00C60C14">
            <w:rPr>
              <w:rFonts w:ascii="MS Gothic" w:eastAsia="MS Gothic" w:hAnsi="MS Gothic" w:hint="eastAsia"/>
              <w:sz w:val="24"/>
              <w:szCs w:val="24"/>
            </w:rPr>
            <w:t>☐</w:t>
          </w:r>
        </w:sdtContent>
      </w:sdt>
      <w:r w:rsidR="00C60C14">
        <w:rPr>
          <w:sz w:val="24"/>
          <w:szCs w:val="24"/>
        </w:rPr>
        <w:tab/>
      </w:r>
      <w:r w:rsidR="009459E6" w:rsidRPr="00C60C14">
        <w:rPr>
          <w:sz w:val="24"/>
          <w:szCs w:val="24"/>
        </w:rPr>
        <w:t>O</w:t>
      </w:r>
      <w:r w:rsidR="002A69B3" w:rsidRPr="00C60C14">
        <w:rPr>
          <w:sz w:val="24"/>
          <w:szCs w:val="24"/>
        </w:rPr>
        <w:t xml:space="preserve">ther: </w:t>
      </w:r>
    </w:p>
    <w:p w14:paraId="0E9B1E36" w14:textId="77777777" w:rsidR="002A69B3" w:rsidRDefault="002A69B3" w:rsidP="00ED2209">
      <w:pPr>
        <w:widowControl/>
        <w:autoSpaceDE/>
        <w:autoSpaceDN/>
        <w:ind w:left="720"/>
        <w:rPr>
          <w:sz w:val="24"/>
          <w:szCs w:val="24"/>
        </w:rPr>
      </w:pPr>
    </w:p>
    <w:p w14:paraId="1F929930" w14:textId="0155C1B0" w:rsidR="002A69B3" w:rsidRPr="00702201" w:rsidRDefault="002A69B3" w:rsidP="00702201">
      <w:pPr>
        <w:pStyle w:val="ListParagraph"/>
        <w:widowControl/>
        <w:numPr>
          <w:ilvl w:val="0"/>
          <w:numId w:val="2"/>
        </w:numPr>
        <w:autoSpaceDE/>
        <w:autoSpaceDN/>
        <w:spacing w:after="240"/>
        <w:ind w:left="1440" w:hanging="720"/>
        <w:rPr>
          <w:sz w:val="24"/>
          <w:szCs w:val="24"/>
        </w:rPr>
      </w:pPr>
      <w:r w:rsidRPr="00702201">
        <w:rPr>
          <w:sz w:val="24"/>
          <w:szCs w:val="24"/>
        </w:rPr>
        <w:t xml:space="preserve">The following third party has paid disability, medical, or other wage replacement benefits to the employee related to this claim (identify name/address, amount paid, and any relevant policy number(s)):  </w:t>
      </w:r>
    </w:p>
    <w:p w14:paraId="35A32943" w14:textId="4E54A1D0" w:rsidR="009459E6" w:rsidRPr="00A955CB" w:rsidRDefault="009459E6" w:rsidP="008F07B0">
      <w:pPr>
        <w:pStyle w:val="ListParagraph"/>
        <w:widowControl/>
        <w:numPr>
          <w:ilvl w:val="0"/>
          <w:numId w:val="2"/>
        </w:numPr>
        <w:autoSpaceDE/>
        <w:autoSpaceDN/>
        <w:ind w:firstLine="0"/>
        <w:rPr>
          <w:sz w:val="24"/>
          <w:szCs w:val="24"/>
        </w:rPr>
      </w:pPr>
      <w:r w:rsidRPr="00A955CB">
        <w:rPr>
          <w:sz w:val="24"/>
          <w:szCs w:val="24"/>
        </w:rPr>
        <w:t>Identify whether a h</w:t>
      </w:r>
      <w:r w:rsidR="003E4E0A" w:rsidRPr="00A955CB">
        <w:rPr>
          <w:sz w:val="24"/>
          <w:szCs w:val="24"/>
        </w:rPr>
        <w:t>alf day or full day hearing</w:t>
      </w:r>
      <w:r w:rsidRPr="00A955CB">
        <w:rPr>
          <w:sz w:val="24"/>
          <w:szCs w:val="24"/>
        </w:rPr>
        <w:t xml:space="preserve"> is needed:</w:t>
      </w:r>
    </w:p>
    <w:p w14:paraId="56C7F6A4" w14:textId="77777777" w:rsidR="009459E6" w:rsidRDefault="009459E6" w:rsidP="009459E6">
      <w:pPr>
        <w:widowControl/>
        <w:autoSpaceDE/>
        <w:autoSpaceDN/>
        <w:ind w:left="1440"/>
        <w:rPr>
          <w:sz w:val="24"/>
          <w:szCs w:val="24"/>
        </w:rPr>
      </w:pPr>
    </w:p>
    <w:p w14:paraId="28254132" w14:textId="03A4C896" w:rsidR="005E54A1" w:rsidRDefault="001E3733" w:rsidP="008F07B0">
      <w:pPr>
        <w:pStyle w:val="ListParagraph"/>
        <w:widowControl/>
        <w:numPr>
          <w:ilvl w:val="0"/>
          <w:numId w:val="2"/>
        </w:numPr>
        <w:autoSpaceDE/>
        <w:autoSpaceDN/>
        <w:ind w:firstLine="0"/>
        <w:rPr>
          <w:sz w:val="24"/>
          <w:szCs w:val="24"/>
        </w:rPr>
      </w:pPr>
      <w:r>
        <w:rPr>
          <w:sz w:val="24"/>
          <w:szCs w:val="24"/>
        </w:rPr>
        <w:t>Hearing</w:t>
      </w:r>
      <w:r w:rsidR="005E54A1">
        <w:rPr>
          <w:sz w:val="24"/>
          <w:szCs w:val="24"/>
        </w:rPr>
        <w:t xml:space="preserve"> Data:</w:t>
      </w:r>
    </w:p>
    <w:p w14:paraId="3842F2AE" w14:textId="77777777" w:rsidR="005E54A1" w:rsidRPr="005E54A1" w:rsidRDefault="005E54A1" w:rsidP="005E54A1">
      <w:pPr>
        <w:pStyle w:val="ListParagraph"/>
        <w:rPr>
          <w:sz w:val="24"/>
          <w:szCs w:val="24"/>
        </w:rPr>
      </w:pPr>
    </w:p>
    <w:p w14:paraId="214CD8E7" w14:textId="2856E1E8" w:rsidR="003E4E0A" w:rsidRPr="008F07B0" w:rsidRDefault="009459E6" w:rsidP="005E54A1">
      <w:pPr>
        <w:pStyle w:val="ListParagraph"/>
        <w:widowControl/>
        <w:numPr>
          <w:ilvl w:val="0"/>
          <w:numId w:val="6"/>
        </w:numPr>
        <w:autoSpaceDE/>
        <w:autoSpaceDN/>
        <w:ind w:firstLine="720"/>
        <w:rPr>
          <w:sz w:val="24"/>
          <w:szCs w:val="24"/>
        </w:rPr>
      </w:pPr>
      <w:r w:rsidRPr="00A955CB">
        <w:rPr>
          <w:sz w:val="24"/>
          <w:szCs w:val="24"/>
        </w:rPr>
        <w:t xml:space="preserve">Requested hearing </w:t>
      </w:r>
      <w:r w:rsidR="008C58A6" w:rsidRPr="00A955CB">
        <w:rPr>
          <w:sz w:val="24"/>
          <w:szCs w:val="24"/>
        </w:rPr>
        <w:t>location</w:t>
      </w:r>
      <w:r w:rsidR="003E4E0A" w:rsidRPr="00A955CB">
        <w:rPr>
          <w:sz w:val="24"/>
          <w:szCs w:val="24"/>
        </w:rPr>
        <w:t>:</w:t>
      </w:r>
    </w:p>
    <w:p w14:paraId="070DDFB6" w14:textId="77777777" w:rsidR="003E4E0A" w:rsidRDefault="003E4E0A" w:rsidP="005E54A1">
      <w:pPr>
        <w:widowControl/>
        <w:autoSpaceDE/>
        <w:autoSpaceDN/>
        <w:ind w:left="720" w:firstLine="720"/>
        <w:rPr>
          <w:sz w:val="24"/>
          <w:szCs w:val="24"/>
        </w:rPr>
      </w:pPr>
    </w:p>
    <w:p w14:paraId="6B800A8E" w14:textId="262A85C4" w:rsidR="003E4E0A" w:rsidRPr="00A955CB" w:rsidRDefault="008C58A6" w:rsidP="005E54A1">
      <w:pPr>
        <w:pStyle w:val="ListParagraph"/>
        <w:widowControl/>
        <w:numPr>
          <w:ilvl w:val="0"/>
          <w:numId w:val="6"/>
        </w:numPr>
        <w:autoSpaceDE/>
        <w:autoSpaceDN/>
        <w:ind w:firstLine="720"/>
        <w:rPr>
          <w:sz w:val="24"/>
          <w:szCs w:val="24"/>
        </w:rPr>
      </w:pPr>
      <w:r w:rsidRPr="00A955CB">
        <w:rPr>
          <w:sz w:val="24"/>
          <w:szCs w:val="24"/>
        </w:rPr>
        <w:t>Names/addresses of witnesses:</w:t>
      </w:r>
    </w:p>
    <w:p w14:paraId="10798125" w14:textId="77777777" w:rsidR="003E4E0A" w:rsidRDefault="003E4E0A" w:rsidP="005E54A1">
      <w:pPr>
        <w:widowControl/>
        <w:autoSpaceDE/>
        <w:autoSpaceDN/>
        <w:ind w:left="720" w:firstLine="720"/>
        <w:rPr>
          <w:sz w:val="24"/>
          <w:szCs w:val="24"/>
        </w:rPr>
      </w:pPr>
    </w:p>
    <w:p w14:paraId="07ED0074" w14:textId="485A7177" w:rsidR="003E4E0A" w:rsidRPr="00A955CB" w:rsidRDefault="003E4E0A" w:rsidP="005E54A1">
      <w:pPr>
        <w:pStyle w:val="ListParagraph"/>
        <w:widowControl/>
        <w:numPr>
          <w:ilvl w:val="0"/>
          <w:numId w:val="6"/>
        </w:numPr>
        <w:autoSpaceDE/>
        <w:autoSpaceDN/>
        <w:ind w:firstLine="720"/>
        <w:rPr>
          <w:sz w:val="24"/>
          <w:szCs w:val="24"/>
        </w:rPr>
      </w:pPr>
      <w:r w:rsidRPr="00A955CB">
        <w:rPr>
          <w:sz w:val="24"/>
          <w:szCs w:val="24"/>
        </w:rPr>
        <w:t>If an interpreter i</w:t>
      </w:r>
      <w:r w:rsidR="008C58A6" w:rsidRPr="00A955CB">
        <w:rPr>
          <w:sz w:val="24"/>
          <w:szCs w:val="24"/>
        </w:rPr>
        <w:t>s needed, specify the language:</w:t>
      </w:r>
    </w:p>
    <w:p w14:paraId="2A21CF57" w14:textId="77777777" w:rsidR="003E4E0A" w:rsidRDefault="003E4E0A" w:rsidP="005E54A1">
      <w:pPr>
        <w:widowControl/>
        <w:autoSpaceDE/>
        <w:autoSpaceDN/>
        <w:ind w:left="720" w:firstLine="720"/>
        <w:rPr>
          <w:sz w:val="24"/>
          <w:szCs w:val="24"/>
        </w:rPr>
      </w:pPr>
    </w:p>
    <w:p w14:paraId="6E1C09DB" w14:textId="50BFC416" w:rsidR="003E4E0A" w:rsidRDefault="003E4E0A" w:rsidP="005E54A1">
      <w:pPr>
        <w:pStyle w:val="ListParagraph"/>
        <w:widowControl/>
        <w:numPr>
          <w:ilvl w:val="0"/>
          <w:numId w:val="6"/>
        </w:numPr>
        <w:autoSpaceDE/>
        <w:autoSpaceDN/>
        <w:ind w:firstLine="720"/>
        <w:rPr>
          <w:sz w:val="24"/>
          <w:szCs w:val="24"/>
        </w:rPr>
      </w:pPr>
      <w:r w:rsidRPr="00A955CB">
        <w:rPr>
          <w:sz w:val="24"/>
          <w:szCs w:val="24"/>
        </w:rPr>
        <w:t>If a reasonable accommodat</w:t>
      </w:r>
      <w:r w:rsidR="008C58A6" w:rsidRPr="00A955CB">
        <w:rPr>
          <w:sz w:val="24"/>
          <w:szCs w:val="24"/>
        </w:rPr>
        <w:t>ion is needed, describe:</w:t>
      </w:r>
    </w:p>
    <w:p w14:paraId="58FE69E8" w14:textId="77777777" w:rsidR="00670D68" w:rsidRPr="00A955CB" w:rsidRDefault="00670D68" w:rsidP="008F07B0">
      <w:pPr>
        <w:pStyle w:val="ListParagraph"/>
        <w:rPr>
          <w:sz w:val="24"/>
          <w:szCs w:val="24"/>
        </w:rPr>
      </w:pPr>
    </w:p>
    <w:p w14:paraId="02DC503A" w14:textId="67D2625F" w:rsidR="00670D68" w:rsidRPr="00A955CB" w:rsidRDefault="00670D68" w:rsidP="008F07B0">
      <w:pPr>
        <w:pStyle w:val="ListParagraph"/>
        <w:widowControl/>
        <w:numPr>
          <w:ilvl w:val="0"/>
          <w:numId w:val="2"/>
        </w:numPr>
        <w:autoSpaceDE/>
        <w:autoSpaceDN/>
        <w:ind w:firstLine="0"/>
        <w:rPr>
          <w:sz w:val="24"/>
          <w:szCs w:val="24"/>
        </w:rPr>
      </w:pPr>
      <w:r>
        <w:rPr>
          <w:sz w:val="24"/>
          <w:szCs w:val="24"/>
        </w:rPr>
        <w:t>Medical support for this claim is attached</w:t>
      </w:r>
      <w:r w:rsidR="009C5473">
        <w:rPr>
          <w:sz w:val="24"/>
          <w:szCs w:val="24"/>
        </w:rPr>
        <w:t>.</w:t>
      </w:r>
    </w:p>
    <w:p w14:paraId="260798C0" w14:textId="77777777" w:rsidR="008C58A6" w:rsidRDefault="008C58A6" w:rsidP="003E4E0A">
      <w:pPr>
        <w:widowControl/>
        <w:autoSpaceDE/>
        <w:autoSpaceDN/>
        <w:rPr>
          <w:sz w:val="24"/>
          <w:szCs w:val="24"/>
        </w:rPr>
      </w:pPr>
    </w:p>
    <w:p w14:paraId="551DE0CB" w14:textId="29DAAE9D" w:rsidR="002A69B3" w:rsidRPr="003E4E0A" w:rsidRDefault="002A69B3" w:rsidP="00ED2209">
      <w:pPr>
        <w:widowControl/>
        <w:autoSpaceDE/>
        <w:autoSpaceDN/>
        <w:ind w:left="720"/>
        <w:rPr>
          <w:b/>
          <w:sz w:val="24"/>
          <w:szCs w:val="24"/>
        </w:rPr>
      </w:pPr>
      <w:r w:rsidRPr="003E4E0A">
        <w:rPr>
          <w:b/>
          <w:sz w:val="24"/>
          <w:szCs w:val="24"/>
        </w:rPr>
        <w:t xml:space="preserve">Based upon the above, the Employee petitions for an award against the Employer and Insurer for workers’ compensation benefits. </w:t>
      </w:r>
    </w:p>
    <w:p w14:paraId="3E10E980" w14:textId="1EABB981" w:rsidR="002A69B3" w:rsidRDefault="002A69B3" w:rsidP="00700B85">
      <w:pPr>
        <w:widowControl/>
        <w:autoSpaceDE/>
        <w:autoSpaceDN/>
        <w:rPr>
          <w:sz w:val="24"/>
          <w:szCs w:val="24"/>
        </w:rPr>
      </w:pPr>
    </w:p>
    <w:p w14:paraId="2A4AEC51" w14:textId="476979AC" w:rsidR="00D954F2" w:rsidRDefault="00D954F2" w:rsidP="00ED2209">
      <w:pPr>
        <w:widowControl/>
        <w:autoSpaceDE/>
        <w:autoSpaceDN/>
        <w:ind w:left="720"/>
        <w:rPr>
          <w:sz w:val="24"/>
          <w:szCs w:val="24"/>
        </w:rPr>
      </w:pPr>
      <w:r>
        <w:rPr>
          <w:sz w:val="24"/>
          <w:szCs w:val="24"/>
        </w:rPr>
        <w:t>Dated:</w:t>
      </w:r>
    </w:p>
    <w:p w14:paraId="36D82F74" w14:textId="32E22FA7" w:rsidR="00DE7C80" w:rsidRDefault="002A69B3" w:rsidP="00A955CB">
      <w:pPr>
        <w:widowControl/>
        <w:autoSpaceDE/>
        <w:autoSpaceDN/>
        <w:ind w:left="720" w:firstLine="4320"/>
        <w:rPr>
          <w:sz w:val="24"/>
          <w:szCs w:val="24"/>
        </w:rPr>
      </w:pPr>
      <w:r>
        <w:rPr>
          <w:sz w:val="24"/>
          <w:szCs w:val="24"/>
        </w:rPr>
        <w:t>________________________________</w:t>
      </w:r>
      <w:r w:rsidR="003E4E0A">
        <w:rPr>
          <w:sz w:val="24"/>
          <w:szCs w:val="24"/>
        </w:rPr>
        <w:t>___</w:t>
      </w:r>
      <w:r>
        <w:rPr>
          <w:sz w:val="24"/>
          <w:szCs w:val="24"/>
        </w:rPr>
        <w:t>__</w:t>
      </w:r>
      <w:r w:rsidR="003E4E0A">
        <w:rPr>
          <w:sz w:val="24"/>
          <w:szCs w:val="24"/>
        </w:rPr>
        <w:t>_</w:t>
      </w:r>
    </w:p>
    <w:p w14:paraId="4CC2C652" w14:textId="6246BA46" w:rsidR="004532D6" w:rsidRDefault="004532D6" w:rsidP="00A955CB">
      <w:pPr>
        <w:widowControl/>
        <w:autoSpaceDE/>
        <w:autoSpaceDN/>
        <w:ind w:left="720" w:firstLine="4320"/>
        <w:rPr>
          <w:sz w:val="24"/>
          <w:szCs w:val="24"/>
        </w:rPr>
      </w:pPr>
      <w:r>
        <w:rPr>
          <w:sz w:val="24"/>
          <w:szCs w:val="24"/>
        </w:rPr>
        <w:t>Employee</w:t>
      </w:r>
      <w:r w:rsidR="00F7215A">
        <w:rPr>
          <w:sz w:val="24"/>
          <w:szCs w:val="24"/>
        </w:rPr>
        <w:t>’s</w:t>
      </w:r>
      <w:r>
        <w:rPr>
          <w:sz w:val="24"/>
          <w:szCs w:val="24"/>
        </w:rPr>
        <w:t xml:space="preserve"> Signature </w:t>
      </w:r>
    </w:p>
    <w:p w14:paraId="1D7C3CDB" w14:textId="77777777" w:rsidR="00DE7C80" w:rsidRDefault="00DE7C80" w:rsidP="00ED2209">
      <w:pPr>
        <w:widowControl/>
        <w:autoSpaceDE/>
        <w:autoSpaceDN/>
        <w:ind w:left="720"/>
        <w:rPr>
          <w:sz w:val="24"/>
          <w:szCs w:val="24"/>
        </w:rPr>
      </w:pPr>
    </w:p>
    <w:p w14:paraId="10D6AC4D" w14:textId="77777777" w:rsidR="00D954F2" w:rsidRDefault="00D954F2" w:rsidP="00ED2209">
      <w:pPr>
        <w:widowControl/>
        <w:autoSpaceDE/>
        <w:autoSpaceDN/>
        <w:ind w:left="720"/>
        <w:rPr>
          <w:sz w:val="24"/>
          <w:szCs w:val="24"/>
        </w:rPr>
      </w:pPr>
      <w:r>
        <w:rPr>
          <w:sz w:val="24"/>
          <w:szCs w:val="24"/>
        </w:rPr>
        <w:t>Dated:</w:t>
      </w:r>
    </w:p>
    <w:p w14:paraId="45699214" w14:textId="63B77A2B" w:rsidR="002A69B3" w:rsidRDefault="002A69B3" w:rsidP="00A955CB">
      <w:pPr>
        <w:widowControl/>
        <w:autoSpaceDE/>
        <w:autoSpaceDN/>
        <w:ind w:left="720" w:firstLine="4320"/>
        <w:rPr>
          <w:sz w:val="24"/>
          <w:szCs w:val="24"/>
        </w:rPr>
      </w:pPr>
      <w:r>
        <w:rPr>
          <w:sz w:val="24"/>
          <w:szCs w:val="24"/>
        </w:rPr>
        <w:t>______________________________________</w:t>
      </w:r>
    </w:p>
    <w:p w14:paraId="6015C0E8" w14:textId="32021BE0" w:rsidR="002A69B3" w:rsidRDefault="002A69B3" w:rsidP="00A955CB">
      <w:pPr>
        <w:widowControl/>
        <w:autoSpaceDE/>
        <w:autoSpaceDN/>
        <w:ind w:left="720" w:firstLine="4320"/>
        <w:rPr>
          <w:sz w:val="24"/>
          <w:szCs w:val="24"/>
        </w:rPr>
      </w:pPr>
      <w:r>
        <w:rPr>
          <w:sz w:val="24"/>
          <w:szCs w:val="24"/>
        </w:rPr>
        <w:t>Employee</w:t>
      </w:r>
      <w:r w:rsidR="00DE7C80">
        <w:rPr>
          <w:sz w:val="24"/>
          <w:szCs w:val="24"/>
        </w:rPr>
        <w:t>’s Attorney’s</w:t>
      </w:r>
      <w:r>
        <w:rPr>
          <w:sz w:val="24"/>
          <w:szCs w:val="24"/>
        </w:rPr>
        <w:t xml:space="preserve"> </w:t>
      </w:r>
      <w:r w:rsidR="009C5473">
        <w:rPr>
          <w:sz w:val="24"/>
          <w:szCs w:val="24"/>
        </w:rPr>
        <w:t>S</w:t>
      </w:r>
      <w:r>
        <w:rPr>
          <w:sz w:val="24"/>
          <w:szCs w:val="24"/>
        </w:rPr>
        <w:t>ignature</w:t>
      </w:r>
    </w:p>
    <w:p w14:paraId="5FDB6A90" w14:textId="253AB143" w:rsidR="00AF4400" w:rsidRDefault="004532D6" w:rsidP="00A955CB">
      <w:pPr>
        <w:widowControl/>
        <w:autoSpaceDE/>
        <w:autoSpaceDN/>
        <w:ind w:left="720" w:firstLine="4320"/>
        <w:rPr>
          <w:sz w:val="24"/>
          <w:szCs w:val="24"/>
        </w:rPr>
      </w:pPr>
      <w:r>
        <w:rPr>
          <w:sz w:val="24"/>
          <w:szCs w:val="24"/>
        </w:rPr>
        <w:t>Attorney’s p</w:t>
      </w:r>
      <w:r w:rsidR="002A69B3">
        <w:rPr>
          <w:sz w:val="24"/>
          <w:szCs w:val="24"/>
        </w:rPr>
        <w:t xml:space="preserve">hone number: </w:t>
      </w:r>
    </w:p>
    <w:p w14:paraId="12E7C351" w14:textId="21251159" w:rsidR="003E4E0A" w:rsidRDefault="002A69B3" w:rsidP="00A955CB">
      <w:pPr>
        <w:widowControl/>
        <w:autoSpaceDE/>
        <w:autoSpaceDN/>
        <w:ind w:left="720" w:firstLine="4320"/>
        <w:rPr>
          <w:sz w:val="24"/>
          <w:szCs w:val="24"/>
        </w:rPr>
      </w:pPr>
      <w:r>
        <w:rPr>
          <w:sz w:val="24"/>
          <w:szCs w:val="24"/>
        </w:rPr>
        <w:t>Attorney</w:t>
      </w:r>
      <w:r w:rsidR="004532D6">
        <w:rPr>
          <w:sz w:val="24"/>
          <w:szCs w:val="24"/>
        </w:rPr>
        <w:t>’s</w:t>
      </w:r>
      <w:r>
        <w:rPr>
          <w:sz w:val="24"/>
          <w:szCs w:val="24"/>
        </w:rPr>
        <w:t xml:space="preserve"> </w:t>
      </w:r>
      <w:r w:rsidR="004532D6">
        <w:rPr>
          <w:sz w:val="24"/>
          <w:szCs w:val="24"/>
        </w:rPr>
        <w:t>b</w:t>
      </w:r>
      <w:r w:rsidR="00AF4400">
        <w:rPr>
          <w:sz w:val="24"/>
          <w:szCs w:val="24"/>
        </w:rPr>
        <w:t>ar ID</w:t>
      </w:r>
      <w:r w:rsidR="003E4E0A">
        <w:rPr>
          <w:sz w:val="24"/>
          <w:szCs w:val="24"/>
        </w:rPr>
        <w:t xml:space="preserve">: </w:t>
      </w:r>
    </w:p>
    <w:p w14:paraId="163EBEE9" w14:textId="0C14F311" w:rsidR="002A69B3" w:rsidRDefault="004532D6" w:rsidP="001E3733">
      <w:pPr>
        <w:widowControl/>
        <w:autoSpaceDE/>
        <w:autoSpaceDN/>
        <w:ind w:left="720" w:firstLine="4320"/>
        <w:rPr>
          <w:sz w:val="24"/>
          <w:szCs w:val="24"/>
        </w:rPr>
      </w:pPr>
      <w:r>
        <w:rPr>
          <w:sz w:val="24"/>
          <w:szCs w:val="24"/>
        </w:rPr>
        <w:t>Attorney’s e</w:t>
      </w:r>
      <w:r w:rsidR="003E4E0A">
        <w:rPr>
          <w:sz w:val="24"/>
          <w:szCs w:val="24"/>
        </w:rPr>
        <w:t xml:space="preserve">mail address: </w:t>
      </w:r>
    </w:p>
    <w:p w14:paraId="1ABD8FCC" w14:textId="5D771B01" w:rsidR="001E3733" w:rsidRDefault="001E3733" w:rsidP="001E3733">
      <w:pPr>
        <w:widowControl/>
        <w:autoSpaceDE/>
        <w:autoSpaceDN/>
        <w:spacing w:after="240"/>
        <w:ind w:left="720" w:firstLine="4320"/>
        <w:rPr>
          <w:sz w:val="24"/>
          <w:szCs w:val="24"/>
        </w:rPr>
      </w:pPr>
      <w:r>
        <w:rPr>
          <w:sz w:val="24"/>
          <w:szCs w:val="24"/>
        </w:rPr>
        <w:t>Attorney’s mailing address:</w:t>
      </w:r>
    </w:p>
    <w:p w14:paraId="685A2440" w14:textId="1D2F167C" w:rsidR="002A69B3" w:rsidRPr="003E4E0A" w:rsidRDefault="003E4E0A" w:rsidP="003E4E0A">
      <w:pPr>
        <w:widowControl/>
        <w:autoSpaceDE/>
        <w:autoSpaceDN/>
        <w:ind w:left="720"/>
        <w:jc w:val="both"/>
        <w:rPr>
          <w:i/>
          <w:sz w:val="20"/>
          <w:szCs w:val="20"/>
        </w:rPr>
      </w:pPr>
      <w:r w:rsidRPr="003E4E0A">
        <w:rPr>
          <w:i/>
          <w:sz w:val="20"/>
          <w:szCs w:val="20"/>
        </w:rPr>
        <w:t>Any person who, with intent to defraud, receives workers’ compensation benefits to which the person is not entitled by knowingly misrepresenting, misstating, or failing to disclose any material fact is guilty of theft and shall be sentenced pursuant to Minn. Stat. § 609.52, subd. 3 (20</w:t>
      </w:r>
      <w:r w:rsidR="00F22199">
        <w:rPr>
          <w:i/>
          <w:sz w:val="20"/>
          <w:szCs w:val="20"/>
        </w:rPr>
        <w:t>22</w:t>
      </w:r>
      <w:r w:rsidRPr="003E4E0A">
        <w:rPr>
          <w:i/>
          <w:sz w:val="20"/>
          <w:szCs w:val="20"/>
        </w:rPr>
        <w:t>).</w:t>
      </w:r>
    </w:p>
    <w:p w14:paraId="32AEA954" w14:textId="77777777" w:rsidR="003E4E0A" w:rsidRPr="003E4E0A" w:rsidRDefault="003E4E0A" w:rsidP="003E4E0A">
      <w:pPr>
        <w:widowControl/>
        <w:autoSpaceDE/>
        <w:autoSpaceDN/>
        <w:ind w:left="720"/>
        <w:jc w:val="both"/>
        <w:rPr>
          <w:i/>
          <w:sz w:val="20"/>
          <w:szCs w:val="20"/>
        </w:rPr>
      </w:pPr>
    </w:p>
    <w:p w14:paraId="19976EDF" w14:textId="44BB8EB6" w:rsidR="00ED2209" w:rsidRPr="008C58A6" w:rsidRDefault="003E4E0A" w:rsidP="00BA7D6B">
      <w:pPr>
        <w:spacing w:before="78"/>
        <w:ind w:left="720"/>
        <w:jc w:val="both"/>
        <w:rPr>
          <w:i/>
          <w:sz w:val="20"/>
          <w:szCs w:val="20"/>
        </w:rPr>
        <w:sectPr w:rsidR="00ED2209" w:rsidRPr="008C58A6" w:rsidSect="008F07B0">
          <w:pgSz w:w="12240" w:h="15840"/>
          <w:pgMar w:top="720" w:right="720" w:bottom="720" w:left="720" w:header="720" w:footer="720" w:gutter="0"/>
          <w:cols w:space="720"/>
        </w:sectPr>
      </w:pPr>
      <w:r w:rsidRPr="003E4E0A">
        <w:rPr>
          <w:i/>
          <w:sz w:val="20"/>
          <w:szCs w:val="20"/>
        </w:rPr>
        <w:t xml:space="preserve">Private or confidential data you supply on this form, and in communications or proceedings that occur because you file this form, will be used to process and resolve your workers’ compensation dispute. The data will be used by the </w:t>
      </w:r>
      <w:r w:rsidR="00337745">
        <w:rPr>
          <w:i/>
          <w:sz w:val="20"/>
          <w:szCs w:val="20"/>
        </w:rPr>
        <w:t>Court</w:t>
      </w:r>
      <w:r w:rsidRPr="003E4E0A">
        <w:rPr>
          <w:i/>
          <w:sz w:val="20"/>
          <w:szCs w:val="20"/>
        </w:rPr>
        <w:t xml:space="preserve"> of </w:t>
      </w:r>
      <w:r w:rsidR="009459E6">
        <w:rPr>
          <w:i/>
          <w:sz w:val="20"/>
          <w:szCs w:val="20"/>
        </w:rPr>
        <w:t>A</w:t>
      </w:r>
      <w:r w:rsidRPr="003E4E0A">
        <w:rPr>
          <w:i/>
          <w:sz w:val="20"/>
          <w:szCs w:val="20"/>
        </w:rPr>
        <w:t xml:space="preserve">dministrative </w:t>
      </w:r>
      <w:r w:rsidR="009459E6">
        <w:rPr>
          <w:i/>
          <w:sz w:val="20"/>
          <w:szCs w:val="20"/>
        </w:rPr>
        <w:t>H</w:t>
      </w:r>
      <w:r w:rsidRPr="003E4E0A">
        <w:rPr>
          <w:i/>
          <w:sz w:val="20"/>
          <w:szCs w:val="20"/>
        </w:rPr>
        <w:t>earings staff who have authorized access to the data</w:t>
      </w:r>
      <w:r w:rsidR="00337745">
        <w:rPr>
          <w:i/>
          <w:sz w:val="20"/>
          <w:szCs w:val="20"/>
        </w:rPr>
        <w:t xml:space="preserve"> </w:t>
      </w:r>
      <w:r w:rsidRPr="003E4E0A">
        <w:rPr>
          <w:i/>
          <w:sz w:val="20"/>
          <w:szCs w:val="20"/>
        </w:rPr>
        <w:t xml:space="preserve">and may be used for state investigations and statistics. You may refuse to supply the data, but if you refuse your claim may be delayed or denied, or the form may be returned to you. The data will be made part of the office’s file for your claim and may be supplied </w:t>
      </w:r>
      <w:proofErr w:type="gramStart"/>
      <w:r w:rsidRPr="003E4E0A">
        <w:rPr>
          <w:i/>
          <w:sz w:val="20"/>
          <w:szCs w:val="20"/>
        </w:rPr>
        <w:t>to:</w:t>
      </w:r>
      <w:proofErr w:type="gramEnd"/>
      <w:r w:rsidRPr="003E4E0A">
        <w:rPr>
          <w:i/>
          <w:sz w:val="20"/>
          <w:szCs w:val="20"/>
        </w:rPr>
        <w:t xml:space="preserve"> anyone who has access to the file or the data by authorization or court order; the employer and insurer for your claim; the </w:t>
      </w:r>
      <w:r w:rsidR="009459E6">
        <w:rPr>
          <w:i/>
          <w:sz w:val="20"/>
          <w:szCs w:val="20"/>
        </w:rPr>
        <w:t>D</w:t>
      </w:r>
      <w:r w:rsidRPr="003E4E0A">
        <w:rPr>
          <w:i/>
          <w:sz w:val="20"/>
          <w:szCs w:val="20"/>
        </w:rPr>
        <w:t xml:space="preserve">epartment of </w:t>
      </w:r>
      <w:r w:rsidR="009459E6">
        <w:rPr>
          <w:i/>
          <w:sz w:val="20"/>
          <w:szCs w:val="20"/>
        </w:rPr>
        <w:t>L</w:t>
      </w:r>
      <w:r w:rsidRPr="003E4E0A">
        <w:rPr>
          <w:i/>
          <w:sz w:val="20"/>
          <w:szCs w:val="20"/>
        </w:rPr>
        <w:t xml:space="preserve">abor and </w:t>
      </w:r>
      <w:r w:rsidR="009459E6">
        <w:rPr>
          <w:i/>
          <w:sz w:val="20"/>
          <w:szCs w:val="20"/>
        </w:rPr>
        <w:t>I</w:t>
      </w:r>
      <w:r w:rsidRPr="003E4E0A">
        <w:rPr>
          <w:i/>
          <w:sz w:val="20"/>
          <w:szCs w:val="20"/>
        </w:rPr>
        <w:t xml:space="preserve">ndustry; the </w:t>
      </w:r>
      <w:r w:rsidR="009459E6">
        <w:rPr>
          <w:i/>
          <w:sz w:val="20"/>
          <w:szCs w:val="20"/>
        </w:rPr>
        <w:t>W</w:t>
      </w:r>
      <w:r w:rsidRPr="003E4E0A">
        <w:rPr>
          <w:i/>
          <w:sz w:val="20"/>
          <w:szCs w:val="20"/>
        </w:rPr>
        <w:t xml:space="preserve">orkers’ </w:t>
      </w:r>
      <w:r w:rsidR="009459E6">
        <w:rPr>
          <w:i/>
          <w:sz w:val="20"/>
          <w:szCs w:val="20"/>
        </w:rPr>
        <w:t>C</w:t>
      </w:r>
      <w:r w:rsidRPr="003E4E0A">
        <w:rPr>
          <w:i/>
          <w:sz w:val="20"/>
          <w:szCs w:val="20"/>
        </w:rPr>
        <w:t xml:space="preserve">ompensation </w:t>
      </w:r>
      <w:r w:rsidR="009459E6">
        <w:rPr>
          <w:i/>
          <w:sz w:val="20"/>
          <w:szCs w:val="20"/>
        </w:rPr>
        <w:t>C</w:t>
      </w:r>
      <w:r w:rsidRPr="003E4E0A">
        <w:rPr>
          <w:i/>
          <w:sz w:val="20"/>
          <w:szCs w:val="20"/>
        </w:rPr>
        <w:t xml:space="preserve">ourt of </w:t>
      </w:r>
      <w:r w:rsidR="009459E6">
        <w:rPr>
          <w:i/>
          <w:sz w:val="20"/>
          <w:szCs w:val="20"/>
        </w:rPr>
        <w:t>A</w:t>
      </w:r>
      <w:r w:rsidRPr="003E4E0A">
        <w:rPr>
          <w:i/>
          <w:sz w:val="20"/>
          <w:szCs w:val="20"/>
        </w:rPr>
        <w:t xml:space="preserve">ppeals; the </w:t>
      </w:r>
      <w:r w:rsidR="009459E6">
        <w:rPr>
          <w:i/>
          <w:sz w:val="20"/>
          <w:szCs w:val="20"/>
        </w:rPr>
        <w:t>D</w:t>
      </w:r>
      <w:r w:rsidRPr="003E4E0A">
        <w:rPr>
          <w:i/>
          <w:sz w:val="20"/>
          <w:szCs w:val="20"/>
        </w:rPr>
        <w:t xml:space="preserve">epartments of </w:t>
      </w:r>
      <w:r w:rsidR="009459E6">
        <w:rPr>
          <w:i/>
          <w:sz w:val="20"/>
          <w:szCs w:val="20"/>
        </w:rPr>
        <w:t>R</w:t>
      </w:r>
      <w:r w:rsidRPr="003E4E0A">
        <w:rPr>
          <w:i/>
          <w:sz w:val="20"/>
          <w:szCs w:val="20"/>
        </w:rPr>
        <w:t xml:space="preserve">evenue and </w:t>
      </w:r>
      <w:r w:rsidR="009459E6">
        <w:rPr>
          <w:i/>
          <w:sz w:val="20"/>
          <w:szCs w:val="20"/>
        </w:rPr>
        <w:t>H</w:t>
      </w:r>
      <w:r w:rsidRPr="003E4E0A">
        <w:rPr>
          <w:i/>
          <w:sz w:val="20"/>
          <w:szCs w:val="20"/>
        </w:rPr>
        <w:t>ealth; and the workers’ compensation reinsurance</w:t>
      </w:r>
      <w:r w:rsidRPr="003E4E0A">
        <w:rPr>
          <w:i/>
          <w:spacing w:val="-3"/>
          <w:sz w:val="20"/>
          <w:szCs w:val="20"/>
        </w:rPr>
        <w:t xml:space="preserve"> </w:t>
      </w:r>
      <w:r w:rsidR="00F00674">
        <w:rPr>
          <w:i/>
          <w:sz w:val="20"/>
          <w:szCs w:val="20"/>
        </w:rPr>
        <w:t>association.</w:t>
      </w:r>
    </w:p>
    <w:p w14:paraId="7F395FB9" w14:textId="1526E21F" w:rsidR="008C58A6" w:rsidRPr="005234CD" w:rsidRDefault="003E4E0A" w:rsidP="005234CD">
      <w:pPr>
        <w:pStyle w:val="Heading1"/>
      </w:pPr>
      <w:bookmarkStart w:id="4" w:name="_Hlk8035699"/>
      <w:r w:rsidRPr="008F07B0">
        <w:lastRenderedPageBreak/>
        <w:t>INSTRUCTION</w:t>
      </w:r>
      <w:r w:rsidR="00FE063A" w:rsidRPr="008F07B0">
        <w:t>S</w:t>
      </w:r>
    </w:p>
    <w:p w14:paraId="0241300C" w14:textId="62800659" w:rsidR="008C58A6" w:rsidRDefault="008C58A6" w:rsidP="009459E6">
      <w:pPr>
        <w:spacing w:before="4"/>
        <w:ind w:hanging="720"/>
        <w:jc w:val="both"/>
        <w:rPr>
          <w:sz w:val="24"/>
          <w:szCs w:val="24"/>
        </w:rPr>
      </w:pPr>
      <w:bookmarkStart w:id="5" w:name="_Hlk8035090"/>
    </w:p>
    <w:p w14:paraId="15B6F873" w14:textId="4238BDB4" w:rsidR="00464AA8" w:rsidRDefault="00464AA8" w:rsidP="009459E6">
      <w:pPr>
        <w:pStyle w:val="ListParagraph"/>
        <w:numPr>
          <w:ilvl w:val="0"/>
          <w:numId w:val="5"/>
        </w:numPr>
        <w:spacing w:before="4"/>
        <w:ind w:hanging="720"/>
        <w:jc w:val="both"/>
        <w:rPr>
          <w:sz w:val="24"/>
          <w:szCs w:val="24"/>
        </w:rPr>
      </w:pPr>
      <w:bookmarkStart w:id="6" w:name="_Hlk8032122"/>
      <w:r w:rsidRPr="00464AA8">
        <w:rPr>
          <w:sz w:val="24"/>
          <w:szCs w:val="24"/>
        </w:rPr>
        <w:t xml:space="preserve">File this Claim Petition with the </w:t>
      </w:r>
      <w:r w:rsidR="00337745">
        <w:rPr>
          <w:sz w:val="24"/>
          <w:szCs w:val="24"/>
        </w:rPr>
        <w:t>Court</w:t>
      </w:r>
      <w:r w:rsidRPr="00464AA8">
        <w:rPr>
          <w:sz w:val="24"/>
          <w:szCs w:val="24"/>
        </w:rPr>
        <w:t xml:space="preserve"> of Administrative Hearings using C-Track </w:t>
      </w:r>
      <w:proofErr w:type="spellStart"/>
      <w:r w:rsidRPr="00464AA8">
        <w:rPr>
          <w:sz w:val="24"/>
          <w:szCs w:val="24"/>
        </w:rPr>
        <w:t>eFiling</w:t>
      </w:r>
      <w:proofErr w:type="spellEnd"/>
      <w:r w:rsidRPr="00464AA8">
        <w:rPr>
          <w:sz w:val="24"/>
          <w:szCs w:val="24"/>
        </w:rPr>
        <w:t xml:space="preserve">. </w:t>
      </w:r>
      <w:proofErr w:type="spellStart"/>
      <w:r w:rsidRPr="00464AA8">
        <w:rPr>
          <w:sz w:val="24"/>
          <w:szCs w:val="24"/>
        </w:rPr>
        <w:t>eFiling</w:t>
      </w:r>
      <w:proofErr w:type="spellEnd"/>
      <w:r w:rsidRPr="00464AA8">
        <w:rPr>
          <w:sz w:val="24"/>
          <w:szCs w:val="24"/>
        </w:rPr>
        <w:t xml:space="preserve"> instructions are available at </w:t>
      </w:r>
      <w:hyperlink r:id="rId6" w:history="1">
        <w:r w:rsidRPr="008A5FB8">
          <w:rPr>
            <w:rStyle w:val="Hyperlink"/>
            <w:sz w:val="24"/>
            <w:szCs w:val="24"/>
          </w:rPr>
          <w:t>https://mn.gov/oah/forms-and-filing/efiling/wc-efiling.jsp</w:t>
        </w:r>
      </w:hyperlink>
      <w:r w:rsidRPr="00464AA8">
        <w:rPr>
          <w:sz w:val="24"/>
          <w:szCs w:val="24"/>
        </w:rPr>
        <w:t>.</w:t>
      </w:r>
      <w:r>
        <w:rPr>
          <w:sz w:val="24"/>
          <w:szCs w:val="24"/>
        </w:rPr>
        <w:t xml:space="preserve"> </w:t>
      </w:r>
      <w:r w:rsidRPr="00464AA8">
        <w:rPr>
          <w:sz w:val="24"/>
          <w:szCs w:val="24"/>
        </w:rPr>
        <w:t xml:space="preserve">Injured workers who are not represented by an attorney may also file by mailing this Claim Petition to PO Box 64620, Saint Paul, Minnesota, 55164-0620, or by personal delivery to the </w:t>
      </w:r>
      <w:r w:rsidR="00337745">
        <w:rPr>
          <w:sz w:val="24"/>
          <w:szCs w:val="24"/>
        </w:rPr>
        <w:t>Court</w:t>
      </w:r>
      <w:r w:rsidRPr="00464AA8">
        <w:rPr>
          <w:sz w:val="24"/>
          <w:szCs w:val="24"/>
        </w:rPr>
        <w:t xml:space="preserve"> of Administrative Hearings, 600 North Robert Street, Saint Paul, MN 55101. </w:t>
      </w:r>
    </w:p>
    <w:p w14:paraId="11E606A1" w14:textId="77777777" w:rsidR="00464AA8" w:rsidRDefault="00464AA8" w:rsidP="00464AA8">
      <w:pPr>
        <w:pStyle w:val="ListParagraph"/>
        <w:spacing w:before="4"/>
        <w:ind w:left="720" w:firstLine="0"/>
        <w:jc w:val="both"/>
        <w:rPr>
          <w:sz w:val="24"/>
          <w:szCs w:val="24"/>
        </w:rPr>
      </w:pPr>
    </w:p>
    <w:p w14:paraId="1C36F1FA" w14:textId="77777777" w:rsidR="00464AA8" w:rsidRDefault="00634E9B" w:rsidP="00464AA8">
      <w:pPr>
        <w:pStyle w:val="ListParagraph"/>
        <w:numPr>
          <w:ilvl w:val="0"/>
          <w:numId w:val="5"/>
        </w:numPr>
        <w:spacing w:before="4"/>
        <w:ind w:hanging="720"/>
        <w:jc w:val="both"/>
        <w:rPr>
          <w:sz w:val="24"/>
          <w:szCs w:val="24"/>
        </w:rPr>
      </w:pPr>
      <w:r>
        <w:rPr>
          <w:sz w:val="24"/>
          <w:szCs w:val="24"/>
        </w:rPr>
        <w:t>If</w:t>
      </w:r>
      <w:r w:rsidRPr="009459E6">
        <w:rPr>
          <w:sz w:val="24"/>
          <w:szCs w:val="24"/>
        </w:rPr>
        <w:t xml:space="preserve"> </w:t>
      </w:r>
      <w:r w:rsidR="00C60C14">
        <w:rPr>
          <w:sz w:val="24"/>
          <w:szCs w:val="24"/>
        </w:rPr>
        <w:t>the</w:t>
      </w:r>
      <w:r w:rsidR="00C60C14" w:rsidRPr="009459E6">
        <w:rPr>
          <w:sz w:val="24"/>
          <w:szCs w:val="24"/>
        </w:rPr>
        <w:t xml:space="preserve"> </w:t>
      </w:r>
      <w:r w:rsidR="00F90686" w:rsidRPr="009459E6">
        <w:rPr>
          <w:sz w:val="24"/>
          <w:szCs w:val="24"/>
        </w:rPr>
        <w:t>claim for benefits involves medical or</w:t>
      </w:r>
      <w:r w:rsidR="00A43C32" w:rsidRPr="009459E6">
        <w:rPr>
          <w:sz w:val="24"/>
          <w:szCs w:val="24"/>
        </w:rPr>
        <w:t xml:space="preserve"> rehabilitation benefits only</w:t>
      </w:r>
      <w:r>
        <w:rPr>
          <w:sz w:val="24"/>
          <w:szCs w:val="24"/>
        </w:rPr>
        <w:t>,</w:t>
      </w:r>
      <w:r w:rsidR="00B60D9B">
        <w:rPr>
          <w:sz w:val="24"/>
          <w:szCs w:val="24"/>
        </w:rPr>
        <w:t xml:space="preserve"> this Claim Petition must instead be filed with the Department of Labor and Industry.</w:t>
      </w:r>
      <w:bookmarkEnd w:id="5"/>
      <w:bookmarkEnd w:id="4"/>
    </w:p>
    <w:p w14:paraId="02EDB640" w14:textId="77777777" w:rsidR="00464AA8" w:rsidRPr="00464AA8" w:rsidRDefault="00464AA8" w:rsidP="00464AA8">
      <w:pPr>
        <w:pStyle w:val="ListParagraph"/>
        <w:rPr>
          <w:sz w:val="24"/>
          <w:szCs w:val="24"/>
        </w:rPr>
      </w:pPr>
    </w:p>
    <w:p w14:paraId="2BEEDF8F" w14:textId="12546939" w:rsidR="00757E29" w:rsidRPr="00464AA8" w:rsidRDefault="00464AA8" w:rsidP="00464AA8">
      <w:pPr>
        <w:pStyle w:val="ListParagraph"/>
        <w:numPr>
          <w:ilvl w:val="0"/>
          <w:numId w:val="5"/>
        </w:numPr>
        <w:spacing w:before="4"/>
        <w:ind w:hanging="720"/>
        <w:jc w:val="both"/>
        <w:rPr>
          <w:sz w:val="24"/>
          <w:szCs w:val="24"/>
        </w:rPr>
      </w:pPr>
      <w:r w:rsidRPr="00464AA8">
        <w:rPr>
          <w:sz w:val="24"/>
          <w:szCs w:val="24"/>
        </w:rPr>
        <w:t xml:space="preserve">You must serve this Claim Petition on all parties. This includes employer(s), insurer(s), and the Special Compensation Fund (if applicable). If this Claim Petition is </w:t>
      </w:r>
      <w:proofErr w:type="spellStart"/>
      <w:r w:rsidRPr="00464AA8">
        <w:rPr>
          <w:sz w:val="24"/>
          <w:szCs w:val="24"/>
        </w:rPr>
        <w:t>eFiled</w:t>
      </w:r>
      <w:proofErr w:type="spellEnd"/>
      <w:r w:rsidRPr="00464AA8">
        <w:rPr>
          <w:sz w:val="24"/>
          <w:szCs w:val="24"/>
        </w:rPr>
        <w:t xml:space="preserve">, you will select which parties are being </w:t>
      </w:r>
      <w:proofErr w:type="spellStart"/>
      <w:r w:rsidRPr="00464AA8">
        <w:rPr>
          <w:sz w:val="24"/>
          <w:szCs w:val="24"/>
        </w:rPr>
        <w:t>eServed</w:t>
      </w:r>
      <w:proofErr w:type="spellEnd"/>
      <w:r w:rsidRPr="00464AA8">
        <w:rPr>
          <w:sz w:val="24"/>
          <w:szCs w:val="24"/>
        </w:rPr>
        <w:t xml:space="preserve"> and which parties you must serve by mail.</w:t>
      </w:r>
    </w:p>
    <w:p w14:paraId="2C5A810D" w14:textId="77777777" w:rsidR="00464AA8" w:rsidRDefault="00464AA8" w:rsidP="009459E6">
      <w:pPr>
        <w:spacing w:before="4"/>
        <w:ind w:hanging="720"/>
        <w:jc w:val="both"/>
        <w:rPr>
          <w:sz w:val="24"/>
          <w:szCs w:val="24"/>
        </w:rPr>
      </w:pPr>
    </w:p>
    <w:p w14:paraId="73C591B0" w14:textId="1B94C421" w:rsidR="00464AA8" w:rsidRPr="005E54A1" w:rsidRDefault="00A955CB" w:rsidP="005E54A1">
      <w:pPr>
        <w:pStyle w:val="ListParagraph"/>
        <w:numPr>
          <w:ilvl w:val="0"/>
          <w:numId w:val="5"/>
        </w:numPr>
        <w:spacing w:before="4"/>
        <w:ind w:hanging="720"/>
        <w:jc w:val="both"/>
        <w:rPr>
          <w:sz w:val="24"/>
          <w:szCs w:val="24"/>
        </w:rPr>
      </w:pPr>
      <w:r>
        <w:rPr>
          <w:sz w:val="24"/>
          <w:szCs w:val="24"/>
        </w:rPr>
        <w:t xml:space="preserve">This </w:t>
      </w:r>
      <w:r w:rsidR="001E63D6" w:rsidRPr="009459E6">
        <w:rPr>
          <w:sz w:val="24"/>
          <w:szCs w:val="24"/>
        </w:rPr>
        <w:t>Claim P</w:t>
      </w:r>
      <w:r w:rsidR="00757E29" w:rsidRPr="009459E6">
        <w:rPr>
          <w:sz w:val="24"/>
          <w:szCs w:val="24"/>
        </w:rPr>
        <w:t xml:space="preserve">etition, with a Notice of Right to Intervene, </w:t>
      </w:r>
      <w:r>
        <w:rPr>
          <w:sz w:val="24"/>
          <w:szCs w:val="24"/>
        </w:rPr>
        <w:t xml:space="preserve">must also be served </w:t>
      </w:r>
      <w:r w:rsidR="00757E29" w:rsidRPr="009459E6">
        <w:rPr>
          <w:sz w:val="24"/>
          <w:szCs w:val="24"/>
        </w:rPr>
        <w:t>on any medical providers or third</w:t>
      </w:r>
      <w:r w:rsidR="00557DA0">
        <w:rPr>
          <w:sz w:val="24"/>
          <w:szCs w:val="24"/>
        </w:rPr>
        <w:t>-</w:t>
      </w:r>
      <w:r w:rsidR="00757E29" w:rsidRPr="009459E6">
        <w:rPr>
          <w:sz w:val="24"/>
          <w:szCs w:val="24"/>
        </w:rPr>
        <w:t xml:space="preserve">party payors identified in #10 or 11. </w:t>
      </w:r>
      <w:bookmarkEnd w:id="6"/>
    </w:p>
    <w:sectPr w:rsidR="00464AA8" w:rsidRPr="005E5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B3853"/>
    <w:multiLevelType w:val="hybridMultilevel"/>
    <w:tmpl w:val="241E0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2053D"/>
    <w:multiLevelType w:val="hybridMultilevel"/>
    <w:tmpl w:val="4C1054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8818D2"/>
    <w:multiLevelType w:val="hybridMultilevel"/>
    <w:tmpl w:val="ED56BE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93754A4"/>
    <w:multiLevelType w:val="hybridMultilevel"/>
    <w:tmpl w:val="A704B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514468"/>
    <w:multiLevelType w:val="hybridMultilevel"/>
    <w:tmpl w:val="07127F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77D2B"/>
    <w:multiLevelType w:val="hybridMultilevel"/>
    <w:tmpl w:val="538EC57A"/>
    <w:lvl w:ilvl="0" w:tplc="882A4126">
      <w:start w:val="1"/>
      <w:numFmt w:val="decimal"/>
      <w:lvlText w:val="%1."/>
      <w:lvlJc w:val="left"/>
      <w:pPr>
        <w:ind w:left="712" w:hanging="269"/>
      </w:pPr>
      <w:rPr>
        <w:rFonts w:ascii="Arial" w:eastAsia="Arial" w:hAnsi="Arial" w:cs="Arial" w:hint="default"/>
        <w:spacing w:val="-10"/>
        <w:w w:val="99"/>
        <w:sz w:val="18"/>
        <w:szCs w:val="18"/>
        <w:lang w:val="en-US" w:eastAsia="en-US" w:bidi="en-US"/>
      </w:rPr>
    </w:lvl>
    <w:lvl w:ilvl="1" w:tplc="987EA914">
      <w:start w:val="1"/>
      <w:numFmt w:val="decimal"/>
      <w:lvlText w:val="%2."/>
      <w:lvlJc w:val="left"/>
      <w:pPr>
        <w:ind w:left="900" w:hanging="360"/>
      </w:pPr>
      <w:rPr>
        <w:rFonts w:ascii="Arial" w:eastAsia="Arial" w:hAnsi="Arial" w:cs="Arial" w:hint="default"/>
        <w:spacing w:val="-3"/>
        <w:w w:val="99"/>
        <w:sz w:val="18"/>
        <w:szCs w:val="18"/>
        <w:lang w:val="en-US" w:eastAsia="en-US" w:bidi="en-US"/>
      </w:rPr>
    </w:lvl>
    <w:lvl w:ilvl="2" w:tplc="F36AF4D2">
      <w:numFmt w:val="bullet"/>
      <w:lvlText w:val="•"/>
      <w:lvlJc w:val="left"/>
      <w:pPr>
        <w:ind w:left="2113" w:hanging="360"/>
      </w:pPr>
      <w:rPr>
        <w:lang w:val="en-US" w:eastAsia="en-US" w:bidi="en-US"/>
      </w:rPr>
    </w:lvl>
    <w:lvl w:ilvl="3" w:tplc="D79C17F0">
      <w:numFmt w:val="bullet"/>
      <w:lvlText w:val="•"/>
      <w:lvlJc w:val="left"/>
      <w:pPr>
        <w:ind w:left="3326" w:hanging="360"/>
      </w:pPr>
      <w:rPr>
        <w:lang w:val="en-US" w:eastAsia="en-US" w:bidi="en-US"/>
      </w:rPr>
    </w:lvl>
    <w:lvl w:ilvl="4" w:tplc="B9988B8E">
      <w:numFmt w:val="bullet"/>
      <w:lvlText w:val="•"/>
      <w:lvlJc w:val="left"/>
      <w:pPr>
        <w:ind w:left="4540" w:hanging="360"/>
      </w:pPr>
      <w:rPr>
        <w:lang w:val="en-US" w:eastAsia="en-US" w:bidi="en-US"/>
      </w:rPr>
    </w:lvl>
    <w:lvl w:ilvl="5" w:tplc="3DD2FA38">
      <w:numFmt w:val="bullet"/>
      <w:lvlText w:val="•"/>
      <w:lvlJc w:val="left"/>
      <w:pPr>
        <w:ind w:left="5753" w:hanging="360"/>
      </w:pPr>
      <w:rPr>
        <w:lang w:val="en-US" w:eastAsia="en-US" w:bidi="en-US"/>
      </w:rPr>
    </w:lvl>
    <w:lvl w:ilvl="6" w:tplc="02885B0E">
      <w:numFmt w:val="bullet"/>
      <w:lvlText w:val="•"/>
      <w:lvlJc w:val="left"/>
      <w:pPr>
        <w:ind w:left="6966" w:hanging="360"/>
      </w:pPr>
      <w:rPr>
        <w:lang w:val="en-US" w:eastAsia="en-US" w:bidi="en-US"/>
      </w:rPr>
    </w:lvl>
    <w:lvl w:ilvl="7" w:tplc="9BBC02E0">
      <w:numFmt w:val="bullet"/>
      <w:lvlText w:val="•"/>
      <w:lvlJc w:val="left"/>
      <w:pPr>
        <w:ind w:left="8180" w:hanging="360"/>
      </w:pPr>
      <w:rPr>
        <w:lang w:val="en-US" w:eastAsia="en-US" w:bidi="en-US"/>
      </w:rPr>
    </w:lvl>
    <w:lvl w:ilvl="8" w:tplc="85FCA450">
      <w:numFmt w:val="bullet"/>
      <w:lvlText w:val="•"/>
      <w:lvlJc w:val="left"/>
      <w:pPr>
        <w:ind w:left="9393" w:hanging="360"/>
      </w:pPr>
      <w:rPr>
        <w:lang w:val="en-US" w:eastAsia="en-US" w:bidi="en-US"/>
      </w:rPr>
    </w:lvl>
  </w:abstractNum>
  <w:num w:numId="1" w16cid:durableId="161450874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689482844">
    <w:abstractNumId w:val="3"/>
  </w:num>
  <w:num w:numId="3" w16cid:durableId="1251887386">
    <w:abstractNumId w:val="2"/>
  </w:num>
  <w:num w:numId="4" w16cid:durableId="521166867">
    <w:abstractNumId w:val="1"/>
  </w:num>
  <w:num w:numId="5" w16cid:durableId="1518886241">
    <w:abstractNumId w:val="0"/>
  </w:num>
  <w:num w:numId="6" w16cid:durableId="2001034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3A"/>
    <w:rsid w:val="00081A34"/>
    <w:rsid w:val="000E4135"/>
    <w:rsid w:val="000F14C1"/>
    <w:rsid w:val="00101097"/>
    <w:rsid w:val="001655D5"/>
    <w:rsid w:val="00183D47"/>
    <w:rsid w:val="001A54B1"/>
    <w:rsid w:val="001B07A9"/>
    <w:rsid w:val="001E1335"/>
    <w:rsid w:val="001E3733"/>
    <w:rsid w:val="001E5BFA"/>
    <w:rsid w:val="001E63D6"/>
    <w:rsid w:val="001F6913"/>
    <w:rsid w:val="00204A5D"/>
    <w:rsid w:val="00224802"/>
    <w:rsid w:val="002307BD"/>
    <w:rsid w:val="002A69B3"/>
    <w:rsid w:val="002A6AAC"/>
    <w:rsid w:val="002D7AB9"/>
    <w:rsid w:val="002E77A6"/>
    <w:rsid w:val="00337745"/>
    <w:rsid w:val="003E4E0A"/>
    <w:rsid w:val="004532D6"/>
    <w:rsid w:val="00464AA8"/>
    <w:rsid w:val="004714FA"/>
    <w:rsid w:val="004D672E"/>
    <w:rsid w:val="005234CD"/>
    <w:rsid w:val="00557DA0"/>
    <w:rsid w:val="005E54A1"/>
    <w:rsid w:val="00634E9B"/>
    <w:rsid w:val="00661507"/>
    <w:rsid w:val="00670D68"/>
    <w:rsid w:val="006724E3"/>
    <w:rsid w:val="006B01CC"/>
    <w:rsid w:val="006B5E63"/>
    <w:rsid w:val="00700B85"/>
    <w:rsid w:val="00702201"/>
    <w:rsid w:val="00757E29"/>
    <w:rsid w:val="0076598C"/>
    <w:rsid w:val="00780AB0"/>
    <w:rsid w:val="007873B1"/>
    <w:rsid w:val="007B58D9"/>
    <w:rsid w:val="00821B1E"/>
    <w:rsid w:val="008642B3"/>
    <w:rsid w:val="008743B8"/>
    <w:rsid w:val="00895698"/>
    <w:rsid w:val="008C58A6"/>
    <w:rsid w:val="008F07B0"/>
    <w:rsid w:val="009459E6"/>
    <w:rsid w:val="00965BEB"/>
    <w:rsid w:val="009C5473"/>
    <w:rsid w:val="00A01892"/>
    <w:rsid w:val="00A06D54"/>
    <w:rsid w:val="00A43C32"/>
    <w:rsid w:val="00A955CB"/>
    <w:rsid w:val="00AF4400"/>
    <w:rsid w:val="00B60D9B"/>
    <w:rsid w:val="00BA7D6B"/>
    <w:rsid w:val="00BC61C8"/>
    <w:rsid w:val="00BE7F1D"/>
    <w:rsid w:val="00C07B0C"/>
    <w:rsid w:val="00C12D7C"/>
    <w:rsid w:val="00C35A1A"/>
    <w:rsid w:val="00C60C14"/>
    <w:rsid w:val="00C85158"/>
    <w:rsid w:val="00D954F2"/>
    <w:rsid w:val="00DE4BBE"/>
    <w:rsid w:val="00DE7C80"/>
    <w:rsid w:val="00DF004D"/>
    <w:rsid w:val="00DF77C2"/>
    <w:rsid w:val="00E04625"/>
    <w:rsid w:val="00E259A1"/>
    <w:rsid w:val="00E705A2"/>
    <w:rsid w:val="00EC2E2F"/>
    <w:rsid w:val="00ED2209"/>
    <w:rsid w:val="00F00674"/>
    <w:rsid w:val="00F210F7"/>
    <w:rsid w:val="00F22199"/>
    <w:rsid w:val="00F7215A"/>
    <w:rsid w:val="00F80E75"/>
    <w:rsid w:val="00F90686"/>
    <w:rsid w:val="00FE0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83CA"/>
  <w15:chartTrackingRefBased/>
  <w15:docId w15:val="{04BD6190-7CA9-4221-A557-96CB9354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063A"/>
    <w:pPr>
      <w:widowControl w:val="0"/>
      <w:autoSpaceDE w:val="0"/>
      <w:autoSpaceDN w:val="0"/>
      <w:spacing w:after="0" w:line="240" w:lineRule="auto"/>
    </w:pPr>
    <w:rPr>
      <w:rFonts w:ascii="Arial" w:eastAsia="Arial" w:hAnsi="Arial" w:cs="Arial"/>
      <w:lang w:bidi="en-US"/>
    </w:rPr>
  </w:style>
  <w:style w:type="paragraph" w:styleId="Heading1">
    <w:name w:val="heading 1"/>
    <w:basedOn w:val="Normal"/>
    <w:next w:val="Normal"/>
    <w:link w:val="Heading1Char"/>
    <w:uiPriority w:val="9"/>
    <w:qFormat/>
    <w:rsid w:val="005234CD"/>
    <w:pPr>
      <w:spacing w:before="4"/>
      <w:jc w:val="center"/>
      <w:outlineLvl w:val="0"/>
    </w:pPr>
    <w:rPr>
      <w:b/>
      <w:sz w:val="24"/>
      <w:szCs w:val="24"/>
    </w:rPr>
  </w:style>
  <w:style w:type="paragraph" w:styleId="Heading2">
    <w:name w:val="heading 2"/>
    <w:basedOn w:val="Normal"/>
    <w:next w:val="Normal"/>
    <w:link w:val="Heading2Char"/>
    <w:uiPriority w:val="9"/>
    <w:unhideWhenUsed/>
    <w:qFormat/>
    <w:rsid w:val="00821B1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63A"/>
    <w:rPr>
      <w:color w:val="0563C1" w:themeColor="hyperlink"/>
      <w:u w:val="single"/>
    </w:rPr>
  </w:style>
  <w:style w:type="paragraph" w:styleId="CommentText">
    <w:name w:val="annotation text"/>
    <w:basedOn w:val="Normal"/>
    <w:link w:val="CommentTextChar"/>
    <w:uiPriority w:val="99"/>
    <w:semiHidden/>
    <w:unhideWhenUsed/>
    <w:rsid w:val="00FE063A"/>
    <w:rPr>
      <w:sz w:val="20"/>
      <w:szCs w:val="20"/>
    </w:rPr>
  </w:style>
  <w:style w:type="character" w:customStyle="1" w:styleId="CommentTextChar">
    <w:name w:val="Comment Text Char"/>
    <w:basedOn w:val="DefaultParagraphFont"/>
    <w:link w:val="CommentText"/>
    <w:uiPriority w:val="99"/>
    <w:semiHidden/>
    <w:rsid w:val="00FE063A"/>
    <w:rPr>
      <w:rFonts w:ascii="Arial" w:eastAsia="Arial" w:hAnsi="Arial" w:cs="Arial"/>
      <w:sz w:val="20"/>
      <w:szCs w:val="20"/>
      <w:lang w:bidi="en-US"/>
    </w:rPr>
  </w:style>
  <w:style w:type="paragraph" w:styleId="BodyText">
    <w:name w:val="Body Text"/>
    <w:basedOn w:val="Normal"/>
    <w:link w:val="BodyTextChar"/>
    <w:uiPriority w:val="1"/>
    <w:semiHidden/>
    <w:unhideWhenUsed/>
    <w:qFormat/>
    <w:rsid w:val="00FE063A"/>
    <w:rPr>
      <w:sz w:val="18"/>
      <w:szCs w:val="18"/>
    </w:rPr>
  </w:style>
  <w:style w:type="character" w:customStyle="1" w:styleId="BodyTextChar">
    <w:name w:val="Body Text Char"/>
    <w:basedOn w:val="DefaultParagraphFont"/>
    <w:link w:val="BodyText"/>
    <w:uiPriority w:val="1"/>
    <w:semiHidden/>
    <w:rsid w:val="00FE063A"/>
    <w:rPr>
      <w:rFonts w:ascii="Arial" w:eastAsia="Arial" w:hAnsi="Arial" w:cs="Arial"/>
      <w:sz w:val="18"/>
      <w:szCs w:val="18"/>
      <w:lang w:bidi="en-US"/>
    </w:rPr>
  </w:style>
  <w:style w:type="paragraph" w:styleId="ListParagraph">
    <w:name w:val="List Paragraph"/>
    <w:basedOn w:val="Normal"/>
    <w:uiPriority w:val="1"/>
    <w:qFormat/>
    <w:rsid w:val="00FE063A"/>
    <w:pPr>
      <w:ind w:left="712" w:hanging="266"/>
    </w:pPr>
  </w:style>
  <w:style w:type="paragraph" w:customStyle="1" w:styleId="TableParagraph">
    <w:name w:val="Table Paragraph"/>
    <w:basedOn w:val="Normal"/>
    <w:uiPriority w:val="1"/>
    <w:qFormat/>
    <w:rsid w:val="00FE063A"/>
  </w:style>
  <w:style w:type="character" w:styleId="CommentReference">
    <w:name w:val="annotation reference"/>
    <w:basedOn w:val="DefaultParagraphFont"/>
    <w:uiPriority w:val="99"/>
    <w:semiHidden/>
    <w:unhideWhenUsed/>
    <w:rsid w:val="00FE063A"/>
    <w:rPr>
      <w:sz w:val="16"/>
      <w:szCs w:val="16"/>
    </w:rPr>
  </w:style>
  <w:style w:type="table" w:styleId="TableGrid">
    <w:name w:val="Table Grid"/>
    <w:basedOn w:val="TableNormal"/>
    <w:uiPriority w:val="39"/>
    <w:rsid w:val="00FE06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06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63A"/>
    <w:rPr>
      <w:rFonts w:ascii="Segoe UI" w:eastAsia="Arial"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780AB0"/>
    <w:rPr>
      <w:b/>
      <w:bCs/>
    </w:rPr>
  </w:style>
  <w:style w:type="character" w:customStyle="1" w:styleId="CommentSubjectChar">
    <w:name w:val="Comment Subject Char"/>
    <w:basedOn w:val="CommentTextChar"/>
    <w:link w:val="CommentSubject"/>
    <w:uiPriority w:val="99"/>
    <w:semiHidden/>
    <w:rsid w:val="00780AB0"/>
    <w:rPr>
      <w:rFonts w:ascii="Arial" w:eastAsia="Arial" w:hAnsi="Arial" w:cs="Arial"/>
      <w:b/>
      <w:bCs/>
      <w:sz w:val="20"/>
      <w:szCs w:val="20"/>
      <w:lang w:bidi="en-US"/>
    </w:rPr>
  </w:style>
  <w:style w:type="paragraph" w:styleId="Revision">
    <w:name w:val="Revision"/>
    <w:hidden/>
    <w:uiPriority w:val="99"/>
    <w:semiHidden/>
    <w:rsid w:val="00C85158"/>
    <w:pPr>
      <w:spacing w:after="0" w:line="240" w:lineRule="auto"/>
    </w:pPr>
    <w:rPr>
      <w:rFonts w:ascii="Arial" w:eastAsia="Arial" w:hAnsi="Arial" w:cs="Arial"/>
      <w:lang w:bidi="en-US"/>
    </w:rPr>
  </w:style>
  <w:style w:type="character" w:styleId="UnresolvedMention">
    <w:name w:val="Unresolved Mention"/>
    <w:basedOn w:val="DefaultParagraphFont"/>
    <w:uiPriority w:val="99"/>
    <w:semiHidden/>
    <w:unhideWhenUsed/>
    <w:rsid w:val="00B60D9B"/>
    <w:rPr>
      <w:color w:val="605E5C"/>
      <w:shd w:val="clear" w:color="auto" w:fill="E1DFDD"/>
    </w:rPr>
  </w:style>
  <w:style w:type="character" w:customStyle="1" w:styleId="Heading1Char">
    <w:name w:val="Heading 1 Char"/>
    <w:basedOn w:val="DefaultParagraphFont"/>
    <w:link w:val="Heading1"/>
    <w:uiPriority w:val="9"/>
    <w:rsid w:val="005234CD"/>
    <w:rPr>
      <w:rFonts w:ascii="Arial" w:eastAsia="Arial" w:hAnsi="Arial" w:cs="Arial"/>
      <w:b/>
      <w:sz w:val="24"/>
      <w:szCs w:val="24"/>
      <w:lang w:bidi="en-US"/>
    </w:rPr>
  </w:style>
  <w:style w:type="character" w:customStyle="1" w:styleId="Heading2Char">
    <w:name w:val="Heading 2 Char"/>
    <w:basedOn w:val="DefaultParagraphFont"/>
    <w:link w:val="Heading2"/>
    <w:uiPriority w:val="9"/>
    <w:rsid w:val="00821B1E"/>
    <w:rPr>
      <w:rFonts w:asciiTheme="majorHAnsi" w:eastAsiaTheme="majorEastAsia" w:hAnsiTheme="majorHAnsi" w:cstheme="majorBidi"/>
      <w:color w:val="2E74B5"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802460">
      <w:bodyDiv w:val="1"/>
      <w:marLeft w:val="0"/>
      <w:marRight w:val="0"/>
      <w:marTop w:val="0"/>
      <w:marBottom w:val="0"/>
      <w:divBdr>
        <w:top w:val="none" w:sz="0" w:space="0" w:color="auto"/>
        <w:left w:val="none" w:sz="0" w:space="0" w:color="auto"/>
        <w:bottom w:val="none" w:sz="0" w:space="0" w:color="auto"/>
        <w:right w:val="none" w:sz="0" w:space="0" w:color="auto"/>
      </w:divBdr>
      <w:divsChild>
        <w:div w:id="1591698291">
          <w:marLeft w:val="0"/>
          <w:marRight w:val="0"/>
          <w:marTop w:val="0"/>
          <w:marBottom w:val="0"/>
          <w:divBdr>
            <w:top w:val="none" w:sz="0" w:space="0" w:color="auto"/>
            <w:left w:val="none" w:sz="0" w:space="0" w:color="auto"/>
            <w:bottom w:val="none" w:sz="0" w:space="0" w:color="auto"/>
            <w:right w:val="none" w:sz="0" w:space="0" w:color="auto"/>
          </w:divBdr>
          <w:divsChild>
            <w:div w:id="20265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n.gov/oah/forms-and-filing/efiling/wc-efiling.j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2A310-3E1E-41D3-A29E-87ECBD2B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Employee Claim Petition form</vt:lpstr>
    </vt:vector>
  </TitlesOfParts>
  <Company>MN.IT</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Claim Petition form</dc:title>
  <dc:subject/>
  <dc:creator>Minnesota Office of Administrative Hearings</dc:creator>
  <cp:keywords/>
  <dc:description/>
  <cp:lastModifiedBy>Rumbaugh, Ken (He/Him/His) (OAH)</cp:lastModifiedBy>
  <cp:revision>4</cp:revision>
  <dcterms:created xsi:type="dcterms:W3CDTF">2022-08-04T16:24:00Z</dcterms:created>
  <dcterms:modified xsi:type="dcterms:W3CDTF">2025-08-26T14:52:00Z</dcterms:modified>
</cp:coreProperties>
</file>