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BF31" w14:textId="77777777" w:rsidR="006C1BE7" w:rsidRDefault="005068AD" w:rsidP="00114517">
      <w:pPr>
        <w:pStyle w:val="Title"/>
      </w:pPr>
      <w:r>
        <w:t xml:space="preserve">Afternoon </w:t>
      </w:r>
      <w:r w:rsidR="0031248C">
        <w:t>Data Practices</w:t>
      </w:r>
      <w:r w:rsidR="009B2CB8">
        <w:t xml:space="preserve"> Scenario</w:t>
      </w:r>
      <w:r w:rsidR="005713D5">
        <w:t>s</w:t>
      </w:r>
    </w:p>
    <w:p w14:paraId="58919029" w14:textId="63545626" w:rsidR="0080616B" w:rsidRDefault="0080616B" w:rsidP="0080616B">
      <w:pPr>
        <w:pStyle w:val="Heading1"/>
      </w:pPr>
      <w:r>
        <w:t>Personnel data scenario</w:t>
      </w:r>
    </w:p>
    <w:p w14:paraId="0F17971B" w14:textId="39182408" w:rsidR="003D2DCB" w:rsidRDefault="009549D7" w:rsidP="003D2DCB">
      <w:r>
        <w:t xml:space="preserve">Ted Lasso makes a data request to County HR for his application materials and performance evaluations on July 2, 2025. </w:t>
      </w:r>
      <w:r w:rsidR="005E5391">
        <w:t>Lasso</w:t>
      </w:r>
      <w:r>
        <w:t xml:space="preserve"> has been employed for 6 years and has </w:t>
      </w:r>
      <w:r w:rsidR="00A024BF">
        <w:t>5</w:t>
      </w:r>
      <w:r>
        <w:t xml:space="preserve"> evaluations, a resume, a cover letter, and an application. On July 31, 2025, HR director Rebecca Welton responds by asking if Lasso wants the cover letter. Lasso responds the same day that he does. </w:t>
      </w:r>
      <w:r w:rsidR="005E5391">
        <w:t xml:space="preserve">Welton redacts the name of Lasso’s supervisor on his evaluations and the names of Lasso’s references on his application. </w:t>
      </w:r>
      <w:r>
        <w:t>Welton provides the documents on August 6, 2025</w:t>
      </w:r>
      <w:r w:rsidR="005E5391">
        <w:t>, in an email saying</w:t>
      </w:r>
      <w:r w:rsidR="006B7AB5">
        <w:t>,</w:t>
      </w:r>
      <w:r w:rsidR="005E5391">
        <w:t xml:space="preserve"> “Here are the documents you wanted</w:t>
      </w:r>
      <w:r>
        <w:t>.</w:t>
      </w:r>
      <w:r w:rsidR="005E5391">
        <w:t xml:space="preserve">" </w:t>
      </w:r>
    </w:p>
    <w:p w14:paraId="4730D370" w14:textId="23765A8C" w:rsidR="005E5391" w:rsidRDefault="005E5391" w:rsidP="005E5391">
      <w:pPr>
        <w:pStyle w:val="Heading2"/>
      </w:pPr>
      <w:r>
        <w:t>Question</w:t>
      </w:r>
    </w:p>
    <w:p w14:paraId="39BBD4C5" w14:textId="4CE34DE9" w:rsidR="002D603C" w:rsidRDefault="009549D7" w:rsidP="003D2DCB">
      <w:r>
        <w:t xml:space="preserve">Has the County responded appropriately to </w:t>
      </w:r>
      <w:r w:rsidR="005E5391">
        <w:t>Lasso’s</w:t>
      </w:r>
      <w:r>
        <w:t xml:space="preserve"> data request?</w:t>
      </w:r>
    </w:p>
    <w:p w14:paraId="59C418A6" w14:textId="77777777" w:rsidR="005E5391" w:rsidRDefault="005E5391" w:rsidP="003D2DCB"/>
    <w:p w14:paraId="40C3A19B" w14:textId="77777777" w:rsidR="005E5391" w:rsidRDefault="005E5391" w:rsidP="003D2DCB"/>
    <w:p w14:paraId="39AA4BC5" w14:textId="77777777" w:rsidR="005E5391" w:rsidRDefault="005E5391" w:rsidP="003D2DCB"/>
    <w:p w14:paraId="37DA1706" w14:textId="77777777" w:rsidR="005E5391" w:rsidRPr="003D2DCB" w:rsidRDefault="005E5391" w:rsidP="003D2DCB"/>
    <w:p w14:paraId="270B6C2E" w14:textId="1459143A" w:rsidR="00CB7A29" w:rsidRDefault="005068AD" w:rsidP="005068AD">
      <w:pPr>
        <w:pStyle w:val="Heading1"/>
      </w:pPr>
      <w:r>
        <w:t>Scenario: Access to Not Public Data</w:t>
      </w:r>
    </w:p>
    <w:p w14:paraId="7C41EF15" w14:textId="77777777" w:rsidR="00CB7A29" w:rsidRDefault="00CB7A29" w:rsidP="00CB7A29">
      <w:pPr>
        <w:pStyle w:val="NoSpacing"/>
      </w:pPr>
    </w:p>
    <w:p w14:paraId="087DF8AF" w14:textId="2E3BB3C6" w:rsidR="005068AD" w:rsidRPr="005068AD" w:rsidRDefault="00E97D57" w:rsidP="005068AD">
      <w:pPr>
        <w:pStyle w:val="NoSpacing"/>
      </w:pPr>
      <w:r>
        <w:t>April Ludgate</w:t>
      </w:r>
      <w:r w:rsidR="005068AD" w:rsidRPr="005068AD">
        <w:t xml:space="preserve"> frequently requests data from the County. In a new twist, </w:t>
      </w:r>
      <w:r>
        <w:t>Ms. Ludgate’s</w:t>
      </w:r>
      <w:r w:rsidR="005068AD" w:rsidRPr="005068AD">
        <w:t xml:space="preserve"> attorney calls the County and requests various information, including some private </w:t>
      </w:r>
      <w:r w:rsidR="00313618">
        <w:t xml:space="preserve">personnel </w:t>
      </w:r>
      <w:r w:rsidR="005068AD" w:rsidRPr="005068AD">
        <w:t>data on another individual.</w:t>
      </w:r>
    </w:p>
    <w:p w14:paraId="63BA1562" w14:textId="77777777" w:rsidR="005068AD" w:rsidRDefault="005068AD" w:rsidP="005068AD">
      <w:pPr>
        <w:pStyle w:val="NoSpacing"/>
      </w:pPr>
    </w:p>
    <w:p w14:paraId="74D33933" w14:textId="49E1CA18" w:rsidR="00CB7A29" w:rsidRDefault="005068AD" w:rsidP="00CB7A29">
      <w:pPr>
        <w:pStyle w:val="NoSpacing"/>
      </w:pPr>
      <w:r w:rsidRPr="005068AD">
        <w:t xml:space="preserve">The attorney says that </w:t>
      </w:r>
      <w:r w:rsidR="00E97D57">
        <w:t>Ms. Ludgate</w:t>
      </w:r>
      <w:r w:rsidR="00E97D57">
        <w:t xml:space="preserve"> </w:t>
      </w:r>
      <w:r w:rsidRPr="005068AD">
        <w:t xml:space="preserve">is considering filing a lawsuit against the County and is entitled to </w:t>
      </w:r>
      <w:proofErr w:type="gramStart"/>
      <w:r w:rsidRPr="005068AD">
        <w:t>all of</w:t>
      </w:r>
      <w:proofErr w:type="gramEnd"/>
      <w:r w:rsidRPr="005068AD">
        <w:t xml:space="preserve"> the information.</w:t>
      </w:r>
    </w:p>
    <w:p w14:paraId="6646493E" w14:textId="77777777" w:rsidR="00CB7A29" w:rsidRDefault="005068AD" w:rsidP="005068AD">
      <w:pPr>
        <w:pStyle w:val="Heading2"/>
      </w:pPr>
      <w:r>
        <w:t>Question</w:t>
      </w:r>
    </w:p>
    <w:p w14:paraId="3174C922" w14:textId="04AE726E" w:rsidR="005068AD" w:rsidRPr="005068AD" w:rsidRDefault="005068AD" w:rsidP="005068AD">
      <w:pPr>
        <w:pStyle w:val="NoSpacing"/>
      </w:pPr>
      <w:r w:rsidRPr="005068AD">
        <w:t xml:space="preserve">Can the County disclose the </w:t>
      </w:r>
      <w:r w:rsidR="00E97D57" w:rsidRPr="005068AD">
        <w:t>requested</w:t>
      </w:r>
      <w:r w:rsidRPr="005068AD">
        <w:t xml:space="preserve"> private data?</w:t>
      </w:r>
      <w:r>
        <w:t xml:space="preserve"> If so, how?</w:t>
      </w:r>
    </w:p>
    <w:p w14:paraId="6854EF9F" w14:textId="77777777" w:rsidR="00CB7A29" w:rsidRDefault="00CB7A29" w:rsidP="005068AD">
      <w:pPr>
        <w:pStyle w:val="NoSpacing"/>
      </w:pPr>
    </w:p>
    <w:p w14:paraId="1D799189" w14:textId="77777777" w:rsidR="005068AD" w:rsidRDefault="005068AD" w:rsidP="005068AD">
      <w:pPr>
        <w:pStyle w:val="NoSpacing"/>
      </w:pPr>
    </w:p>
    <w:p w14:paraId="7F6764A0" w14:textId="77777777" w:rsidR="005E5391" w:rsidRDefault="005E5391" w:rsidP="005068AD">
      <w:pPr>
        <w:pStyle w:val="NoSpacing"/>
      </w:pPr>
    </w:p>
    <w:p w14:paraId="6A58A448" w14:textId="77777777" w:rsidR="005E5391" w:rsidRDefault="005E5391" w:rsidP="005068AD">
      <w:pPr>
        <w:pStyle w:val="NoSpacing"/>
      </w:pPr>
    </w:p>
    <w:p w14:paraId="45FAB185" w14:textId="77777777" w:rsidR="005E5391" w:rsidRDefault="005E5391" w:rsidP="005068AD">
      <w:pPr>
        <w:pStyle w:val="NoSpacing"/>
      </w:pPr>
    </w:p>
    <w:p w14:paraId="670E29A5" w14:textId="77777777" w:rsidR="005E5391" w:rsidRDefault="005E5391" w:rsidP="005068AD">
      <w:pPr>
        <w:pStyle w:val="NoSpacing"/>
      </w:pPr>
    </w:p>
    <w:p w14:paraId="02B2AF10" w14:textId="77777777" w:rsidR="005E5391" w:rsidRDefault="005E5391" w:rsidP="005068AD">
      <w:pPr>
        <w:pStyle w:val="NoSpacing"/>
      </w:pPr>
    </w:p>
    <w:p w14:paraId="47AE85B9" w14:textId="77777777" w:rsidR="005E5391" w:rsidRDefault="005E5391" w:rsidP="005068AD">
      <w:pPr>
        <w:pStyle w:val="NoSpacing"/>
      </w:pPr>
    </w:p>
    <w:p w14:paraId="57460F84" w14:textId="77777777" w:rsidR="005E5391" w:rsidRDefault="005E5391" w:rsidP="005068AD">
      <w:pPr>
        <w:pStyle w:val="NoSpacing"/>
      </w:pPr>
    </w:p>
    <w:p w14:paraId="5BD10863" w14:textId="77777777" w:rsidR="00CB7A29" w:rsidRDefault="00CB7A29" w:rsidP="005068AD">
      <w:pPr>
        <w:pStyle w:val="NoSpacing"/>
      </w:pPr>
    </w:p>
    <w:p w14:paraId="7D3BB313" w14:textId="77777777" w:rsidR="00CB7A29" w:rsidRDefault="005068AD" w:rsidP="005068AD">
      <w:pPr>
        <w:pStyle w:val="Heading1"/>
      </w:pPr>
      <w:r>
        <w:lastRenderedPageBreak/>
        <w:t>Scenario: Data Breach Protocol</w:t>
      </w:r>
    </w:p>
    <w:p w14:paraId="7651DC6E" w14:textId="77777777" w:rsidR="00CB7A29" w:rsidRDefault="00CB7A29" w:rsidP="00CB7A29">
      <w:pPr>
        <w:pStyle w:val="NoSpacing"/>
      </w:pPr>
    </w:p>
    <w:p w14:paraId="03732A4F" w14:textId="77777777" w:rsidR="00BC342B" w:rsidRPr="00BC342B" w:rsidRDefault="00BC342B" w:rsidP="00BC342B">
      <w:r w:rsidRPr="00BC342B">
        <w:t xml:space="preserve">After fulfilling a large data request, Kelly Kapoor accidentally leaves a pile of un-redacted copies containing private data in the conference room overnight. </w:t>
      </w:r>
    </w:p>
    <w:p w14:paraId="677F0992" w14:textId="77777777" w:rsidR="00BC342B" w:rsidRDefault="00BC342B" w:rsidP="00BC342B">
      <w:pPr>
        <w:rPr>
          <w:b/>
          <w:bCs/>
        </w:rPr>
      </w:pPr>
      <w:r w:rsidRPr="00BC342B">
        <w:t>When she returns the following morning, the Ryan Howard tells Kelly that he “flipped through” the pages to see what they were before placing them in the office recycling bin.</w:t>
      </w:r>
    </w:p>
    <w:p w14:paraId="734CF2F4" w14:textId="53470B08" w:rsidR="008B46E8" w:rsidRDefault="005068AD" w:rsidP="00BC342B">
      <w:pPr>
        <w:pStyle w:val="Heading2"/>
      </w:pPr>
      <w:r>
        <w:t>Question</w:t>
      </w:r>
    </w:p>
    <w:p w14:paraId="6A117286" w14:textId="77777777" w:rsidR="005068AD" w:rsidRPr="005068AD" w:rsidRDefault="005068AD" w:rsidP="005068AD">
      <w:pPr>
        <w:pStyle w:val="NoSpacing"/>
      </w:pPr>
      <w:r w:rsidRPr="005068AD">
        <w:t>What is the County required to do?</w:t>
      </w:r>
    </w:p>
    <w:p w14:paraId="3A63707F" w14:textId="77777777" w:rsidR="005068AD" w:rsidRDefault="005068AD" w:rsidP="005068AD">
      <w:pPr>
        <w:pStyle w:val="NoSpacing"/>
        <w:rPr>
          <w:b/>
          <w:bCs/>
        </w:rPr>
      </w:pPr>
    </w:p>
    <w:p w14:paraId="13DF8E9B" w14:textId="77777777" w:rsidR="005068AD" w:rsidRDefault="005068AD" w:rsidP="005068AD">
      <w:pPr>
        <w:pStyle w:val="NoSpacing"/>
        <w:rPr>
          <w:b/>
          <w:bCs/>
        </w:rPr>
      </w:pPr>
    </w:p>
    <w:p w14:paraId="026E9B51" w14:textId="77777777" w:rsidR="005068AD" w:rsidRDefault="005068AD" w:rsidP="005068AD">
      <w:pPr>
        <w:pStyle w:val="NoSpacing"/>
        <w:rPr>
          <w:b/>
          <w:bCs/>
        </w:rPr>
      </w:pPr>
    </w:p>
    <w:p w14:paraId="541BD63F" w14:textId="72F2B514" w:rsidR="00396818" w:rsidRPr="00396818" w:rsidRDefault="00396818" w:rsidP="00396818">
      <w:pPr>
        <w:pStyle w:val="NoSpacing"/>
        <w:rPr>
          <w:bCs/>
        </w:rPr>
      </w:pPr>
      <w:r w:rsidRPr="00396818">
        <w:rPr>
          <w:bCs/>
        </w:rPr>
        <w:t xml:space="preserve"> </w:t>
      </w:r>
    </w:p>
    <w:p w14:paraId="4AF7061A" w14:textId="77777777" w:rsidR="00396818" w:rsidRDefault="00396818" w:rsidP="00396818">
      <w:pPr>
        <w:pStyle w:val="NoSpacing"/>
        <w:rPr>
          <w:b/>
          <w:bCs/>
        </w:rPr>
      </w:pPr>
    </w:p>
    <w:p w14:paraId="41B0C024" w14:textId="77777777" w:rsidR="00396818" w:rsidRPr="005068AD" w:rsidRDefault="00396818" w:rsidP="005068AD">
      <w:pPr>
        <w:pStyle w:val="NoSpacing"/>
        <w:rPr>
          <w:bCs/>
        </w:rPr>
      </w:pPr>
    </w:p>
    <w:p w14:paraId="34C7E9A3" w14:textId="77777777" w:rsidR="005068AD" w:rsidRPr="005068AD" w:rsidRDefault="005068AD" w:rsidP="005068AD">
      <w:pPr>
        <w:pStyle w:val="NoSpacing"/>
        <w:rPr>
          <w:b/>
          <w:bCs/>
        </w:rPr>
      </w:pPr>
    </w:p>
    <w:sectPr w:rsidR="005068AD" w:rsidRPr="005068AD" w:rsidSect="00D35708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B1807" w14:textId="77777777" w:rsidR="00454CA5" w:rsidRDefault="00454CA5" w:rsidP="007B35B9">
      <w:pPr>
        <w:spacing w:after="0" w:line="240" w:lineRule="auto"/>
      </w:pPr>
      <w:r>
        <w:separator/>
      </w:r>
    </w:p>
  </w:endnote>
  <w:endnote w:type="continuationSeparator" w:id="0">
    <w:p w14:paraId="17F3BBB6" w14:textId="77777777" w:rsidR="00454CA5" w:rsidRDefault="00454CA5" w:rsidP="007B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5331797"/>
      <w:docPartObj>
        <w:docPartGallery w:val="Page Numbers (Bottom of Page)"/>
        <w:docPartUnique/>
      </w:docPartObj>
    </w:sdtPr>
    <w:sdtEndPr/>
    <w:sdtContent>
      <w:p w14:paraId="6E8B434A" w14:textId="77777777" w:rsidR="00023910" w:rsidRDefault="00023910">
        <w:pPr>
          <w:pStyle w:val="Footer"/>
          <w:jc w:val="right"/>
          <w:rPr>
            <w:sz w:val="20"/>
            <w:szCs w:val="20"/>
          </w:rPr>
        </w:pPr>
      </w:p>
      <w:p w14:paraId="6FA16C36" w14:textId="77777777" w:rsidR="00023910" w:rsidRPr="00023910" w:rsidRDefault="008B46E8">
        <w:pPr>
          <w:pStyle w:val="Footer"/>
          <w:jc w:val="right"/>
          <w:rPr>
            <w:sz w:val="20"/>
            <w:szCs w:val="20"/>
          </w:rPr>
        </w:pPr>
        <w:r w:rsidRPr="00023910">
          <w:rPr>
            <w:sz w:val="20"/>
            <w:szCs w:val="20"/>
          </w:rPr>
          <w:t xml:space="preserve">Page | </w:t>
        </w:r>
        <w:r w:rsidR="00991394" w:rsidRPr="00023910">
          <w:rPr>
            <w:sz w:val="20"/>
            <w:szCs w:val="20"/>
          </w:rPr>
          <w:fldChar w:fldCharType="begin"/>
        </w:r>
        <w:r w:rsidR="00991394" w:rsidRPr="00023910">
          <w:rPr>
            <w:sz w:val="20"/>
            <w:szCs w:val="20"/>
          </w:rPr>
          <w:instrText xml:space="preserve"> PAGE   \* MERGEFORMAT </w:instrText>
        </w:r>
        <w:r w:rsidR="00991394" w:rsidRPr="00023910">
          <w:rPr>
            <w:sz w:val="20"/>
            <w:szCs w:val="20"/>
          </w:rPr>
          <w:fldChar w:fldCharType="separate"/>
        </w:r>
        <w:r w:rsidR="00B71BD0">
          <w:rPr>
            <w:noProof/>
            <w:sz w:val="20"/>
            <w:szCs w:val="20"/>
          </w:rPr>
          <w:t>1</w:t>
        </w:r>
        <w:r w:rsidR="00991394" w:rsidRPr="00023910">
          <w:rPr>
            <w:noProof/>
            <w:sz w:val="20"/>
            <w:szCs w:val="20"/>
          </w:rPr>
          <w:fldChar w:fldCharType="end"/>
        </w:r>
        <w:r w:rsidRPr="00023910">
          <w:rPr>
            <w:sz w:val="20"/>
            <w:szCs w:val="20"/>
          </w:rPr>
          <w:t xml:space="preserve"> </w:t>
        </w:r>
      </w:p>
      <w:p w14:paraId="1EC1370D" w14:textId="75A17B17" w:rsidR="00023910" w:rsidRPr="00023910" w:rsidRDefault="00D35708">
        <w:pPr>
          <w:pStyle w:val="Footer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Data Practices Office</w:t>
        </w:r>
      </w:p>
    </w:sdtContent>
  </w:sdt>
  <w:p w14:paraId="7093709C" w14:textId="537EE251" w:rsidR="008B46E8" w:rsidRDefault="005E5391" w:rsidP="005E5391">
    <w:pPr>
      <w:pStyle w:val="Footer"/>
      <w:jc w:val="right"/>
    </w:pPr>
    <w:r>
      <w:rPr>
        <w:sz w:val="20"/>
        <w:szCs w:val="20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C9DC" w14:textId="77777777" w:rsidR="00454CA5" w:rsidRDefault="00454CA5" w:rsidP="007B35B9">
      <w:pPr>
        <w:spacing w:after="0" w:line="240" w:lineRule="auto"/>
      </w:pPr>
      <w:r>
        <w:separator/>
      </w:r>
    </w:p>
  </w:footnote>
  <w:footnote w:type="continuationSeparator" w:id="0">
    <w:p w14:paraId="0EDB110D" w14:textId="77777777" w:rsidR="00454CA5" w:rsidRDefault="00454CA5" w:rsidP="007B3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74F3"/>
    <w:multiLevelType w:val="hybridMultilevel"/>
    <w:tmpl w:val="55F2BD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C265F"/>
    <w:multiLevelType w:val="hybridMultilevel"/>
    <w:tmpl w:val="81E22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772E4"/>
    <w:multiLevelType w:val="hybridMultilevel"/>
    <w:tmpl w:val="B9E4F6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F476E1"/>
    <w:multiLevelType w:val="hybridMultilevel"/>
    <w:tmpl w:val="F20C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5618E"/>
    <w:multiLevelType w:val="hybridMultilevel"/>
    <w:tmpl w:val="C39CE7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266329"/>
    <w:multiLevelType w:val="hybridMultilevel"/>
    <w:tmpl w:val="F8EAB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F68C7"/>
    <w:multiLevelType w:val="hybridMultilevel"/>
    <w:tmpl w:val="8766E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45C8B"/>
    <w:multiLevelType w:val="hybridMultilevel"/>
    <w:tmpl w:val="0910E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16278"/>
    <w:multiLevelType w:val="hybridMultilevel"/>
    <w:tmpl w:val="961ADAE4"/>
    <w:lvl w:ilvl="0" w:tplc="79D2D5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220E19"/>
    <w:multiLevelType w:val="hybridMultilevel"/>
    <w:tmpl w:val="54CC7878"/>
    <w:lvl w:ilvl="0" w:tplc="D57EF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FB3253"/>
    <w:multiLevelType w:val="hybridMultilevel"/>
    <w:tmpl w:val="54CC7878"/>
    <w:lvl w:ilvl="0" w:tplc="D57EF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573635">
    <w:abstractNumId w:val="10"/>
  </w:num>
  <w:num w:numId="2" w16cid:durableId="1502968848">
    <w:abstractNumId w:val="8"/>
  </w:num>
  <w:num w:numId="3" w16cid:durableId="2020934236">
    <w:abstractNumId w:val="9"/>
  </w:num>
  <w:num w:numId="4" w16cid:durableId="8210458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679462">
    <w:abstractNumId w:val="2"/>
  </w:num>
  <w:num w:numId="6" w16cid:durableId="1029643578">
    <w:abstractNumId w:val="4"/>
  </w:num>
  <w:num w:numId="7" w16cid:durableId="1969819876">
    <w:abstractNumId w:val="3"/>
  </w:num>
  <w:num w:numId="8" w16cid:durableId="610011464">
    <w:abstractNumId w:val="0"/>
  </w:num>
  <w:num w:numId="9" w16cid:durableId="1329595458">
    <w:abstractNumId w:val="1"/>
  </w:num>
  <w:num w:numId="10" w16cid:durableId="886725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042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9246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B8"/>
    <w:rsid w:val="000047F0"/>
    <w:rsid w:val="00023910"/>
    <w:rsid w:val="00041991"/>
    <w:rsid w:val="00085902"/>
    <w:rsid w:val="000920A1"/>
    <w:rsid w:val="0009764F"/>
    <w:rsid w:val="000F7BE4"/>
    <w:rsid w:val="00103576"/>
    <w:rsid w:val="00114517"/>
    <w:rsid w:val="0016124E"/>
    <w:rsid w:val="001702D0"/>
    <w:rsid w:val="00185DB9"/>
    <w:rsid w:val="00194F79"/>
    <w:rsid w:val="001A4DC8"/>
    <w:rsid w:val="001F2603"/>
    <w:rsid w:val="001F592E"/>
    <w:rsid w:val="00250630"/>
    <w:rsid w:val="002D603C"/>
    <w:rsid w:val="0031248C"/>
    <w:rsid w:val="00313618"/>
    <w:rsid w:val="00314EBB"/>
    <w:rsid w:val="00385B24"/>
    <w:rsid w:val="00396818"/>
    <w:rsid w:val="003973AF"/>
    <w:rsid w:val="003B4EE5"/>
    <w:rsid w:val="003D2DCB"/>
    <w:rsid w:val="003F2C2E"/>
    <w:rsid w:val="00437FCA"/>
    <w:rsid w:val="00444147"/>
    <w:rsid w:val="00454CA5"/>
    <w:rsid w:val="004908C9"/>
    <w:rsid w:val="005068AD"/>
    <w:rsid w:val="00551EB8"/>
    <w:rsid w:val="005713D5"/>
    <w:rsid w:val="005908A1"/>
    <w:rsid w:val="005A470B"/>
    <w:rsid w:val="005B6ECD"/>
    <w:rsid w:val="005C7572"/>
    <w:rsid w:val="005E5391"/>
    <w:rsid w:val="006723E2"/>
    <w:rsid w:val="006B7AB5"/>
    <w:rsid w:val="006C1BE7"/>
    <w:rsid w:val="006F6989"/>
    <w:rsid w:val="0076242E"/>
    <w:rsid w:val="00793EE8"/>
    <w:rsid w:val="007B35B9"/>
    <w:rsid w:val="007C6AE2"/>
    <w:rsid w:val="0080616B"/>
    <w:rsid w:val="00837FAC"/>
    <w:rsid w:val="00854F8A"/>
    <w:rsid w:val="00894F2F"/>
    <w:rsid w:val="008B46E8"/>
    <w:rsid w:val="008C0CF5"/>
    <w:rsid w:val="008C4394"/>
    <w:rsid w:val="0092445D"/>
    <w:rsid w:val="009549D7"/>
    <w:rsid w:val="00986FD2"/>
    <w:rsid w:val="00991394"/>
    <w:rsid w:val="009B2CB8"/>
    <w:rsid w:val="009D1D5D"/>
    <w:rsid w:val="009E17F7"/>
    <w:rsid w:val="009F350C"/>
    <w:rsid w:val="00A024BF"/>
    <w:rsid w:val="00A65CF8"/>
    <w:rsid w:val="00A81C0E"/>
    <w:rsid w:val="00A859A8"/>
    <w:rsid w:val="00AD6E2E"/>
    <w:rsid w:val="00B14696"/>
    <w:rsid w:val="00B17357"/>
    <w:rsid w:val="00B25520"/>
    <w:rsid w:val="00B2743A"/>
    <w:rsid w:val="00B33D1C"/>
    <w:rsid w:val="00B37792"/>
    <w:rsid w:val="00B67C5D"/>
    <w:rsid w:val="00B71BD0"/>
    <w:rsid w:val="00BC342B"/>
    <w:rsid w:val="00BD42A9"/>
    <w:rsid w:val="00BD6CBE"/>
    <w:rsid w:val="00C065AF"/>
    <w:rsid w:val="00C2441D"/>
    <w:rsid w:val="00C32E1D"/>
    <w:rsid w:val="00C803E5"/>
    <w:rsid w:val="00C94487"/>
    <w:rsid w:val="00CA6F0A"/>
    <w:rsid w:val="00CB7A29"/>
    <w:rsid w:val="00CC024B"/>
    <w:rsid w:val="00CF18B2"/>
    <w:rsid w:val="00D25383"/>
    <w:rsid w:val="00D35708"/>
    <w:rsid w:val="00DE3C19"/>
    <w:rsid w:val="00DF3CC8"/>
    <w:rsid w:val="00E50279"/>
    <w:rsid w:val="00E92F37"/>
    <w:rsid w:val="00E97D57"/>
    <w:rsid w:val="00EA39AC"/>
    <w:rsid w:val="00EB7292"/>
    <w:rsid w:val="00EC1DA3"/>
    <w:rsid w:val="00EE2739"/>
    <w:rsid w:val="00F04A4C"/>
    <w:rsid w:val="00F66239"/>
    <w:rsid w:val="00FE0830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DE9A5"/>
  <w15:docId w15:val="{D0FF5CA1-7DB8-480D-BF04-42CB333B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C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7C5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B2C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B2C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5B9"/>
  </w:style>
  <w:style w:type="paragraph" w:styleId="Footer">
    <w:name w:val="footer"/>
    <w:basedOn w:val="Normal"/>
    <w:link w:val="FooterChar"/>
    <w:uiPriority w:val="99"/>
    <w:unhideWhenUsed/>
    <w:rsid w:val="007B3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5B9"/>
  </w:style>
  <w:style w:type="paragraph" w:styleId="Title">
    <w:name w:val="Title"/>
    <w:basedOn w:val="Normal"/>
    <w:next w:val="Normal"/>
    <w:link w:val="TitleChar"/>
    <w:uiPriority w:val="10"/>
    <w:qFormat/>
    <w:rsid w:val="00114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4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B4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B7A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D7C5-47A2-437F-A344-7BF8E0EA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237</Words>
  <Characters>1366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schristensen</dc:creator>
  <cp:lastModifiedBy>Moxley-Goldsmith, Taya (ADM)</cp:lastModifiedBy>
  <cp:revision>11</cp:revision>
  <dcterms:created xsi:type="dcterms:W3CDTF">2026-07-06T15:07:00Z</dcterms:created>
  <dcterms:modified xsi:type="dcterms:W3CDTF">2026-08-05T16:40:00Z</dcterms:modified>
</cp:coreProperties>
</file>